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22D" w:rsidRPr="00391782" w:rsidRDefault="00DB022D" w:rsidP="00391782">
      <w:pPr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 w:rsidRPr="00391782">
        <w:rPr>
          <w:rFonts w:ascii="Times New Roman" w:hAnsi="Times New Roman"/>
          <w:sz w:val="28"/>
          <w:szCs w:val="28"/>
        </w:rPr>
        <w:t>УТВЕРЖДЕНА</w:t>
      </w:r>
    </w:p>
    <w:p w:rsidR="00DB022D" w:rsidRPr="00391782" w:rsidRDefault="00DB022D" w:rsidP="00391782">
      <w:pPr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 w:rsidRPr="00391782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DB022D" w:rsidRPr="00391782" w:rsidRDefault="00DB022D" w:rsidP="00391782">
      <w:pPr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 w:rsidRPr="00391782">
        <w:rPr>
          <w:rFonts w:ascii="Times New Roman" w:hAnsi="Times New Roman"/>
          <w:sz w:val="28"/>
          <w:szCs w:val="28"/>
        </w:rPr>
        <w:t xml:space="preserve">города Королёва Московской области </w:t>
      </w:r>
    </w:p>
    <w:p w:rsidR="00DB022D" w:rsidRPr="00391782" w:rsidRDefault="00391782" w:rsidP="00391782">
      <w:pPr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__________________№_______</w:t>
      </w:r>
      <w:r w:rsidR="00DB022D" w:rsidRPr="00391782">
        <w:rPr>
          <w:rFonts w:ascii="Times New Roman" w:hAnsi="Times New Roman"/>
          <w:sz w:val="28"/>
          <w:szCs w:val="28"/>
        </w:rPr>
        <w:t>____</w:t>
      </w:r>
    </w:p>
    <w:p w:rsidR="00DB022D" w:rsidRPr="00391782" w:rsidRDefault="00DB022D" w:rsidP="006559E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B022D" w:rsidRPr="00391782" w:rsidRDefault="00DB022D" w:rsidP="006559EC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DB022D" w:rsidRDefault="00DB022D" w:rsidP="006559E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DB022D" w:rsidRDefault="00DB022D" w:rsidP="006559E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DB022D" w:rsidRDefault="00DB022D" w:rsidP="006559E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DB022D" w:rsidRDefault="00DB022D" w:rsidP="006559E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DB022D" w:rsidRDefault="00DB022D" w:rsidP="006559E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DB022D" w:rsidRDefault="00DB022D" w:rsidP="006559E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DB022D" w:rsidRDefault="00DB022D" w:rsidP="006559E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DB022D" w:rsidRDefault="00DB022D" w:rsidP="006559E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DB022D" w:rsidRDefault="00DB022D" w:rsidP="006559E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DB022D" w:rsidRDefault="00DB022D" w:rsidP="006559E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DB022D" w:rsidRDefault="00DB022D" w:rsidP="006559E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DB022D" w:rsidRDefault="00DB022D" w:rsidP="006559E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DB022D" w:rsidRDefault="00DB022D" w:rsidP="006559E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DB022D" w:rsidRDefault="00DB022D" w:rsidP="006559E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Муниципальная</w:t>
      </w:r>
      <w:r w:rsidRPr="00B11056">
        <w:rPr>
          <w:rFonts w:ascii="Times New Roman" w:hAnsi="Times New Roman"/>
          <w:b/>
          <w:sz w:val="32"/>
          <w:szCs w:val="32"/>
        </w:rPr>
        <w:t xml:space="preserve"> программа</w:t>
      </w:r>
    </w:p>
    <w:p w:rsidR="00DB022D" w:rsidRPr="00B11056" w:rsidRDefault="00DB022D" w:rsidP="006559E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B11056"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>города Королёва</w:t>
      </w:r>
      <w:r w:rsidRPr="00B11056"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>Московской области на 2014-2018 годы</w:t>
      </w:r>
    </w:p>
    <w:p w:rsidR="00DB022D" w:rsidRDefault="00DB022D" w:rsidP="006559E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B11056">
        <w:rPr>
          <w:rFonts w:ascii="Times New Roman" w:hAnsi="Times New Roman"/>
          <w:b/>
          <w:sz w:val="32"/>
          <w:szCs w:val="32"/>
        </w:rPr>
        <w:t>«Эффективная власть»</w:t>
      </w:r>
    </w:p>
    <w:p w:rsidR="00DB022D" w:rsidRDefault="00DB022D" w:rsidP="006559E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DB022D" w:rsidRDefault="00DB022D" w:rsidP="006559E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DB022D" w:rsidRDefault="00DB022D" w:rsidP="006559E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DB022D" w:rsidRDefault="00DB022D" w:rsidP="006559E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DB022D" w:rsidRDefault="00DB022D" w:rsidP="006559E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DB022D" w:rsidRDefault="00DB022D" w:rsidP="006559E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DB022D" w:rsidRDefault="00DB022D" w:rsidP="006559E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DB022D" w:rsidRDefault="00DB022D" w:rsidP="006559E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DB022D" w:rsidRDefault="00DB022D" w:rsidP="006559E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DB022D" w:rsidRDefault="00DB022D" w:rsidP="006559E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DB022D" w:rsidRDefault="00DB022D" w:rsidP="006559E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DB022D" w:rsidRDefault="00DB022D" w:rsidP="006559E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DB022D" w:rsidRDefault="00DB022D" w:rsidP="006559E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DB022D" w:rsidRDefault="00DB022D" w:rsidP="006559E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DB022D" w:rsidRDefault="00DB022D" w:rsidP="006559E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391782" w:rsidRDefault="00391782" w:rsidP="00F466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br w:type="page"/>
      </w:r>
      <w:r w:rsidR="00DB022D" w:rsidRPr="00AF4A69">
        <w:rPr>
          <w:rFonts w:ascii="Times New Roman" w:hAnsi="Times New Roman"/>
          <w:b/>
          <w:sz w:val="28"/>
          <w:szCs w:val="28"/>
        </w:rPr>
        <w:lastRenderedPageBreak/>
        <w:t>Перечень</w:t>
      </w:r>
    </w:p>
    <w:p w:rsidR="00DB022D" w:rsidRDefault="00DB022D" w:rsidP="00F466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F4A6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обозначений и </w:t>
      </w:r>
      <w:r w:rsidRPr="00AF4A69">
        <w:rPr>
          <w:rFonts w:ascii="Times New Roman" w:hAnsi="Times New Roman"/>
          <w:b/>
          <w:sz w:val="28"/>
          <w:szCs w:val="28"/>
        </w:rPr>
        <w:t>сокращений</w:t>
      </w:r>
    </w:p>
    <w:p w:rsidR="00DB022D" w:rsidRDefault="00DB022D" w:rsidP="00F466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23"/>
        <w:gridCol w:w="7047"/>
      </w:tblGrid>
      <w:tr w:rsidR="00DB022D" w:rsidRPr="00D77B3B" w:rsidTr="00391782">
        <w:tc>
          <w:tcPr>
            <w:tcW w:w="2523" w:type="dxa"/>
            <w:shd w:val="clear" w:color="auto" w:fill="FFFFFF"/>
          </w:tcPr>
          <w:p w:rsidR="00DB022D" w:rsidRPr="00D77B3B" w:rsidRDefault="00DB022D" w:rsidP="00D77B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77B3B">
              <w:rPr>
                <w:rFonts w:ascii="Times New Roman" w:hAnsi="Times New Roman"/>
                <w:sz w:val="28"/>
                <w:szCs w:val="28"/>
                <w:lang w:eastAsia="ru-RU"/>
              </w:rPr>
              <w:t>Обозначение</w:t>
            </w:r>
          </w:p>
        </w:tc>
        <w:tc>
          <w:tcPr>
            <w:tcW w:w="7047" w:type="dxa"/>
            <w:shd w:val="clear" w:color="auto" w:fill="FFFFFF"/>
          </w:tcPr>
          <w:p w:rsidR="00DB022D" w:rsidRPr="00D77B3B" w:rsidRDefault="00DB022D" w:rsidP="00D77B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77B3B">
              <w:rPr>
                <w:rFonts w:ascii="Times New Roman" w:hAnsi="Times New Roman"/>
                <w:sz w:val="28"/>
                <w:szCs w:val="28"/>
                <w:lang w:eastAsia="ru-RU"/>
              </w:rPr>
              <w:t>Расшифровка</w:t>
            </w:r>
          </w:p>
        </w:tc>
      </w:tr>
      <w:tr w:rsidR="00DB022D" w:rsidRPr="00D77B3B" w:rsidTr="00391782">
        <w:tc>
          <w:tcPr>
            <w:tcW w:w="2523" w:type="dxa"/>
            <w:shd w:val="clear" w:color="auto" w:fill="FFFFFF"/>
          </w:tcPr>
          <w:p w:rsidR="00DB022D" w:rsidRPr="00D77B3B" w:rsidRDefault="00DB022D" w:rsidP="00D77B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77B3B">
              <w:rPr>
                <w:rFonts w:ascii="Times New Roman" w:hAnsi="Times New Roman"/>
                <w:sz w:val="28"/>
                <w:szCs w:val="28"/>
                <w:lang w:eastAsia="ru-RU"/>
              </w:rPr>
              <w:t>ед.</w:t>
            </w:r>
          </w:p>
        </w:tc>
        <w:tc>
          <w:tcPr>
            <w:tcW w:w="7047" w:type="dxa"/>
            <w:shd w:val="clear" w:color="auto" w:fill="FFFFFF"/>
          </w:tcPr>
          <w:p w:rsidR="00DB022D" w:rsidRPr="00D77B3B" w:rsidRDefault="00DB022D" w:rsidP="00D77B3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77B3B">
              <w:rPr>
                <w:rFonts w:ascii="Times New Roman" w:hAnsi="Times New Roman"/>
                <w:sz w:val="28"/>
                <w:szCs w:val="28"/>
                <w:lang w:eastAsia="ru-RU"/>
              </w:rPr>
              <w:t>единица</w:t>
            </w:r>
          </w:p>
        </w:tc>
      </w:tr>
      <w:tr w:rsidR="00DB022D" w:rsidRPr="00D77B3B" w:rsidTr="00391782">
        <w:tc>
          <w:tcPr>
            <w:tcW w:w="2523" w:type="dxa"/>
            <w:shd w:val="clear" w:color="auto" w:fill="FFFFFF"/>
          </w:tcPr>
          <w:p w:rsidR="00DB022D" w:rsidRPr="00D77B3B" w:rsidRDefault="00DB022D" w:rsidP="00D77B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77B3B">
              <w:rPr>
                <w:rFonts w:ascii="Times New Roman" w:hAnsi="Times New Roman"/>
                <w:sz w:val="28"/>
                <w:szCs w:val="28"/>
                <w:lang w:eastAsia="ru-RU"/>
              </w:rPr>
              <w:t>тыс.</w:t>
            </w:r>
          </w:p>
        </w:tc>
        <w:tc>
          <w:tcPr>
            <w:tcW w:w="7047" w:type="dxa"/>
            <w:shd w:val="clear" w:color="auto" w:fill="FFFFFF"/>
          </w:tcPr>
          <w:p w:rsidR="00DB022D" w:rsidRPr="00D77B3B" w:rsidRDefault="00DB022D" w:rsidP="00D77B3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77B3B">
              <w:rPr>
                <w:rFonts w:ascii="Times New Roman" w:hAnsi="Times New Roman"/>
                <w:sz w:val="28"/>
                <w:szCs w:val="28"/>
                <w:lang w:eastAsia="ru-RU"/>
              </w:rPr>
              <w:t>тысяча</w:t>
            </w:r>
          </w:p>
        </w:tc>
      </w:tr>
      <w:tr w:rsidR="00DB022D" w:rsidRPr="00D77B3B" w:rsidTr="00391782">
        <w:tc>
          <w:tcPr>
            <w:tcW w:w="2523" w:type="dxa"/>
            <w:shd w:val="clear" w:color="auto" w:fill="FFFFFF"/>
          </w:tcPr>
          <w:p w:rsidR="00DB022D" w:rsidRPr="00D77B3B" w:rsidRDefault="00DB022D" w:rsidP="00D77B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77B3B">
              <w:rPr>
                <w:rFonts w:ascii="Times New Roman" w:hAnsi="Times New Roman"/>
                <w:sz w:val="28"/>
                <w:szCs w:val="28"/>
                <w:lang w:eastAsia="ru-RU"/>
              </w:rPr>
              <w:t>руб.</w:t>
            </w:r>
          </w:p>
        </w:tc>
        <w:tc>
          <w:tcPr>
            <w:tcW w:w="7047" w:type="dxa"/>
            <w:shd w:val="clear" w:color="auto" w:fill="FFFFFF"/>
          </w:tcPr>
          <w:p w:rsidR="00DB022D" w:rsidRPr="00D77B3B" w:rsidRDefault="00DB022D" w:rsidP="00D77B3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77B3B">
              <w:rPr>
                <w:rFonts w:ascii="Times New Roman" w:hAnsi="Times New Roman"/>
                <w:sz w:val="28"/>
                <w:szCs w:val="28"/>
                <w:lang w:eastAsia="ru-RU"/>
              </w:rPr>
              <w:t>рубли</w:t>
            </w:r>
          </w:p>
        </w:tc>
      </w:tr>
      <w:tr w:rsidR="00DB022D" w:rsidRPr="00D77B3B" w:rsidTr="00391782">
        <w:tc>
          <w:tcPr>
            <w:tcW w:w="2523" w:type="dxa"/>
            <w:shd w:val="clear" w:color="auto" w:fill="FFFFFF"/>
          </w:tcPr>
          <w:p w:rsidR="00DB022D" w:rsidRPr="00D77B3B" w:rsidRDefault="00DB022D" w:rsidP="00D77B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77B3B">
              <w:rPr>
                <w:rFonts w:ascii="Times New Roman" w:hAnsi="Times New Roman"/>
                <w:sz w:val="28"/>
                <w:szCs w:val="28"/>
                <w:lang w:eastAsia="ru-RU"/>
              </w:rPr>
              <w:t>Указ 601</w:t>
            </w:r>
          </w:p>
        </w:tc>
        <w:tc>
          <w:tcPr>
            <w:tcW w:w="7047" w:type="dxa"/>
            <w:shd w:val="clear" w:color="auto" w:fill="FFFFFF"/>
          </w:tcPr>
          <w:p w:rsidR="00DB022D" w:rsidRPr="00D77B3B" w:rsidRDefault="00DB022D" w:rsidP="00D77B3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77B3B">
              <w:rPr>
                <w:rFonts w:ascii="Times New Roman" w:hAnsi="Times New Roman"/>
                <w:sz w:val="28"/>
                <w:szCs w:val="28"/>
                <w:lang w:eastAsia="ru-RU"/>
              </w:rPr>
              <w:t>Указ Президента Российской Федерации от 07.05.2012 № 601 «Об основных направлениях совершенствования системы государственного управления»</w:t>
            </w:r>
          </w:p>
        </w:tc>
      </w:tr>
      <w:tr w:rsidR="00DB022D" w:rsidRPr="00D77B3B" w:rsidTr="00391782">
        <w:tc>
          <w:tcPr>
            <w:tcW w:w="2523" w:type="dxa"/>
            <w:shd w:val="clear" w:color="auto" w:fill="FFFFFF"/>
          </w:tcPr>
          <w:p w:rsidR="00DB022D" w:rsidRPr="00D77B3B" w:rsidRDefault="00DB022D" w:rsidP="00D77B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77B3B">
              <w:rPr>
                <w:rFonts w:ascii="Times New Roman" w:hAnsi="Times New Roman"/>
                <w:sz w:val="28"/>
                <w:szCs w:val="28"/>
                <w:lang w:eastAsia="ru-RU"/>
              </w:rPr>
              <w:t>ОГВ</w:t>
            </w:r>
          </w:p>
        </w:tc>
        <w:tc>
          <w:tcPr>
            <w:tcW w:w="7047" w:type="dxa"/>
            <w:shd w:val="clear" w:color="auto" w:fill="FFFFFF"/>
          </w:tcPr>
          <w:p w:rsidR="00DB022D" w:rsidRPr="00D77B3B" w:rsidRDefault="00DB022D" w:rsidP="00D77B3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77B3B">
              <w:rPr>
                <w:rFonts w:ascii="Times New Roman" w:hAnsi="Times New Roman"/>
                <w:sz w:val="28"/>
                <w:szCs w:val="28"/>
                <w:lang w:eastAsia="ru-RU"/>
              </w:rPr>
              <w:t>Органы государственной власти</w:t>
            </w:r>
          </w:p>
        </w:tc>
      </w:tr>
      <w:tr w:rsidR="00DB022D" w:rsidRPr="00D77B3B" w:rsidTr="00391782">
        <w:tc>
          <w:tcPr>
            <w:tcW w:w="2523" w:type="dxa"/>
            <w:shd w:val="clear" w:color="auto" w:fill="FFFFFF"/>
          </w:tcPr>
          <w:p w:rsidR="00DB022D" w:rsidRPr="00D77B3B" w:rsidRDefault="00DB022D" w:rsidP="00D77B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77B3B">
              <w:rPr>
                <w:rFonts w:ascii="Times New Roman" w:hAnsi="Times New Roman"/>
                <w:sz w:val="28"/>
                <w:szCs w:val="28"/>
                <w:lang w:eastAsia="ru-RU"/>
              </w:rPr>
              <w:t>ОМСУ</w:t>
            </w:r>
          </w:p>
        </w:tc>
        <w:tc>
          <w:tcPr>
            <w:tcW w:w="7047" w:type="dxa"/>
            <w:shd w:val="clear" w:color="auto" w:fill="FFFFFF"/>
          </w:tcPr>
          <w:p w:rsidR="00DB022D" w:rsidRPr="00D77B3B" w:rsidRDefault="00DB022D" w:rsidP="00D77B3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77B3B">
              <w:rPr>
                <w:rFonts w:ascii="Times New Roman" w:hAnsi="Times New Roman"/>
                <w:sz w:val="28"/>
                <w:szCs w:val="28"/>
                <w:lang w:eastAsia="ru-RU"/>
              </w:rPr>
              <w:t>Органы местного самоуправления города Королёва Московской области</w:t>
            </w:r>
          </w:p>
        </w:tc>
      </w:tr>
      <w:tr w:rsidR="00DB022D" w:rsidRPr="00D77B3B" w:rsidTr="00391782">
        <w:tc>
          <w:tcPr>
            <w:tcW w:w="2523" w:type="dxa"/>
            <w:shd w:val="clear" w:color="auto" w:fill="FFFFFF"/>
          </w:tcPr>
          <w:p w:rsidR="00DB022D" w:rsidRPr="00D77B3B" w:rsidRDefault="00DB022D" w:rsidP="00D77B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77B3B">
              <w:rPr>
                <w:rFonts w:ascii="Times New Roman" w:hAnsi="Times New Roman"/>
                <w:sz w:val="28"/>
                <w:szCs w:val="28"/>
                <w:lang w:eastAsia="ru-RU"/>
              </w:rPr>
              <w:t>ст.</w:t>
            </w:r>
          </w:p>
        </w:tc>
        <w:tc>
          <w:tcPr>
            <w:tcW w:w="7047" w:type="dxa"/>
            <w:shd w:val="clear" w:color="auto" w:fill="FFFFFF"/>
          </w:tcPr>
          <w:p w:rsidR="00DB022D" w:rsidRPr="00D77B3B" w:rsidRDefault="00DB022D" w:rsidP="00D77B3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77B3B">
              <w:rPr>
                <w:rFonts w:ascii="Times New Roman" w:hAnsi="Times New Roman"/>
                <w:sz w:val="28"/>
                <w:szCs w:val="28"/>
                <w:lang w:eastAsia="ru-RU"/>
              </w:rPr>
              <w:t>статья</w:t>
            </w:r>
          </w:p>
        </w:tc>
      </w:tr>
      <w:tr w:rsidR="00DB022D" w:rsidRPr="00D77B3B" w:rsidTr="00391782">
        <w:tc>
          <w:tcPr>
            <w:tcW w:w="2523" w:type="dxa"/>
            <w:shd w:val="clear" w:color="auto" w:fill="FFFFFF"/>
          </w:tcPr>
          <w:p w:rsidR="00DB022D" w:rsidRPr="00D77B3B" w:rsidRDefault="00DB022D" w:rsidP="00D77B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77B3B">
              <w:rPr>
                <w:rFonts w:ascii="Times New Roman" w:hAnsi="Times New Roman"/>
                <w:sz w:val="28"/>
                <w:szCs w:val="28"/>
                <w:lang w:eastAsia="ru-RU"/>
              </w:rPr>
              <w:t>МФЦ</w:t>
            </w:r>
          </w:p>
        </w:tc>
        <w:tc>
          <w:tcPr>
            <w:tcW w:w="7047" w:type="dxa"/>
            <w:shd w:val="clear" w:color="auto" w:fill="FFFFFF"/>
          </w:tcPr>
          <w:p w:rsidR="00DB022D" w:rsidRPr="00D77B3B" w:rsidRDefault="00DB022D" w:rsidP="00D77B3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77B3B">
              <w:rPr>
                <w:rFonts w:ascii="Times New Roman" w:hAnsi="Times New Roman"/>
                <w:sz w:val="28"/>
                <w:szCs w:val="28"/>
                <w:lang w:eastAsia="ru-RU"/>
              </w:rPr>
              <w:t>Многофункциональный центр предоставления госуда</w:t>
            </w:r>
            <w:r w:rsidRPr="00D77B3B"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r w:rsidRPr="00D77B3B">
              <w:rPr>
                <w:rFonts w:ascii="Times New Roman" w:hAnsi="Times New Roman"/>
                <w:sz w:val="28"/>
                <w:szCs w:val="28"/>
                <w:lang w:eastAsia="ru-RU"/>
              </w:rPr>
              <w:t>ственных и муниципальных услуг</w:t>
            </w:r>
          </w:p>
        </w:tc>
      </w:tr>
      <w:tr w:rsidR="00DB022D" w:rsidRPr="00D77B3B" w:rsidTr="00391782">
        <w:tc>
          <w:tcPr>
            <w:tcW w:w="2523" w:type="dxa"/>
            <w:shd w:val="clear" w:color="auto" w:fill="FFFFFF"/>
          </w:tcPr>
          <w:p w:rsidR="00DB022D" w:rsidRPr="00D77B3B" w:rsidRDefault="00DB022D" w:rsidP="00D77B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77B3B">
              <w:rPr>
                <w:rFonts w:ascii="Times New Roman" w:hAnsi="Times New Roman"/>
                <w:sz w:val="28"/>
                <w:szCs w:val="28"/>
                <w:lang w:eastAsia="ru-RU"/>
              </w:rPr>
              <w:t>ИКТ</w:t>
            </w:r>
          </w:p>
        </w:tc>
        <w:tc>
          <w:tcPr>
            <w:tcW w:w="7047" w:type="dxa"/>
            <w:shd w:val="clear" w:color="auto" w:fill="FFFFFF"/>
          </w:tcPr>
          <w:p w:rsidR="00DB022D" w:rsidRPr="00D77B3B" w:rsidRDefault="00DB022D" w:rsidP="00D77B3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77B3B"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Информационно-коммуникационные технологии</w:t>
            </w:r>
          </w:p>
        </w:tc>
      </w:tr>
      <w:tr w:rsidR="00DB022D" w:rsidRPr="00D77B3B" w:rsidTr="00391782">
        <w:tc>
          <w:tcPr>
            <w:tcW w:w="2523" w:type="dxa"/>
            <w:shd w:val="clear" w:color="auto" w:fill="FFFFFF"/>
          </w:tcPr>
          <w:p w:rsidR="00DB022D" w:rsidRPr="00D77B3B" w:rsidRDefault="00DB022D" w:rsidP="00D77B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77B3B">
              <w:rPr>
                <w:rFonts w:ascii="Times New Roman" w:hAnsi="Times New Roman"/>
                <w:sz w:val="28"/>
                <w:szCs w:val="28"/>
                <w:lang w:eastAsia="ru-RU"/>
              </w:rPr>
              <w:t>ИС</w:t>
            </w:r>
          </w:p>
        </w:tc>
        <w:tc>
          <w:tcPr>
            <w:tcW w:w="7047" w:type="dxa"/>
            <w:shd w:val="clear" w:color="auto" w:fill="FFFFFF"/>
          </w:tcPr>
          <w:p w:rsidR="00DB022D" w:rsidRPr="00D77B3B" w:rsidRDefault="00DB022D" w:rsidP="00D77B3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77B3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Информационные системы </w:t>
            </w:r>
          </w:p>
        </w:tc>
      </w:tr>
      <w:tr w:rsidR="00DB022D" w:rsidRPr="00D77B3B" w:rsidTr="00391782">
        <w:tc>
          <w:tcPr>
            <w:tcW w:w="2523" w:type="dxa"/>
          </w:tcPr>
          <w:p w:rsidR="00DB022D" w:rsidRPr="00D77B3B" w:rsidRDefault="00DB022D" w:rsidP="00D77B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77B3B">
              <w:rPr>
                <w:rFonts w:ascii="Times New Roman" w:hAnsi="Times New Roman"/>
                <w:sz w:val="28"/>
                <w:szCs w:val="28"/>
                <w:lang w:eastAsia="ru-RU"/>
              </w:rPr>
              <w:t>44-ФЗ</w:t>
            </w:r>
          </w:p>
        </w:tc>
        <w:tc>
          <w:tcPr>
            <w:tcW w:w="7047" w:type="dxa"/>
          </w:tcPr>
          <w:p w:rsidR="00DB022D" w:rsidRPr="00D77B3B" w:rsidRDefault="00DB022D" w:rsidP="00D77B3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77B3B">
              <w:rPr>
                <w:rFonts w:ascii="Times New Roman" w:hAnsi="Times New Roman"/>
                <w:sz w:val="28"/>
                <w:szCs w:val="28"/>
                <w:lang w:eastAsia="ru-RU"/>
              </w:rPr>
              <w:t>Федеральный закон от 05.04.2013 № 44-ФЗ «О  ко</w:t>
            </w:r>
            <w:r w:rsidRPr="00D77B3B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D77B3B">
              <w:rPr>
                <w:rFonts w:ascii="Times New Roman" w:hAnsi="Times New Roman"/>
                <w:sz w:val="28"/>
                <w:szCs w:val="28"/>
                <w:lang w:eastAsia="ru-RU"/>
              </w:rPr>
              <w:t>трактной  системе в сфере закупок товаров, работ, услуг  для обеспечения государственных и муниципальных нужд»</w:t>
            </w:r>
          </w:p>
        </w:tc>
      </w:tr>
      <w:tr w:rsidR="00DB022D" w:rsidRPr="00D77B3B" w:rsidTr="00391782">
        <w:tc>
          <w:tcPr>
            <w:tcW w:w="2523" w:type="dxa"/>
          </w:tcPr>
          <w:p w:rsidR="00DB022D" w:rsidRPr="00D77B3B" w:rsidRDefault="00DB022D" w:rsidP="00D77B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77B3B">
              <w:rPr>
                <w:rFonts w:ascii="Times New Roman" w:hAnsi="Times New Roman"/>
                <w:sz w:val="28"/>
                <w:szCs w:val="28"/>
                <w:lang w:eastAsia="ru-RU"/>
              </w:rPr>
              <w:t>АПК</w:t>
            </w:r>
          </w:p>
        </w:tc>
        <w:tc>
          <w:tcPr>
            <w:tcW w:w="7047" w:type="dxa"/>
          </w:tcPr>
          <w:p w:rsidR="00DB022D" w:rsidRPr="00D77B3B" w:rsidRDefault="00DB022D" w:rsidP="00D77B3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77B3B">
              <w:rPr>
                <w:rFonts w:ascii="Times New Roman" w:hAnsi="Times New Roman"/>
                <w:sz w:val="28"/>
                <w:szCs w:val="28"/>
                <w:lang w:eastAsia="ru-RU"/>
              </w:rPr>
              <w:t>Аппаратно-программный комплекс</w:t>
            </w:r>
          </w:p>
        </w:tc>
      </w:tr>
      <w:tr w:rsidR="00DB022D" w:rsidRPr="00D77B3B" w:rsidTr="00391782">
        <w:tc>
          <w:tcPr>
            <w:tcW w:w="2523" w:type="dxa"/>
          </w:tcPr>
          <w:p w:rsidR="00DB022D" w:rsidRPr="00D77B3B" w:rsidRDefault="00DB022D" w:rsidP="00D77B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77B3B">
              <w:rPr>
                <w:rFonts w:ascii="Times New Roman" w:hAnsi="Times New Roman"/>
                <w:sz w:val="28"/>
                <w:szCs w:val="28"/>
                <w:lang w:eastAsia="ru-RU"/>
              </w:rPr>
              <w:t>ПО</w:t>
            </w:r>
          </w:p>
        </w:tc>
        <w:tc>
          <w:tcPr>
            <w:tcW w:w="7047" w:type="dxa"/>
          </w:tcPr>
          <w:p w:rsidR="00DB022D" w:rsidRPr="00D77B3B" w:rsidRDefault="00DB022D" w:rsidP="00D77B3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77B3B">
              <w:rPr>
                <w:rFonts w:ascii="Times New Roman" w:hAnsi="Times New Roman"/>
                <w:sz w:val="28"/>
                <w:szCs w:val="28"/>
                <w:lang w:eastAsia="ru-RU"/>
              </w:rPr>
              <w:t>Программное обеспечение</w:t>
            </w:r>
          </w:p>
        </w:tc>
      </w:tr>
      <w:tr w:rsidR="00DB022D" w:rsidRPr="00D77B3B" w:rsidTr="00391782">
        <w:tc>
          <w:tcPr>
            <w:tcW w:w="2523" w:type="dxa"/>
          </w:tcPr>
          <w:p w:rsidR="00DB022D" w:rsidRPr="00D77B3B" w:rsidRDefault="00DB022D" w:rsidP="00D77B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77B3B">
              <w:rPr>
                <w:rFonts w:ascii="Times New Roman" w:hAnsi="Times New Roman"/>
                <w:sz w:val="28"/>
                <w:szCs w:val="28"/>
                <w:lang w:eastAsia="ru-RU"/>
              </w:rPr>
              <w:t>ЛВС</w:t>
            </w:r>
          </w:p>
        </w:tc>
        <w:tc>
          <w:tcPr>
            <w:tcW w:w="7047" w:type="dxa"/>
          </w:tcPr>
          <w:p w:rsidR="00DB022D" w:rsidRPr="00D77B3B" w:rsidRDefault="00DB022D" w:rsidP="00D77B3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77B3B">
              <w:rPr>
                <w:rFonts w:ascii="Times New Roman" w:hAnsi="Times New Roman"/>
                <w:sz w:val="28"/>
                <w:szCs w:val="28"/>
                <w:lang w:eastAsia="ru-RU"/>
              </w:rPr>
              <w:t>Локальная вычислительная сеть</w:t>
            </w:r>
          </w:p>
        </w:tc>
      </w:tr>
      <w:tr w:rsidR="00DB022D" w:rsidRPr="00D77B3B" w:rsidTr="00391782">
        <w:tc>
          <w:tcPr>
            <w:tcW w:w="2523" w:type="dxa"/>
          </w:tcPr>
          <w:p w:rsidR="00DB022D" w:rsidRPr="00D77B3B" w:rsidRDefault="00DB022D" w:rsidP="00D77B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77B3B">
              <w:rPr>
                <w:rFonts w:ascii="Times New Roman" w:hAnsi="Times New Roman"/>
                <w:sz w:val="28"/>
                <w:szCs w:val="28"/>
                <w:lang w:eastAsia="ru-RU"/>
              </w:rPr>
              <w:t>ФОТ</w:t>
            </w:r>
          </w:p>
        </w:tc>
        <w:tc>
          <w:tcPr>
            <w:tcW w:w="7047" w:type="dxa"/>
          </w:tcPr>
          <w:p w:rsidR="00DB022D" w:rsidRPr="00D77B3B" w:rsidRDefault="00DB022D" w:rsidP="00D77B3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77B3B">
              <w:rPr>
                <w:rFonts w:ascii="Times New Roman" w:hAnsi="Times New Roman"/>
                <w:sz w:val="28"/>
                <w:szCs w:val="28"/>
                <w:lang w:eastAsia="ru-RU"/>
              </w:rPr>
              <w:t>Фонд оплаты труда</w:t>
            </w:r>
          </w:p>
        </w:tc>
      </w:tr>
      <w:tr w:rsidR="00DB022D" w:rsidRPr="00D77B3B" w:rsidTr="00391782">
        <w:tc>
          <w:tcPr>
            <w:tcW w:w="2523" w:type="dxa"/>
          </w:tcPr>
          <w:p w:rsidR="00DB022D" w:rsidRPr="00D77B3B" w:rsidRDefault="00DB022D" w:rsidP="00D77B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77B3B">
              <w:rPr>
                <w:rFonts w:ascii="Times New Roman" w:hAnsi="Times New Roman"/>
                <w:sz w:val="28"/>
                <w:szCs w:val="28"/>
                <w:lang w:eastAsia="ru-RU"/>
              </w:rPr>
              <w:t>ТЗ</w:t>
            </w:r>
          </w:p>
        </w:tc>
        <w:tc>
          <w:tcPr>
            <w:tcW w:w="7047" w:type="dxa"/>
          </w:tcPr>
          <w:p w:rsidR="00DB022D" w:rsidRPr="00D77B3B" w:rsidRDefault="00DB022D" w:rsidP="00D77B3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77B3B">
              <w:rPr>
                <w:rFonts w:ascii="Times New Roman" w:hAnsi="Times New Roman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DB022D" w:rsidRPr="00D77B3B" w:rsidTr="00391782">
        <w:tc>
          <w:tcPr>
            <w:tcW w:w="2523" w:type="dxa"/>
          </w:tcPr>
          <w:p w:rsidR="00DB022D" w:rsidRPr="00D77B3B" w:rsidRDefault="00DB022D" w:rsidP="00D77B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77B3B">
              <w:rPr>
                <w:rFonts w:ascii="Times New Roman" w:hAnsi="Times New Roman"/>
                <w:sz w:val="28"/>
                <w:szCs w:val="28"/>
                <w:lang w:eastAsia="ru-RU"/>
              </w:rPr>
              <w:t>АИС</w:t>
            </w:r>
          </w:p>
        </w:tc>
        <w:tc>
          <w:tcPr>
            <w:tcW w:w="7047" w:type="dxa"/>
          </w:tcPr>
          <w:p w:rsidR="00DB022D" w:rsidRPr="00D77B3B" w:rsidRDefault="00DB022D" w:rsidP="00D77B3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77B3B">
              <w:rPr>
                <w:rFonts w:ascii="Times New Roman" w:hAnsi="Times New Roman"/>
                <w:sz w:val="28"/>
                <w:szCs w:val="28"/>
                <w:lang w:eastAsia="ru-RU"/>
              </w:rPr>
              <w:t>Автоматизированная информационная система</w:t>
            </w:r>
          </w:p>
        </w:tc>
      </w:tr>
      <w:tr w:rsidR="00DB022D" w:rsidRPr="00D77B3B" w:rsidTr="00391782">
        <w:tc>
          <w:tcPr>
            <w:tcW w:w="2523" w:type="dxa"/>
          </w:tcPr>
          <w:p w:rsidR="00DB022D" w:rsidRPr="00D77B3B" w:rsidRDefault="00DB022D" w:rsidP="00D77B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77B3B">
              <w:rPr>
                <w:rFonts w:ascii="Times New Roman" w:hAnsi="Times New Roman"/>
                <w:sz w:val="28"/>
                <w:szCs w:val="28"/>
                <w:lang w:eastAsia="ru-RU"/>
              </w:rPr>
              <w:t>СМИ</w:t>
            </w:r>
          </w:p>
        </w:tc>
        <w:tc>
          <w:tcPr>
            <w:tcW w:w="7047" w:type="dxa"/>
          </w:tcPr>
          <w:p w:rsidR="00DB022D" w:rsidRPr="00D77B3B" w:rsidRDefault="00DB022D" w:rsidP="00D77B3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77B3B">
              <w:rPr>
                <w:rFonts w:ascii="Times New Roman" w:hAnsi="Times New Roman"/>
                <w:sz w:val="28"/>
                <w:szCs w:val="28"/>
                <w:lang w:eastAsia="ru-RU"/>
              </w:rPr>
              <w:t>Средства массовой информации</w:t>
            </w:r>
          </w:p>
        </w:tc>
      </w:tr>
      <w:tr w:rsidR="00DB022D" w:rsidRPr="00D77B3B" w:rsidTr="00391782">
        <w:tc>
          <w:tcPr>
            <w:tcW w:w="2523" w:type="dxa"/>
          </w:tcPr>
          <w:p w:rsidR="00DB022D" w:rsidRPr="00D77B3B" w:rsidRDefault="00DB022D" w:rsidP="00D77B3B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77B3B">
              <w:rPr>
                <w:rFonts w:ascii="Times New Roman" w:hAnsi="Times New Roman"/>
                <w:sz w:val="28"/>
                <w:szCs w:val="28"/>
                <w:lang w:eastAsia="ru-RU"/>
              </w:rPr>
              <w:t>АРМ</w:t>
            </w:r>
            <w:r w:rsidRPr="00D77B3B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7047" w:type="dxa"/>
          </w:tcPr>
          <w:p w:rsidR="00DB022D" w:rsidRPr="00D77B3B" w:rsidRDefault="00DB022D" w:rsidP="00D77B3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77B3B">
              <w:rPr>
                <w:rFonts w:ascii="Times New Roman" w:hAnsi="Times New Roman"/>
                <w:sz w:val="28"/>
                <w:szCs w:val="28"/>
                <w:lang w:eastAsia="ru-RU"/>
              </w:rPr>
              <w:t>Автоматизированное рабочее место</w:t>
            </w:r>
          </w:p>
        </w:tc>
      </w:tr>
      <w:tr w:rsidR="00DB022D" w:rsidRPr="00D77B3B" w:rsidTr="00391782">
        <w:tc>
          <w:tcPr>
            <w:tcW w:w="2523" w:type="dxa"/>
          </w:tcPr>
          <w:p w:rsidR="00DB022D" w:rsidRPr="00D77B3B" w:rsidRDefault="00DB022D" w:rsidP="00D77B3B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77B3B">
              <w:rPr>
                <w:rFonts w:ascii="Times New Roman" w:hAnsi="Times New Roman"/>
                <w:sz w:val="28"/>
                <w:szCs w:val="28"/>
                <w:lang w:eastAsia="ru-RU"/>
              </w:rPr>
              <w:t>ФКУ города Кор</w:t>
            </w:r>
            <w:r w:rsidRPr="00D77B3B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D77B3B">
              <w:rPr>
                <w:rFonts w:ascii="Times New Roman" w:hAnsi="Times New Roman"/>
                <w:sz w:val="28"/>
                <w:szCs w:val="28"/>
                <w:lang w:eastAsia="ru-RU"/>
              </w:rPr>
              <w:t>лёва</w:t>
            </w:r>
          </w:p>
        </w:tc>
        <w:tc>
          <w:tcPr>
            <w:tcW w:w="7047" w:type="dxa"/>
          </w:tcPr>
          <w:p w:rsidR="00DB022D" w:rsidRPr="00D77B3B" w:rsidRDefault="00DB022D" w:rsidP="00D77B3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77B3B">
              <w:rPr>
                <w:rFonts w:ascii="Times New Roman" w:hAnsi="Times New Roman"/>
                <w:sz w:val="28"/>
                <w:szCs w:val="28"/>
                <w:lang w:eastAsia="ru-RU"/>
              </w:rPr>
              <w:t>Финансово-казначейское управление города Королёва</w:t>
            </w:r>
          </w:p>
        </w:tc>
      </w:tr>
      <w:tr w:rsidR="00DB022D" w:rsidRPr="00D77B3B" w:rsidTr="00391782">
        <w:tc>
          <w:tcPr>
            <w:tcW w:w="2523" w:type="dxa"/>
          </w:tcPr>
          <w:p w:rsidR="00DB022D" w:rsidRPr="00D77B3B" w:rsidRDefault="00DB022D" w:rsidP="00D77B3B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77B3B">
              <w:rPr>
                <w:rFonts w:ascii="Times New Roman" w:hAnsi="Times New Roman"/>
                <w:sz w:val="28"/>
                <w:szCs w:val="28"/>
                <w:lang w:eastAsia="ru-RU"/>
              </w:rPr>
              <w:t>АСУ</w:t>
            </w:r>
          </w:p>
        </w:tc>
        <w:tc>
          <w:tcPr>
            <w:tcW w:w="7047" w:type="dxa"/>
          </w:tcPr>
          <w:p w:rsidR="00DB022D" w:rsidRPr="00D77B3B" w:rsidRDefault="00DB022D" w:rsidP="00D77B3B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77B3B">
              <w:rPr>
                <w:rFonts w:ascii="Times New Roman" w:hAnsi="Times New Roman"/>
                <w:sz w:val="28"/>
                <w:szCs w:val="28"/>
                <w:lang w:eastAsia="ru-RU"/>
              </w:rPr>
              <w:t>Автоматизированная система управления</w:t>
            </w:r>
          </w:p>
        </w:tc>
      </w:tr>
      <w:tr w:rsidR="00DB022D" w:rsidRPr="00D77B3B" w:rsidTr="00391782">
        <w:tc>
          <w:tcPr>
            <w:tcW w:w="2523" w:type="dxa"/>
          </w:tcPr>
          <w:p w:rsidR="00DB022D" w:rsidRPr="00D77B3B" w:rsidRDefault="00DB022D" w:rsidP="00D77B3B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77B3B">
              <w:rPr>
                <w:rFonts w:ascii="Times New Roman" w:hAnsi="Times New Roman"/>
                <w:sz w:val="28"/>
                <w:szCs w:val="28"/>
                <w:lang w:eastAsia="ru-RU"/>
              </w:rPr>
              <w:t>План ФХД</w:t>
            </w:r>
          </w:p>
        </w:tc>
        <w:tc>
          <w:tcPr>
            <w:tcW w:w="7047" w:type="dxa"/>
          </w:tcPr>
          <w:p w:rsidR="00DB022D" w:rsidRPr="00D77B3B" w:rsidRDefault="00DB022D" w:rsidP="00D77B3B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77B3B">
              <w:rPr>
                <w:rFonts w:ascii="Times New Roman" w:hAnsi="Times New Roman"/>
                <w:sz w:val="28"/>
                <w:szCs w:val="28"/>
                <w:lang w:eastAsia="ru-RU"/>
              </w:rPr>
              <w:t>План  финансово-хозяйственная деятельность</w:t>
            </w:r>
          </w:p>
        </w:tc>
      </w:tr>
    </w:tbl>
    <w:p w:rsidR="00DB022D" w:rsidRDefault="00DB022D" w:rsidP="006559E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  <w:sectPr w:rsidR="00DB022D" w:rsidSect="00391782">
          <w:headerReference w:type="default" r:id="rId8"/>
          <w:headerReference w:type="first" r:id="rId9"/>
          <w:pgSz w:w="11906" w:h="16838"/>
          <w:pgMar w:top="1134" w:right="709" w:bottom="1134" w:left="1559" w:header="709" w:footer="709" w:gutter="0"/>
          <w:cols w:space="708"/>
          <w:titlePg/>
          <w:docGrid w:linePitch="360"/>
        </w:sectPr>
      </w:pPr>
    </w:p>
    <w:p w:rsidR="00391782" w:rsidRDefault="00DB022D" w:rsidP="001C11B6">
      <w:pPr>
        <w:tabs>
          <w:tab w:val="left" w:pos="795"/>
          <w:tab w:val="center" w:pos="728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C0210">
        <w:rPr>
          <w:rFonts w:ascii="Times New Roman" w:hAnsi="Times New Roman"/>
          <w:b/>
          <w:sz w:val="28"/>
          <w:szCs w:val="28"/>
        </w:rPr>
        <w:lastRenderedPageBreak/>
        <w:t xml:space="preserve">Паспорт </w:t>
      </w:r>
    </w:p>
    <w:p w:rsidR="00DB022D" w:rsidRDefault="00DB022D" w:rsidP="001C11B6">
      <w:pPr>
        <w:tabs>
          <w:tab w:val="left" w:pos="795"/>
          <w:tab w:val="center" w:pos="728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</w:t>
      </w:r>
      <w:r w:rsidRPr="00AC0210">
        <w:rPr>
          <w:rFonts w:ascii="Times New Roman" w:hAnsi="Times New Roman"/>
          <w:b/>
          <w:sz w:val="28"/>
          <w:szCs w:val="28"/>
        </w:rPr>
        <w:t xml:space="preserve">ной программы </w:t>
      </w:r>
      <w:r>
        <w:rPr>
          <w:rFonts w:ascii="Times New Roman" w:hAnsi="Times New Roman"/>
          <w:b/>
          <w:sz w:val="28"/>
          <w:szCs w:val="28"/>
        </w:rPr>
        <w:t>города Королёва</w:t>
      </w:r>
      <w:r w:rsidRPr="00AC0210">
        <w:rPr>
          <w:rFonts w:ascii="Times New Roman" w:hAnsi="Times New Roman"/>
          <w:b/>
          <w:sz w:val="28"/>
          <w:szCs w:val="28"/>
        </w:rPr>
        <w:t xml:space="preserve"> </w:t>
      </w:r>
      <w:r w:rsidRPr="001C11B6">
        <w:rPr>
          <w:rFonts w:ascii="Times New Roman" w:hAnsi="Times New Roman"/>
          <w:b/>
          <w:sz w:val="28"/>
          <w:szCs w:val="28"/>
        </w:rPr>
        <w:t>Московской области на 2014-2018 годы</w:t>
      </w:r>
    </w:p>
    <w:p w:rsidR="00DB022D" w:rsidRPr="00AC0210" w:rsidRDefault="00DB022D" w:rsidP="001C11B6">
      <w:pPr>
        <w:tabs>
          <w:tab w:val="left" w:pos="795"/>
          <w:tab w:val="center" w:pos="728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C0210">
        <w:rPr>
          <w:rFonts w:ascii="Times New Roman" w:hAnsi="Times New Roman"/>
          <w:b/>
          <w:sz w:val="28"/>
          <w:szCs w:val="28"/>
        </w:rPr>
        <w:t>«Эффективная власть»</w:t>
      </w:r>
    </w:p>
    <w:p w:rsidR="00DB022D" w:rsidRPr="00272CF6" w:rsidRDefault="00DB022D" w:rsidP="002708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0"/>
        <w:gridCol w:w="2607"/>
        <w:gridCol w:w="1589"/>
        <w:gridCol w:w="1582"/>
        <w:gridCol w:w="1582"/>
        <w:gridCol w:w="1583"/>
        <w:gridCol w:w="1398"/>
      </w:tblGrid>
      <w:tr w:rsidR="00DB022D" w:rsidRPr="00D77B3B" w:rsidTr="00391782">
        <w:tc>
          <w:tcPr>
            <w:tcW w:w="4260" w:type="dxa"/>
          </w:tcPr>
          <w:p w:rsidR="00DB022D" w:rsidRPr="00D77B3B" w:rsidRDefault="00DB022D" w:rsidP="002C18F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77B3B">
              <w:rPr>
                <w:rFonts w:ascii="Times New Roman" w:hAnsi="Times New Roman"/>
                <w:sz w:val="26"/>
                <w:szCs w:val="26"/>
              </w:rPr>
              <w:t>Наименование муниципальной пр</w:t>
            </w:r>
            <w:r w:rsidRPr="00D77B3B">
              <w:rPr>
                <w:rFonts w:ascii="Times New Roman" w:hAnsi="Times New Roman"/>
                <w:sz w:val="26"/>
                <w:szCs w:val="26"/>
              </w:rPr>
              <w:t>о</w:t>
            </w:r>
            <w:r w:rsidRPr="00D77B3B">
              <w:rPr>
                <w:rFonts w:ascii="Times New Roman" w:hAnsi="Times New Roman"/>
                <w:sz w:val="26"/>
                <w:szCs w:val="26"/>
              </w:rPr>
              <w:t>граммы</w:t>
            </w:r>
          </w:p>
        </w:tc>
        <w:tc>
          <w:tcPr>
            <w:tcW w:w="10341" w:type="dxa"/>
            <w:gridSpan w:val="6"/>
          </w:tcPr>
          <w:p w:rsidR="00DB022D" w:rsidRPr="00D77B3B" w:rsidRDefault="00DB022D" w:rsidP="008C698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77B3B">
              <w:rPr>
                <w:rFonts w:ascii="Times New Roman" w:hAnsi="Times New Roman"/>
                <w:sz w:val="26"/>
                <w:szCs w:val="26"/>
              </w:rPr>
              <w:t>Муниципальная программа города Королёва Московской области на 2014-2018 годы  «Эффективная власть»</w:t>
            </w:r>
          </w:p>
        </w:tc>
      </w:tr>
      <w:tr w:rsidR="00DB022D" w:rsidRPr="00D77B3B" w:rsidTr="00391782">
        <w:tc>
          <w:tcPr>
            <w:tcW w:w="4260" w:type="dxa"/>
          </w:tcPr>
          <w:p w:rsidR="00DB022D" w:rsidRPr="00D77B3B" w:rsidRDefault="00DB022D" w:rsidP="002708C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77B3B">
              <w:rPr>
                <w:rFonts w:ascii="Times New Roman" w:hAnsi="Times New Roman"/>
                <w:sz w:val="26"/>
                <w:szCs w:val="26"/>
              </w:rPr>
              <w:t>Цел</w:t>
            </w:r>
            <w:r w:rsidR="00B60CBD">
              <w:rPr>
                <w:rFonts w:ascii="Times New Roman" w:hAnsi="Times New Roman"/>
                <w:sz w:val="26"/>
                <w:szCs w:val="26"/>
              </w:rPr>
              <w:t>ь</w:t>
            </w:r>
            <w:r w:rsidRPr="00D77B3B">
              <w:rPr>
                <w:rFonts w:ascii="Times New Roman" w:hAnsi="Times New Roman"/>
                <w:sz w:val="26"/>
                <w:szCs w:val="26"/>
              </w:rPr>
              <w:t xml:space="preserve"> муниципальной программы</w:t>
            </w:r>
          </w:p>
          <w:p w:rsidR="00DB022D" w:rsidRPr="00D77B3B" w:rsidRDefault="00DB022D" w:rsidP="002708C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41" w:type="dxa"/>
            <w:gridSpan w:val="6"/>
          </w:tcPr>
          <w:p w:rsidR="00DB022D" w:rsidRPr="00D77B3B" w:rsidRDefault="00DB022D" w:rsidP="008C698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77B3B">
              <w:rPr>
                <w:rFonts w:ascii="Times New Roman" w:hAnsi="Times New Roman"/>
                <w:sz w:val="26"/>
                <w:szCs w:val="26"/>
              </w:rPr>
              <w:t>Повышение эффективности  муниципального управления, развитие информационного общества  в городе Королёве</w:t>
            </w:r>
          </w:p>
        </w:tc>
      </w:tr>
      <w:tr w:rsidR="00DB022D" w:rsidRPr="00D77B3B" w:rsidTr="00391782">
        <w:trPr>
          <w:trHeight w:val="969"/>
        </w:trPr>
        <w:tc>
          <w:tcPr>
            <w:tcW w:w="4260" w:type="dxa"/>
          </w:tcPr>
          <w:p w:rsidR="00DB022D" w:rsidRPr="00D77B3B" w:rsidRDefault="00DB022D" w:rsidP="002708C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77B3B">
              <w:rPr>
                <w:rFonts w:ascii="Times New Roman" w:hAnsi="Times New Roman"/>
                <w:sz w:val="26"/>
                <w:szCs w:val="26"/>
              </w:rPr>
              <w:t>Задачи муниципальной программы</w:t>
            </w:r>
          </w:p>
          <w:p w:rsidR="00DB022D" w:rsidRPr="00D77B3B" w:rsidRDefault="00DB022D" w:rsidP="002708C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41" w:type="dxa"/>
            <w:gridSpan w:val="6"/>
          </w:tcPr>
          <w:p w:rsidR="00DB022D" w:rsidRPr="00D77B3B" w:rsidRDefault="00DB022D" w:rsidP="008C698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77B3B">
              <w:rPr>
                <w:rFonts w:ascii="Times New Roman" w:hAnsi="Times New Roman"/>
                <w:sz w:val="26"/>
                <w:szCs w:val="26"/>
              </w:rPr>
              <w:t>1. Снижение административных барьеров,  повышение качества и доступности предоста</w:t>
            </w:r>
            <w:r w:rsidRPr="00D77B3B">
              <w:rPr>
                <w:rFonts w:ascii="Times New Roman" w:hAnsi="Times New Roman"/>
                <w:sz w:val="26"/>
                <w:szCs w:val="26"/>
              </w:rPr>
              <w:t>в</w:t>
            </w:r>
            <w:r w:rsidRPr="00D77B3B">
              <w:rPr>
                <w:rFonts w:ascii="Times New Roman" w:hAnsi="Times New Roman"/>
                <w:sz w:val="26"/>
                <w:szCs w:val="26"/>
              </w:rPr>
              <w:t>ления государственных и муниципальных услуг в городе Королёве Московской области.</w:t>
            </w:r>
          </w:p>
          <w:p w:rsidR="00DB022D" w:rsidRPr="00D77B3B" w:rsidRDefault="00DB022D" w:rsidP="008C698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77B3B">
              <w:rPr>
                <w:rFonts w:ascii="Times New Roman" w:hAnsi="Times New Roman"/>
                <w:sz w:val="26"/>
                <w:szCs w:val="26"/>
              </w:rPr>
              <w:t>2. Совершенствование системы муниципального управления.</w:t>
            </w:r>
          </w:p>
          <w:p w:rsidR="00DB022D" w:rsidRPr="00D77B3B" w:rsidRDefault="00DB022D" w:rsidP="008C698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77B3B">
              <w:rPr>
                <w:rFonts w:ascii="Times New Roman" w:hAnsi="Times New Roman"/>
                <w:sz w:val="26"/>
                <w:szCs w:val="26"/>
              </w:rPr>
              <w:t>3. Создание и развитие информационных систем и информационных ресурсов города К</w:t>
            </w:r>
            <w:r w:rsidRPr="00D77B3B">
              <w:rPr>
                <w:rFonts w:ascii="Times New Roman" w:hAnsi="Times New Roman"/>
                <w:sz w:val="26"/>
                <w:szCs w:val="26"/>
              </w:rPr>
              <w:t>о</w:t>
            </w:r>
            <w:r w:rsidRPr="00D77B3B">
              <w:rPr>
                <w:rFonts w:ascii="Times New Roman" w:hAnsi="Times New Roman"/>
                <w:sz w:val="26"/>
                <w:szCs w:val="26"/>
              </w:rPr>
              <w:t>ролёва Московской области, обеспечивающих эффективное взаимодействие органов местного самоуправления города Королёва Московской области с населением и организ</w:t>
            </w:r>
            <w:r w:rsidRPr="00D77B3B">
              <w:rPr>
                <w:rFonts w:ascii="Times New Roman" w:hAnsi="Times New Roman"/>
                <w:sz w:val="26"/>
                <w:szCs w:val="26"/>
              </w:rPr>
              <w:t>а</w:t>
            </w:r>
            <w:r w:rsidRPr="00D77B3B">
              <w:rPr>
                <w:rFonts w:ascii="Times New Roman" w:hAnsi="Times New Roman"/>
                <w:sz w:val="26"/>
                <w:szCs w:val="26"/>
              </w:rPr>
              <w:t>циями.</w:t>
            </w:r>
          </w:p>
          <w:p w:rsidR="00DB022D" w:rsidRPr="00D77B3B" w:rsidRDefault="00DB022D" w:rsidP="0033603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77B3B">
              <w:rPr>
                <w:rFonts w:ascii="Times New Roman" w:hAnsi="Times New Roman"/>
                <w:sz w:val="26"/>
                <w:szCs w:val="26"/>
              </w:rPr>
              <w:t>4. Создание и развитие автоматизированной системы управления бюджетным процессом города Королёва Московской области, в части функционала прогноза и планирования, внедрения автоматизированных рабочих мест в Финансово-казначейском управлении г</w:t>
            </w:r>
            <w:r w:rsidRPr="00D77B3B">
              <w:rPr>
                <w:rFonts w:ascii="Times New Roman" w:hAnsi="Times New Roman"/>
                <w:sz w:val="26"/>
                <w:szCs w:val="26"/>
              </w:rPr>
              <w:t>о</w:t>
            </w:r>
            <w:r w:rsidRPr="00D77B3B">
              <w:rPr>
                <w:rFonts w:ascii="Times New Roman" w:hAnsi="Times New Roman"/>
                <w:sz w:val="26"/>
                <w:szCs w:val="26"/>
              </w:rPr>
              <w:t>рода Королёва, главных распорядителей и получателей бюджетных средств города Кор</w:t>
            </w:r>
            <w:r w:rsidRPr="00D77B3B">
              <w:rPr>
                <w:rFonts w:ascii="Times New Roman" w:hAnsi="Times New Roman"/>
                <w:sz w:val="26"/>
                <w:szCs w:val="26"/>
              </w:rPr>
              <w:t>о</w:t>
            </w:r>
            <w:r w:rsidRPr="00D77B3B">
              <w:rPr>
                <w:rFonts w:ascii="Times New Roman" w:hAnsi="Times New Roman"/>
                <w:sz w:val="26"/>
                <w:szCs w:val="26"/>
              </w:rPr>
              <w:t>лёва, на базе информационной системы, используемой Министерством финансов Моско</w:t>
            </w:r>
            <w:r w:rsidRPr="00D77B3B">
              <w:rPr>
                <w:rFonts w:ascii="Times New Roman" w:hAnsi="Times New Roman"/>
                <w:sz w:val="26"/>
                <w:szCs w:val="26"/>
              </w:rPr>
              <w:t>в</w:t>
            </w:r>
            <w:r w:rsidRPr="00D77B3B">
              <w:rPr>
                <w:rFonts w:ascii="Times New Roman" w:hAnsi="Times New Roman"/>
                <w:sz w:val="26"/>
                <w:szCs w:val="26"/>
              </w:rPr>
              <w:t>ской области с ее последующей интеграцией.</w:t>
            </w:r>
          </w:p>
        </w:tc>
      </w:tr>
      <w:tr w:rsidR="00DB022D" w:rsidRPr="00D77B3B" w:rsidTr="00391782">
        <w:tc>
          <w:tcPr>
            <w:tcW w:w="4260" w:type="dxa"/>
          </w:tcPr>
          <w:p w:rsidR="00DB022D" w:rsidRPr="00D77B3B" w:rsidRDefault="00DB022D" w:rsidP="002C18F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77B3B">
              <w:rPr>
                <w:rFonts w:ascii="Times New Roman" w:hAnsi="Times New Roman"/>
                <w:sz w:val="26"/>
                <w:szCs w:val="26"/>
              </w:rPr>
              <w:t>Координатор муниципальной пр</w:t>
            </w:r>
            <w:r w:rsidRPr="00D77B3B">
              <w:rPr>
                <w:rFonts w:ascii="Times New Roman" w:hAnsi="Times New Roman"/>
                <w:sz w:val="26"/>
                <w:szCs w:val="26"/>
              </w:rPr>
              <w:t>о</w:t>
            </w:r>
            <w:r w:rsidRPr="00D77B3B">
              <w:rPr>
                <w:rFonts w:ascii="Times New Roman" w:hAnsi="Times New Roman"/>
                <w:sz w:val="26"/>
                <w:szCs w:val="26"/>
              </w:rPr>
              <w:t>граммы</w:t>
            </w:r>
          </w:p>
        </w:tc>
        <w:tc>
          <w:tcPr>
            <w:tcW w:w="10341" w:type="dxa"/>
            <w:gridSpan w:val="6"/>
          </w:tcPr>
          <w:p w:rsidR="00DB022D" w:rsidRPr="00D77B3B" w:rsidRDefault="00DB022D" w:rsidP="008C698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77B3B">
              <w:rPr>
                <w:rFonts w:ascii="Times New Roman" w:hAnsi="Times New Roman"/>
                <w:sz w:val="26"/>
                <w:szCs w:val="26"/>
              </w:rPr>
              <w:t>Заместитель руководителя Администрации города  Т.Н. Кондратьева</w:t>
            </w:r>
          </w:p>
        </w:tc>
      </w:tr>
      <w:tr w:rsidR="00DB022D" w:rsidRPr="00D77B3B" w:rsidTr="00391782">
        <w:tc>
          <w:tcPr>
            <w:tcW w:w="4260" w:type="dxa"/>
          </w:tcPr>
          <w:p w:rsidR="00DB022D" w:rsidRPr="00D77B3B" w:rsidRDefault="00DB022D" w:rsidP="002C18F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77B3B">
              <w:rPr>
                <w:rFonts w:ascii="Times New Roman" w:hAnsi="Times New Roman"/>
                <w:sz w:val="26"/>
                <w:szCs w:val="26"/>
              </w:rPr>
              <w:t>Муниципальный заказчик муниц</w:t>
            </w:r>
            <w:r w:rsidRPr="00D77B3B">
              <w:rPr>
                <w:rFonts w:ascii="Times New Roman" w:hAnsi="Times New Roman"/>
                <w:sz w:val="26"/>
                <w:szCs w:val="26"/>
              </w:rPr>
              <w:t>и</w:t>
            </w:r>
            <w:r w:rsidRPr="00D77B3B">
              <w:rPr>
                <w:rFonts w:ascii="Times New Roman" w:hAnsi="Times New Roman"/>
                <w:sz w:val="26"/>
                <w:szCs w:val="26"/>
              </w:rPr>
              <w:t>пальной  программы</w:t>
            </w:r>
          </w:p>
        </w:tc>
        <w:tc>
          <w:tcPr>
            <w:tcW w:w="10341" w:type="dxa"/>
            <w:gridSpan w:val="6"/>
          </w:tcPr>
          <w:p w:rsidR="00DB022D" w:rsidRPr="00D77B3B" w:rsidRDefault="00DB022D" w:rsidP="008C698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77B3B">
              <w:rPr>
                <w:rFonts w:ascii="Times New Roman" w:hAnsi="Times New Roman"/>
                <w:sz w:val="26"/>
                <w:szCs w:val="26"/>
              </w:rPr>
              <w:t>Управление экономики Администрации города Королёва Московской области</w:t>
            </w:r>
          </w:p>
        </w:tc>
      </w:tr>
      <w:tr w:rsidR="00DB022D" w:rsidRPr="00D77B3B" w:rsidTr="00391782">
        <w:tc>
          <w:tcPr>
            <w:tcW w:w="4260" w:type="dxa"/>
          </w:tcPr>
          <w:p w:rsidR="00DB022D" w:rsidRPr="00D77B3B" w:rsidRDefault="00DB022D" w:rsidP="0011699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77B3B">
              <w:rPr>
                <w:rFonts w:ascii="Times New Roman" w:hAnsi="Times New Roman"/>
                <w:sz w:val="26"/>
                <w:szCs w:val="26"/>
              </w:rPr>
              <w:t>Сроки реализации муниципальной программы</w:t>
            </w:r>
          </w:p>
        </w:tc>
        <w:tc>
          <w:tcPr>
            <w:tcW w:w="10341" w:type="dxa"/>
            <w:gridSpan w:val="6"/>
          </w:tcPr>
          <w:p w:rsidR="00DB022D" w:rsidRPr="00D77B3B" w:rsidRDefault="00DB022D" w:rsidP="008C698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77B3B">
              <w:rPr>
                <w:rFonts w:ascii="Times New Roman" w:hAnsi="Times New Roman"/>
                <w:sz w:val="26"/>
                <w:szCs w:val="26"/>
              </w:rPr>
              <w:t>2014-2018 годы</w:t>
            </w:r>
          </w:p>
        </w:tc>
      </w:tr>
      <w:tr w:rsidR="00DB022D" w:rsidRPr="00D77B3B" w:rsidTr="00391782">
        <w:tc>
          <w:tcPr>
            <w:tcW w:w="4260" w:type="dxa"/>
          </w:tcPr>
          <w:p w:rsidR="00DB022D" w:rsidRPr="00D77B3B" w:rsidRDefault="00DB022D" w:rsidP="002708C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77B3B">
              <w:rPr>
                <w:rFonts w:ascii="Times New Roman" w:hAnsi="Times New Roman"/>
                <w:sz w:val="26"/>
                <w:szCs w:val="26"/>
              </w:rPr>
              <w:t>Перечень подпрограмм</w:t>
            </w:r>
          </w:p>
          <w:p w:rsidR="00DB022D" w:rsidRPr="00D77B3B" w:rsidRDefault="00DB022D" w:rsidP="002708C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41" w:type="dxa"/>
            <w:gridSpan w:val="6"/>
          </w:tcPr>
          <w:p w:rsidR="00DB022D" w:rsidRPr="00D77B3B" w:rsidRDefault="00DB022D" w:rsidP="008C698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77B3B">
              <w:rPr>
                <w:rFonts w:ascii="Times New Roman" w:hAnsi="Times New Roman"/>
                <w:sz w:val="26"/>
                <w:szCs w:val="26"/>
              </w:rPr>
              <w:t>1. Снижение административных барьеров, повышение качества и доступности предоста</w:t>
            </w:r>
            <w:r w:rsidRPr="00D77B3B">
              <w:rPr>
                <w:rFonts w:ascii="Times New Roman" w:hAnsi="Times New Roman"/>
                <w:sz w:val="26"/>
                <w:szCs w:val="26"/>
              </w:rPr>
              <w:t>в</w:t>
            </w:r>
            <w:r w:rsidRPr="00D77B3B">
              <w:rPr>
                <w:rFonts w:ascii="Times New Roman" w:hAnsi="Times New Roman"/>
                <w:sz w:val="26"/>
                <w:szCs w:val="26"/>
              </w:rPr>
              <w:t>ления государственных и муниципальных услуг, в том числе на базе многофункционал</w:t>
            </w:r>
            <w:r w:rsidRPr="00D77B3B">
              <w:rPr>
                <w:rFonts w:ascii="Times New Roman" w:hAnsi="Times New Roman"/>
                <w:sz w:val="26"/>
                <w:szCs w:val="26"/>
              </w:rPr>
              <w:t>ь</w:t>
            </w:r>
            <w:r w:rsidRPr="00D77B3B">
              <w:rPr>
                <w:rFonts w:ascii="Times New Roman" w:hAnsi="Times New Roman"/>
                <w:sz w:val="26"/>
                <w:szCs w:val="26"/>
              </w:rPr>
              <w:t>ного центра предоставления государственных и муниципальных услуг.</w:t>
            </w:r>
          </w:p>
          <w:p w:rsidR="00DB022D" w:rsidRPr="00D77B3B" w:rsidRDefault="00DB022D" w:rsidP="00F54A3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77B3B">
              <w:rPr>
                <w:rFonts w:ascii="Times New Roman" w:hAnsi="Times New Roman"/>
                <w:sz w:val="26"/>
                <w:szCs w:val="26"/>
              </w:rPr>
              <w:lastRenderedPageBreak/>
              <w:t>2. Внедрение автоматизированной системы управления бюджетным  процессом города Королёва Московской области.</w:t>
            </w:r>
          </w:p>
        </w:tc>
      </w:tr>
      <w:tr w:rsidR="00DB022D" w:rsidRPr="00D77B3B" w:rsidTr="00391782">
        <w:trPr>
          <w:cantSplit/>
        </w:trPr>
        <w:tc>
          <w:tcPr>
            <w:tcW w:w="4260" w:type="dxa"/>
            <w:vMerge w:val="restart"/>
          </w:tcPr>
          <w:p w:rsidR="00DB022D" w:rsidRPr="00D77B3B" w:rsidRDefault="00DB022D" w:rsidP="002708C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77B3B">
              <w:rPr>
                <w:rFonts w:ascii="Times New Roman" w:hAnsi="Times New Roman"/>
                <w:sz w:val="26"/>
                <w:szCs w:val="26"/>
              </w:rPr>
              <w:lastRenderedPageBreak/>
              <w:t>Источники финансирования мун</w:t>
            </w:r>
            <w:r w:rsidRPr="00D77B3B">
              <w:rPr>
                <w:rFonts w:ascii="Times New Roman" w:hAnsi="Times New Roman"/>
                <w:sz w:val="26"/>
                <w:szCs w:val="26"/>
              </w:rPr>
              <w:t>и</w:t>
            </w:r>
            <w:r w:rsidRPr="00D77B3B">
              <w:rPr>
                <w:rFonts w:ascii="Times New Roman" w:hAnsi="Times New Roman"/>
                <w:sz w:val="26"/>
                <w:szCs w:val="26"/>
              </w:rPr>
              <w:t>ципальной  программы,</w:t>
            </w:r>
          </w:p>
          <w:p w:rsidR="00DB022D" w:rsidRPr="00D77B3B" w:rsidRDefault="00DB022D" w:rsidP="002708C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77B3B">
              <w:rPr>
                <w:rFonts w:ascii="Times New Roman" w:hAnsi="Times New Roman"/>
                <w:sz w:val="26"/>
                <w:szCs w:val="26"/>
              </w:rPr>
              <w:t>в том числе по годам:</w:t>
            </w:r>
          </w:p>
        </w:tc>
        <w:tc>
          <w:tcPr>
            <w:tcW w:w="10341" w:type="dxa"/>
            <w:gridSpan w:val="6"/>
          </w:tcPr>
          <w:p w:rsidR="00DB022D" w:rsidRPr="00D77B3B" w:rsidRDefault="00DB022D" w:rsidP="002708C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77B3B">
              <w:rPr>
                <w:rFonts w:ascii="Times New Roman" w:hAnsi="Times New Roman"/>
                <w:sz w:val="26"/>
                <w:szCs w:val="26"/>
              </w:rPr>
              <w:t>Расходы  (тыс. руб.)</w:t>
            </w:r>
          </w:p>
        </w:tc>
      </w:tr>
      <w:tr w:rsidR="00DB022D" w:rsidRPr="00D77B3B" w:rsidTr="00391782">
        <w:trPr>
          <w:cantSplit/>
        </w:trPr>
        <w:tc>
          <w:tcPr>
            <w:tcW w:w="4260" w:type="dxa"/>
            <w:vMerge/>
          </w:tcPr>
          <w:p w:rsidR="00DB022D" w:rsidRPr="00D77B3B" w:rsidRDefault="00DB022D" w:rsidP="002708C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07" w:type="dxa"/>
          </w:tcPr>
          <w:p w:rsidR="00DB022D" w:rsidRPr="00D77B3B" w:rsidRDefault="00DB022D" w:rsidP="002708C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77B3B">
              <w:rPr>
                <w:rFonts w:ascii="Times New Roman" w:hAnsi="Times New Roman"/>
                <w:sz w:val="26"/>
                <w:szCs w:val="26"/>
              </w:rPr>
              <w:t>Всего</w:t>
            </w:r>
          </w:p>
        </w:tc>
        <w:tc>
          <w:tcPr>
            <w:tcW w:w="1589" w:type="dxa"/>
          </w:tcPr>
          <w:p w:rsidR="00DB022D" w:rsidRPr="00D77B3B" w:rsidRDefault="00DB022D" w:rsidP="002708C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77B3B">
              <w:rPr>
                <w:rFonts w:ascii="Times New Roman" w:hAnsi="Times New Roman"/>
                <w:sz w:val="26"/>
                <w:szCs w:val="26"/>
              </w:rPr>
              <w:t xml:space="preserve"> 2014 год</w:t>
            </w:r>
          </w:p>
        </w:tc>
        <w:tc>
          <w:tcPr>
            <w:tcW w:w="1582" w:type="dxa"/>
          </w:tcPr>
          <w:p w:rsidR="00DB022D" w:rsidRPr="00D77B3B" w:rsidRDefault="00DB022D" w:rsidP="002708C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77B3B">
              <w:rPr>
                <w:rFonts w:ascii="Times New Roman" w:hAnsi="Times New Roman"/>
                <w:sz w:val="26"/>
                <w:szCs w:val="26"/>
              </w:rPr>
              <w:t xml:space="preserve"> 2015 год*</w:t>
            </w:r>
          </w:p>
        </w:tc>
        <w:tc>
          <w:tcPr>
            <w:tcW w:w="1582" w:type="dxa"/>
          </w:tcPr>
          <w:p w:rsidR="00DB022D" w:rsidRPr="00D77B3B" w:rsidRDefault="00DB022D" w:rsidP="002708C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77B3B">
              <w:rPr>
                <w:rFonts w:ascii="Times New Roman" w:hAnsi="Times New Roman"/>
                <w:sz w:val="26"/>
                <w:szCs w:val="26"/>
              </w:rPr>
              <w:t xml:space="preserve"> 2016 год*</w:t>
            </w:r>
          </w:p>
        </w:tc>
        <w:tc>
          <w:tcPr>
            <w:tcW w:w="1583" w:type="dxa"/>
          </w:tcPr>
          <w:p w:rsidR="00DB022D" w:rsidRPr="00D77B3B" w:rsidRDefault="00DB022D" w:rsidP="002708C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77B3B">
              <w:rPr>
                <w:rFonts w:ascii="Times New Roman" w:hAnsi="Times New Roman"/>
                <w:sz w:val="26"/>
                <w:szCs w:val="26"/>
              </w:rPr>
              <w:t xml:space="preserve"> 2017 год*</w:t>
            </w:r>
          </w:p>
        </w:tc>
        <w:tc>
          <w:tcPr>
            <w:tcW w:w="1398" w:type="dxa"/>
          </w:tcPr>
          <w:p w:rsidR="00DB022D" w:rsidRPr="00D77B3B" w:rsidRDefault="00DB022D" w:rsidP="002708C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77B3B">
              <w:rPr>
                <w:rFonts w:ascii="Times New Roman" w:hAnsi="Times New Roman"/>
                <w:sz w:val="26"/>
                <w:szCs w:val="26"/>
              </w:rPr>
              <w:t xml:space="preserve"> 2018 год*</w:t>
            </w:r>
          </w:p>
        </w:tc>
      </w:tr>
      <w:tr w:rsidR="00DB022D" w:rsidRPr="00D77B3B" w:rsidTr="00391782">
        <w:trPr>
          <w:cantSplit/>
        </w:trPr>
        <w:tc>
          <w:tcPr>
            <w:tcW w:w="4260" w:type="dxa"/>
            <w:vMerge/>
          </w:tcPr>
          <w:p w:rsidR="00DB022D" w:rsidRPr="00D77B3B" w:rsidRDefault="00DB022D" w:rsidP="002708C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07" w:type="dxa"/>
            <w:vAlign w:val="center"/>
          </w:tcPr>
          <w:p w:rsidR="00DB022D" w:rsidRPr="00D77B3B" w:rsidRDefault="00DB022D" w:rsidP="00D01A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77B3B">
              <w:rPr>
                <w:rFonts w:ascii="Times New Roman" w:hAnsi="Times New Roman"/>
                <w:sz w:val="26"/>
                <w:szCs w:val="26"/>
              </w:rPr>
              <w:t>37 991,5</w:t>
            </w:r>
          </w:p>
        </w:tc>
        <w:tc>
          <w:tcPr>
            <w:tcW w:w="1589" w:type="dxa"/>
            <w:vAlign w:val="bottom"/>
          </w:tcPr>
          <w:p w:rsidR="00DB022D" w:rsidRPr="00D77B3B" w:rsidRDefault="00DB022D" w:rsidP="0084498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77B3B">
              <w:rPr>
                <w:rFonts w:ascii="Times New Roman" w:hAnsi="Times New Roman"/>
                <w:sz w:val="26"/>
                <w:szCs w:val="26"/>
              </w:rPr>
              <w:t>14 578,0</w:t>
            </w:r>
          </w:p>
        </w:tc>
        <w:tc>
          <w:tcPr>
            <w:tcW w:w="1582" w:type="dxa"/>
            <w:vAlign w:val="bottom"/>
          </w:tcPr>
          <w:p w:rsidR="00DB022D" w:rsidRPr="00D77B3B" w:rsidRDefault="00DB022D" w:rsidP="0084498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77B3B">
              <w:rPr>
                <w:rFonts w:ascii="Times New Roman" w:hAnsi="Times New Roman"/>
                <w:sz w:val="26"/>
                <w:szCs w:val="26"/>
              </w:rPr>
              <w:t>23 413,5</w:t>
            </w:r>
          </w:p>
        </w:tc>
        <w:tc>
          <w:tcPr>
            <w:tcW w:w="1582" w:type="dxa"/>
            <w:vAlign w:val="bottom"/>
          </w:tcPr>
          <w:p w:rsidR="00DB022D" w:rsidRPr="00D77B3B" w:rsidRDefault="00DB022D" w:rsidP="00F83E22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77B3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583" w:type="dxa"/>
            <w:vAlign w:val="bottom"/>
          </w:tcPr>
          <w:p w:rsidR="00DB022D" w:rsidRPr="00D77B3B" w:rsidRDefault="00DB022D" w:rsidP="00F83E22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77B3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398" w:type="dxa"/>
            <w:vAlign w:val="bottom"/>
          </w:tcPr>
          <w:p w:rsidR="00DB022D" w:rsidRPr="00D77B3B" w:rsidRDefault="00DB022D" w:rsidP="00F83E22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77B3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DB022D" w:rsidRPr="00D77B3B" w:rsidTr="00391782">
        <w:tc>
          <w:tcPr>
            <w:tcW w:w="4260" w:type="dxa"/>
          </w:tcPr>
          <w:p w:rsidR="00DB022D" w:rsidRPr="00D77B3B" w:rsidRDefault="00DB022D" w:rsidP="00E2648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77B3B">
              <w:rPr>
                <w:rFonts w:ascii="Times New Roman" w:hAnsi="Times New Roman"/>
                <w:sz w:val="26"/>
                <w:szCs w:val="26"/>
              </w:rPr>
              <w:t>Средства бюджета города Королёва Московской области</w:t>
            </w:r>
          </w:p>
        </w:tc>
        <w:tc>
          <w:tcPr>
            <w:tcW w:w="2607" w:type="dxa"/>
            <w:vAlign w:val="bottom"/>
          </w:tcPr>
          <w:p w:rsidR="00DB022D" w:rsidRPr="00D77B3B" w:rsidRDefault="00DB022D" w:rsidP="00D01A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D77B3B">
              <w:rPr>
                <w:rFonts w:ascii="Times New Roman" w:hAnsi="Times New Roman"/>
                <w:color w:val="000000"/>
                <w:sz w:val="26"/>
                <w:szCs w:val="26"/>
              </w:rPr>
              <w:t>27 259,3</w:t>
            </w:r>
          </w:p>
        </w:tc>
        <w:tc>
          <w:tcPr>
            <w:tcW w:w="1589" w:type="dxa"/>
            <w:vAlign w:val="bottom"/>
          </w:tcPr>
          <w:p w:rsidR="00DB022D" w:rsidRPr="00D77B3B" w:rsidRDefault="00DB022D" w:rsidP="0084498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77B3B">
              <w:rPr>
                <w:rFonts w:ascii="Times New Roman" w:hAnsi="Times New Roman"/>
                <w:sz w:val="26"/>
                <w:szCs w:val="26"/>
              </w:rPr>
              <w:t>11 307,0</w:t>
            </w:r>
          </w:p>
        </w:tc>
        <w:tc>
          <w:tcPr>
            <w:tcW w:w="1582" w:type="dxa"/>
            <w:vAlign w:val="bottom"/>
          </w:tcPr>
          <w:p w:rsidR="00DB022D" w:rsidRPr="00D77B3B" w:rsidRDefault="00DB022D" w:rsidP="0084498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77B3B">
              <w:rPr>
                <w:rFonts w:ascii="Times New Roman" w:hAnsi="Times New Roman"/>
                <w:sz w:val="26"/>
                <w:szCs w:val="26"/>
              </w:rPr>
              <w:t>15 952,3</w:t>
            </w:r>
          </w:p>
        </w:tc>
        <w:tc>
          <w:tcPr>
            <w:tcW w:w="1582" w:type="dxa"/>
            <w:vAlign w:val="bottom"/>
          </w:tcPr>
          <w:p w:rsidR="00DB022D" w:rsidRPr="00D77B3B" w:rsidRDefault="00DB022D" w:rsidP="00F83E22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77B3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583" w:type="dxa"/>
            <w:vAlign w:val="bottom"/>
          </w:tcPr>
          <w:p w:rsidR="00DB022D" w:rsidRPr="00D77B3B" w:rsidRDefault="00DB022D" w:rsidP="00F83E22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77B3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398" w:type="dxa"/>
            <w:vAlign w:val="bottom"/>
          </w:tcPr>
          <w:p w:rsidR="00DB022D" w:rsidRPr="00D77B3B" w:rsidRDefault="00DB022D" w:rsidP="00F83E22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77B3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DB022D" w:rsidRPr="00D77B3B" w:rsidTr="00391782">
        <w:trPr>
          <w:trHeight w:val="496"/>
        </w:trPr>
        <w:tc>
          <w:tcPr>
            <w:tcW w:w="4260" w:type="dxa"/>
          </w:tcPr>
          <w:p w:rsidR="00DB022D" w:rsidRPr="00D77B3B" w:rsidRDefault="00DB022D" w:rsidP="003720C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77B3B">
              <w:rPr>
                <w:rFonts w:ascii="Times New Roman" w:hAnsi="Times New Roman"/>
                <w:sz w:val="26"/>
                <w:szCs w:val="26"/>
              </w:rPr>
              <w:t xml:space="preserve">Средства бюджета </w:t>
            </w:r>
          </w:p>
          <w:p w:rsidR="00DB022D" w:rsidRPr="00D77B3B" w:rsidRDefault="00DB022D" w:rsidP="003720C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77B3B">
              <w:rPr>
                <w:rFonts w:ascii="Times New Roman" w:hAnsi="Times New Roman"/>
                <w:sz w:val="26"/>
                <w:szCs w:val="26"/>
              </w:rPr>
              <w:t xml:space="preserve">Московской области </w:t>
            </w:r>
          </w:p>
        </w:tc>
        <w:tc>
          <w:tcPr>
            <w:tcW w:w="2607" w:type="dxa"/>
            <w:vAlign w:val="bottom"/>
          </w:tcPr>
          <w:p w:rsidR="00DB022D" w:rsidRPr="00D77B3B" w:rsidRDefault="00DB022D" w:rsidP="008449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D77B3B">
              <w:rPr>
                <w:rFonts w:ascii="Times New Roman" w:hAnsi="Times New Roman"/>
                <w:color w:val="000000"/>
                <w:sz w:val="26"/>
                <w:szCs w:val="26"/>
              </w:rPr>
              <w:t>10732,2</w:t>
            </w:r>
          </w:p>
        </w:tc>
        <w:tc>
          <w:tcPr>
            <w:tcW w:w="1589" w:type="dxa"/>
            <w:vAlign w:val="bottom"/>
          </w:tcPr>
          <w:p w:rsidR="00DB022D" w:rsidRPr="00D77B3B" w:rsidRDefault="00DB022D" w:rsidP="0084498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77B3B">
              <w:rPr>
                <w:rFonts w:ascii="Times New Roman" w:hAnsi="Times New Roman"/>
                <w:sz w:val="26"/>
                <w:szCs w:val="26"/>
              </w:rPr>
              <w:t>3 271,0</w:t>
            </w:r>
          </w:p>
        </w:tc>
        <w:tc>
          <w:tcPr>
            <w:tcW w:w="1582" w:type="dxa"/>
            <w:vAlign w:val="bottom"/>
          </w:tcPr>
          <w:p w:rsidR="00DB022D" w:rsidRPr="00D77B3B" w:rsidRDefault="00DB022D" w:rsidP="0084498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77B3B">
              <w:rPr>
                <w:rFonts w:ascii="Times New Roman" w:hAnsi="Times New Roman"/>
                <w:sz w:val="26"/>
                <w:szCs w:val="26"/>
              </w:rPr>
              <w:t>7 461,2</w:t>
            </w:r>
          </w:p>
        </w:tc>
        <w:tc>
          <w:tcPr>
            <w:tcW w:w="1582" w:type="dxa"/>
            <w:vAlign w:val="bottom"/>
          </w:tcPr>
          <w:p w:rsidR="00DB022D" w:rsidRPr="00D77B3B" w:rsidRDefault="00DB022D" w:rsidP="00F83E22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77B3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583" w:type="dxa"/>
            <w:vAlign w:val="bottom"/>
          </w:tcPr>
          <w:p w:rsidR="00DB022D" w:rsidRPr="00D77B3B" w:rsidRDefault="00DB022D" w:rsidP="00F83E22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77B3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398" w:type="dxa"/>
            <w:vAlign w:val="bottom"/>
          </w:tcPr>
          <w:p w:rsidR="00DB022D" w:rsidRPr="00D77B3B" w:rsidRDefault="00DB022D" w:rsidP="00F83E22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77B3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DB022D" w:rsidRPr="00D77B3B" w:rsidTr="00391782">
        <w:tc>
          <w:tcPr>
            <w:tcW w:w="4260" w:type="dxa"/>
          </w:tcPr>
          <w:p w:rsidR="00DB022D" w:rsidRPr="00D77B3B" w:rsidRDefault="00DB022D" w:rsidP="003720C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77B3B">
              <w:rPr>
                <w:rFonts w:ascii="Times New Roman" w:hAnsi="Times New Roman"/>
                <w:sz w:val="26"/>
                <w:szCs w:val="26"/>
              </w:rPr>
              <w:t xml:space="preserve">Средства федерального бюджета </w:t>
            </w:r>
          </w:p>
        </w:tc>
        <w:tc>
          <w:tcPr>
            <w:tcW w:w="2607" w:type="dxa"/>
            <w:vAlign w:val="bottom"/>
          </w:tcPr>
          <w:p w:rsidR="00DB022D" w:rsidRPr="00D77B3B" w:rsidRDefault="00DB022D" w:rsidP="008449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D77B3B"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589" w:type="dxa"/>
            <w:vAlign w:val="bottom"/>
          </w:tcPr>
          <w:p w:rsidR="00DB022D" w:rsidRPr="00D77B3B" w:rsidRDefault="00DB022D" w:rsidP="008449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D77B3B"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582" w:type="dxa"/>
            <w:vAlign w:val="bottom"/>
          </w:tcPr>
          <w:p w:rsidR="00DB022D" w:rsidRPr="00D77B3B" w:rsidRDefault="00DB022D" w:rsidP="0084498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77B3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582" w:type="dxa"/>
            <w:vAlign w:val="bottom"/>
          </w:tcPr>
          <w:p w:rsidR="00DB022D" w:rsidRPr="00D77B3B" w:rsidRDefault="00DB022D" w:rsidP="00F83E22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77B3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583" w:type="dxa"/>
            <w:vAlign w:val="bottom"/>
          </w:tcPr>
          <w:p w:rsidR="00DB022D" w:rsidRPr="00D77B3B" w:rsidRDefault="00DB022D" w:rsidP="00F83E22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77B3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398" w:type="dxa"/>
            <w:vAlign w:val="bottom"/>
          </w:tcPr>
          <w:p w:rsidR="00DB022D" w:rsidRPr="00D77B3B" w:rsidRDefault="00DB022D" w:rsidP="00F83E22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77B3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DB022D" w:rsidRPr="00D77B3B" w:rsidTr="00391782">
        <w:tc>
          <w:tcPr>
            <w:tcW w:w="4260" w:type="dxa"/>
          </w:tcPr>
          <w:p w:rsidR="00DB022D" w:rsidRPr="00D77B3B" w:rsidRDefault="00DB022D" w:rsidP="002708C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77B3B">
              <w:rPr>
                <w:rFonts w:ascii="Times New Roman" w:hAnsi="Times New Roman"/>
                <w:sz w:val="26"/>
                <w:szCs w:val="26"/>
              </w:rPr>
              <w:t>Внебюджетные источники</w:t>
            </w:r>
          </w:p>
        </w:tc>
        <w:tc>
          <w:tcPr>
            <w:tcW w:w="2607" w:type="dxa"/>
          </w:tcPr>
          <w:p w:rsidR="00DB022D" w:rsidRPr="00D77B3B" w:rsidRDefault="00DB022D" w:rsidP="008449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D77B3B"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589" w:type="dxa"/>
            <w:vAlign w:val="bottom"/>
          </w:tcPr>
          <w:p w:rsidR="00DB022D" w:rsidRPr="00D77B3B" w:rsidRDefault="00DB022D" w:rsidP="0084498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77B3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582" w:type="dxa"/>
            <w:vAlign w:val="bottom"/>
          </w:tcPr>
          <w:p w:rsidR="00DB022D" w:rsidRPr="00D77B3B" w:rsidRDefault="00DB022D" w:rsidP="0084498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77B3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582" w:type="dxa"/>
            <w:vAlign w:val="bottom"/>
          </w:tcPr>
          <w:p w:rsidR="00DB022D" w:rsidRPr="00D77B3B" w:rsidRDefault="00DB022D" w:rsidP="00567F05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77B3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583" w:type="dxa"/>
            <w:vAlign w:val="bottom"/>
          </w:tcPr>
          <w:p w:rsidR="00DB022D" w:rsidRPr="00D77B3B" w:rsidRDefault="00DB022D" w:rsidP="00567F05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77B3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398" w:type="dxa"/>
            <w:vAlign w:val="bottom"/>
          </w:tcPr>
          <w:p w:rsidR="00DB022D" w:rsidRPr="00D77B3B" w:rsidRDefault="00DB022D" w:rsidP="00567F05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77B3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DB022D" w:rsidRPr="00D77B3B" w:rsidTr="00391782">
        <w:tc>
          <w:tcPr>
            <w:tcW w:w="4260" w:type="dxa"/>
            <w:vMerge w:val="restart"/>
          </w:tcPr>
          <w:p w:rsidR="00DB022D" w:rsidRPr="00D77B3B" w:rsidRDefault="00DB022D" w:rsidP="002708C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77B3B">
              <w:rPr>
                <w:rFonts w:ascii="Times New Roman" w:hAnsi="Times New Roman"/>
                <w:sz w:val="26"/>
                <w:szCs w:val="26"/>
              </w:rPr>
              <w:t>Планируемые результаты реализ</w:t>
            </w:r>
            <w:r w:rsidRPr="00D77B3B">
              <w:rPr>
                <w:rFonts w:ascii="Times New Roman" w:hAnsi="Times New Roman"/>
                <w:sz w:val="26"/>
                <w:szCs w:val="26"/>
              </w:rPr>
              <w:t>а</w:t>
            </w:r>
            <w:r w:rsidRPr="00D77B3B">
              <w:rPr>
                <w:rFonts w:ascii="Times New Roman" w:hAnsi="Times New Roman"/>
                <w:sz w:val="26"/>
                <w:szCs w:val="26"/>
              </w:rPr>
              <w:t>ции муниципальной программы:</w:t>
            </w:r>
          </w:p>
          <w:p w:rsidR="00DB022D" w:rsidRPr="00D77B3B" w:rsidRDefault="00DB022D" w:rsidP="002708C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41" w:type="dxa"/>
            <w:gridSpan w:val="6"/>
          </w:tcPr>
          <w:p w:rsidR="00DB022D" w:rsidRPr="00D77B3B" w:rsidRDefault="00DB022D" w:rsidP="008C6983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D77B3B">
              <w:rPr>
                <w:rFonts w:ascii="Times New Roman" w:hAnsi="Times New Roman"/>
                <w:color w:val="000000"/>
                <w:sz w:val="26"/>
                <w:szCs w:val="26"/>
              </w:rPr>
              <w:t>Доля выполненных мероприятий по достижению целевых показателей социально-экономического развития города Королёва Московской области, направленных на дост</w:t>
            </w:r>
            <w:r w:rsidRPr="00D77B3B">
              <w:rPr>
                <w:rFonts w:ascii="Times New Roman" w:hAnsi="Times New Roman"/>
                <w:color w:val="000000"/>
                <w:sz w:val="26"/>
                <w:szCs w:val="26"/>
              </w:rPr>
              <w:t>и</w:t>
            </w:r>
            <w:r w:rsidRPr="00D77B3B">
              <w:rPr>
                <w:rFonts w:ascii="Times New Roman" w:hAnsi="Times New Roman"/>
                <w:color w:val="000000"/>
                <w:sz w:val="26"/>
                <w:szCs w:val="26"/>
              </w:rPr>
              <w:t>жение целевых показателей, предусмотренных Указом Президента Российской Федерации от 07.05.2012 № 601,  в 2018 году 100%.</w:t>
            </w:r>
          </w:p>
        </w:tc>
      </w:tr>
      <w:tr w:rsidR="00DB022D" w:rsidRPr="00D77B3B" w:rsidTr="00391782">
        <w:tc>
          <w:tcPr>
            <w:tcW w:w="4260" w:type="dxa"/>
            <w:vMerge/>
          </w:tcPr>
          <w:p w:rsidR="00DB022D" w:rsidRPr="00D77B3B" w:rsidRDefault="00DB022D" w:rsidP="002708C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41" w:type="dxa"/>
            <w:gridSpan w:val="6"/>
          </w:tcPr>
          <w:p w:rsidR="00DB022D" w:rsidRPr="00D77B3B" w:rsidRDefault="00DB022D" w:rsidP="008C698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D77B3B">
              <w:rPr>
                <w:rFonts w:ascii="Times New Roman" w:hAnsi="Times New Roman"/>
                <w:color w:val="000000"/>
                <w:sz w:val="26"/>
                <w:szCs w:val="26"/>
              </w:rPr>
              <w:t>Уровень удовлетворенности граждан и предпринимателей деятельностью органов местн</w:t>
            </w:r>
            <w:r w:rsidRPr="00D77B3B">
              <w:rPr>
                <w:rFonts w:ascii="Times New Roman" w:hAnsi="Times New Roman"/>
                <w:color w:val="000000"/>
                <w:sz w:val="26"/>
                <w:szCs w:val="26"/>
              </w:rPr>
              <w:t>о</w:t>
            </w:r>
            <w:r w:rsidRPr="00D77B3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го самоуправления города Королёва не ниже 90% в </w:t>
            </w:r>
            <w:smartTag w:uri="urn:schemas-microsoft-com:office:smarttags" w:element="metricconverter">
              <w:smartTagPr>
                <w:attr w:name="ProductID" w:val="2018 г"/>
              </w:smartTagPr>
              <w:r w:rsidRPr="00D77B3B">
                <w:rPr>
                  <w:rFonts w:ascii="Times New Roman" w:hAnsi="Times New Roman"/>
                  <w:color w:val="000000"/>
                  <w:sz w:val="26"/>
                  <w:szCs w:val="26"/>
                </w:rPr>
                <w:t>2018 г</w:t>
              </w:r>
            </w:smartTag>
            <w:r w:rsidRPr="00D77B3B">
              <w:rPr>
                <w:rFonts w:ascii="Times New Roman" w:hAnsi="Times New Roman"/>
                <w:color w:val="000000"/>
                <w:sz w:val="26"/>
                <w:szCs w:val="26"/>
              </w:rPr>
              <w:t>. (Указ Президента Российской Федерации от 21.08.2012 № 1199)</w:t>
            </w:r>
          </w:p>
        </w:tc>
      </w:tr>
      <w:tr w:rsidR="00DB022D" w:rsidRPr="00D77B3B" w:rsidTr="00391782">
        <w:tc>
          <w:tcPr>
            <w:tcW w:w="4260" w:type="dxa"/>
            <w:vMerge/>
          </w:tcPr>
          <w:p w:rsidR="00DB022D" w:rsidRPr="00D77B3B" w:rsidRDefault="00DB022D" w:rsidP="002708C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41" w:type="dxa"/>
            <w:gridSpan w:val="6"/>
          </w:tcPr>
          <w:p w:rsidR="00DB022D" w:rsidRPr="00D77B3B" w:rsidRDefault="00DB022D" w:rsidP="005724D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D77B3B">
              <w:rPr>
                <w:rFonts w:ascii="Times New Roman" w:hAnsi="Times New Roman"/>
                <w:color w:val="000000"/>
                <w:sz w:val="26"/>
                <w:szCs w:val="26"/>
              </w:rPr>
              <w:t>Удельный вес главных распорядителей и получателей бюджетных средств города Корол</w:t>
            </w:r>
            <w:r w:rsidRPr="00D77B3B">
              <w:rPr>
                <w:rFonts w:ascii="Times New Roman" w:hAnsi="Times New Roman"/>
                <w:color w:val="000000"/>
                <w:sz w:val="26"/>
                <w:szCs w:val="26"/>
              </w:rPr>
              <w:t>ё</w:t>
            </w:r>
            <w:r w:rsidRPr="00D77B3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ва Московской области, у которых установлены удаленные автоматизированные рабочие места для обеспечения функционала прогноза и планирования в общем объеме главных распорядителей и получателей бюджетных средств города Королёва – 100 % к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D77B3B">
                <w:rPr>
                  <w:rFonts w:ascii="Times New Roman" w:hAnsi="Times New Roman"/>
                  <w:color w:val="000000"/>
                  <w:sz w:val="26"/>
                  <w:szCs w:val="26"/>
                </w:rPr>
                <w:t>2015 г</w:t>
              </w:r>
            </w:smartTag>
            <w:r w:rsidRPr="00D77B3B">
              <w:rPr>
                <w:rFonts w:ascii="Times New Roman" w:hAnsi="Times New Roman"/>
                <w:color w:val="000000"/>
                <w:sz w:val="26"/>
                <w:szCs w:val="26"/>
              </w:rPr>
              <w:t>.</w:t>
            </w:r>
          </w:p>
        </w:tc>
      </w:tr>
    </w:tbl>
    <w:p w:rsidR="00391782" w:rsidRDefault="00391782" w:rsidP="002708CB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DB022D" w:rsidRPr="00B447EC" w:rsidRDefault="00DB022D" w:rsidP="002708CB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B447EC">
        <w:rPr>
          <w:rFonts w:ascii="Times New Roman" w:hAnsi="Times New Roman"/>
          <w:b/>
          <w:i/>
          <w:sz w:val="24"/>
          <w:szCs w:val="24"/>
        </w:rPr>
        <w:t>* Объём финансирования подлежит уточнению в очередном финансовом году.</w:t>
      </w:r>
    </w:p>
    <w:p w:rsidR="00DB022D" w:rsidRDefault="00DB022D" w:rsidP="00B0264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</w:t>
      </w:r>
    </w:p>
    <w:p w:rsidR="00DB022D" w:rsidRDefault="00DB022D" w:rsidP="00B0264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DB022D" w:rsidRDefault="00DB022D" w:rsidP="002708CB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B022D" w:rsidRDefault="00DB022D" w:rsidP="002708CB">
      <w:pPr>
        <w:spacing w:after="0" w:line="240" w:lineRule="auto"/>
        <w:rPr>
          <w:rFonts w:ascii="Times New Roman" w:hAnsi="Times New Roman"/>
        </w:rPr>
        <w:sectPr w:rsidR="00DB022D" w:rsidSect="00391782">
          <w:footerReference w:type="default" r:id="rId10"/>
          <w:pgSz w:w="16838" w:h="11906" w:orient="landscape"/>
          <w:pgMar w:top="1559" w:right="1134" w:bottom="851" w:left="1134" w:header="709" w:footer="709" w:gutter="0"/>
          <w:cols w:space="708"/>
          <w:docGrid w:linePitch="360"/>
        </w:sectPr>
      </w:pPr>
    </w:p>
    <w:p w:rsidR="00391782" w:rsidRDefault="00DB022D" w:rsidP="00391782">
      <w:pPr>
        <w:numPr>
          <w:ilvl w:val="0"/>
          <w:numId w:val="14"/>
        </w:numPr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AC0210">
        <w:rPr>
          <w:rFonts w:ascii="Times New Roman" w:hAnsi="Times New Roman"/>
          <w:b/>
          <w:sz w:val="28"/>
          <w:szCs w:val="28"/>
        </w:rPr>
        <w:lastRenderedPageBreak/>
        <w:t xml:space="preserve">Общая характеристика сферы </w:t>
      </w:r>
      <w:r>
        <w:rPr>
          <w:rFonts w:ascii="Times New Roman" w:hAnsi="Times New Roman"/>
          <w:b/>
          <w:sz w:val="28"/>
          <w:szCs w:val="28"/>
        </w:rPr>
        <w:t>муниципального</w:t>
      </w:r>
      <w:r w:rsidRPr="00AC0210">
        <w:rPr>
          <w:rFonts w:ascii="Times New Roman" w:hAnsi="Times New Roman"/>
          <w:b/>
          <w:sz w:val="28"/>
          <w:szCs w:val="28"/>
        </w:rPr>
        <w:t xml:space="preserve"> управления,</w:t>
      </w:r>
    </w:p>
    <w:p w:rsidR="00DB022D" w:rsidRPr="00AC0210" w:rsidRDefault="00DB022D" w:rsidP="003917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C0210">
        <w:rPr>
          <w:rFonts w:ascii="Times New Roman" w:hAnsi="Times New Roman"/>
          <w:b/>
          <w:sz w:val="28"/>
          <w:szCs w:val="28"/>
        </w:rPr>
        <w:t>основные проблемы, инерционный прогноз ее развития</w:t>
      </w:r>
    </w:p>
    <w:p w:rsidR="00DB022D" w:rsidRPr="00AC0210" w:rsidRDefault="00DB022D" w:rsidP="00C12768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DB022D" w:rsidRDefault="00DB022D" w:rsidP="002708C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C0210">
        <w:rPr>
          <w:rFonts w:ascii="Times New Roman" w:hAnsi="Times New Roman"/>
          <w:sz w:val="28"/>
          <w:szCs w:val="28"/>
        </w:rPr>
        <w:tab/>
      </w:r>
      <w:r w:rsidRPr="00AC0210">
        <w:rPr>
          <w:rFonts w:ascii="Times New Roman" w:hAnsi="Times New Roman"/>
          <w:b/>
          <w:sz w:val="28"/>
          <w:szCs w:val="28"/>
        </w:rPr>
        <w:t xml:space="preserve">1.1. Общая характеристика сферы </w:t>
      </w:r>
      <w:r>
        <w:rPr>
          <w:rFonts w:ascii="Times New Roman" w:hAnsi="Times New Roman"/>
          <w:b/>
          <w:sz w:val="28"/>
          <w:szCs w:val="28"/>
        </w:rPr>
        <w:t>муниципального</w:t>
      </w:r>
      <w:r w:rsidRPr="00AC0210">
        <w:rPr>
          <w:rFonts w:ascii="Times New Roman" w:hAnsi="Times New Roman"/>
          <w:b/>
          <w:sz w:val="28"/>
          <w:szCs w:val="28"/>
        </w:rPr>
        <w:t xml:space="preserve"> управления</w:t>
      </w:r>
    </w:p>
    <w:p w:rsidR="00DB022D" w:rsidRDefault="00DB022D" w:rsidP="002708C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B022D" w:rsidRPr="00FF3F49" w:rsidRDefault="00DB022D" w:rsidP="00391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3F49">
        <w:rPr>
          <w:rFonts w:ascii="Times New Roman" w:hAnsi="Times New Roman"/>
          <w:sz w:val="28"/>
          <w:szCs w:val="28"/>
        </w:rPr>
        <w:t>Ситуация в сфере муниципального управления характеризуется проце</w:t>
      </w:r>
      <w:r w:rsidRPr="00FF3F49">
        <w:rPr>
          <w:rFonts w:ascii="Times New Roman" w:hAnsi="Times New Roman"/>
          <w:sz w:val="28"/>
          <w:szCs w:val="28"/>
        </w:rPr>
        <w:t>с</w:t>
      </w:r>
      <w:r w:rsidRPr="00FF3F49">
        <w:rPr>
          <w:rFonts w:ascii="Times New Roman" w:hAnsi="Times New Roman"/>
          <w:sz w:val="28"/>
          <w:szCs w:val="28"/>
        </w:rPr>
        <w:t>сами  формирования системы местного самоуправления, основанной на прим</w:t>
      </w:r>
      <w:r w:rsidRPr="00FF3F49">
        <w:rPr>
          <w:rFonts w:ascii="Times New Roman" w:hAnsi="Times New Roman"/>
          <w:sz w:val="28"/>
          <w:szCs w:val="28"/>
        </w:rPr>
        <w:t>е</w:t>
      </w:r>
      <w:r w:rsidRPr="00FF3F49">
        <w:rPr>
          <w:rFonts w:ascii="Times New Roman" w:hAnsi="Times New Roman"/>
          <w:sz w:val="28"/>
          <w:szCs w:val="28"/>
        </w:rPr>
        <w:t>нении  методов  стратегического планирования, управления по результатам, ц</w:t>
      </w:r>
      <w:r w:rsidRPr="00FF3F49">
        <w:rPr>
          <w:rFonts w:ascii="Times New Roman" w:hAnsi="Times New Roman"/>
          <w:sz w:val="28"/>
          <w:szCs w:val="28"/>
        </w:rPr>
        <w:t>е</w:t>
      </w:r>
      <w:r w:rsidRPr="00FF3F49">
        <w:rPr>
          <w:rFonts w:ascii="Times New Roman" w:hAnsi="Times New Roman"/>
          <w:sz w:val="28"/>
          <w:szCs w:val="28"/>
        </w:rPr>
        <w:t>лям и задачам, в первую очередь в рамках программно-целевого подхода.</w:t>
      </w:r>
    </w:p>
    <w:p w:rsidR="00DB022D" w:rsidRPr="00AC0210" w:rsidRDefault="00DB022D" w:rsidP="00391782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AC0210">
        <w:rPr>
          <w:rFonts w:ascii="Times New Roman" w:hAnsi="Times New Roman"/>
          <w:sz w:val="28"/>
          <w:szCs w:val="28"/>
        </w:rPr>
        <w:t>Ключевыми целями и задачами управления является создание благопр</w:t>
      </w:r>
      <w:r w:rsidRPr="00AC0210">
        <w:rPr>
          <w:rFonts w:ascii="Times New Roman" w:hAnsi="Times New Roman"/>
          <w:sz w:val="28"/>
          <w:szCs w:val="28"/>
        </w:rPr>
        <w:t>и</w:t>
      </w:r>
      <w:r w:rsidRPr="00AC0210">
        <w:rPr>
          <w:rFonts w:ascii="Times New Roman" w:hAnsi="Times New Roman"/>
          <w:sz w:val="28"/>
          <w:szCs w:val="28"/>
        </w:rPr>
        <w:t xml:space="preserve">ятных условий для жизни и деятельности граждан и организаций. </w:t>
      </w:r>
      <w:r w:rsidRPr="00D1042C">
        <w:rPr>
          <w:rFonts w:ascii="Times New Roman" w:hAnsi="Times New Roman"/>
          <w:sz w:val="28"/>
          <w:szCs w:val="28"/>
        </w:rPr>
        <w:t xml:space="preserve">В контексте общих целей и задач  в Российской Федерации </w:t>
      </w:r>
      <w:r>
        <w:rPr>
          <w:rFonts w:ascii="Times New Roman" w:hAnsi="Times New Roman"/>
          <w:sz w:val="28"/>
          <w:szCs w:val="28"/>
        </w:rPr>
        <w:t>на</w:t>
      </w:r>
      <w:r w:rsidRPr="00AC0210">
        <w:rPr>
          <w:rFonts w:ascii="Times New Roman" w:hAnsi="Times New Roman"/>
          <w:sz w:val="28"/>
          <w:szCs w:val="28"/>
        </w:rPr>
        <w:t xml:space="preserve"> перспективу до 2020 года определены основные направления совершенствования системы государстве</w:t>
      </w:r>
      <w:r w:rsidRPr="00AC0210">
        <w:rPr>
          <w:rFonts w:ascii="Times New Roman" w:hAnsi="Times New Roman"/>
          <w:sz w:val="28"/>
          <w:szCs w:val="28"/>
        </w:rPr>
        <w:t>н</w:t>
      </w:r>
      <w:r w:rsidRPr="00AC0210">
        <w:rPr>
          <w:rFonts w:ascii="Times New Roman" w:hAnsi="Times New Roman"/>
          <w:sz w:val="28"/>
          <w:szCs w:val="28"/>
        </w:rPr>
        <w:t xml:space="preserve">ного управления, которые в свою очередь задают приоритеты государственной политики Московской области в сфере государственного </w:t>
      </w:r>
      <w:r>
        <w:rPr>
          <w:rFonts w:ascii="Times New Roman" w:hAnsi="Times New Roman"/>
          <w:sz w:val="28"/>
          <w:szCs w:val="28"/>
        </w:rPr>
        <w:t>и местного сам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управления</w:t>
      </w:r>
      <w:r w:rsidRPr="00AC0210">
        <w:rPr>
          <w:rFonts w:ascii="Times New Roman" w:hAnsi="Times New Roman"/>
          <w:sz w:val="28"/>
          <w:szCs w:val="28"/>
        </w:rPr>
        <w:t>.</w:t>
      </w:r>
    </w:p>
    <w:p w:rsidR="00DB022D" w:rsidRPr="00AC0210" w:rsidRDefault="00DB022D" w:rsidP="00391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AC0210">
        <w:rPr>
          <w:rFonts w:ascii="Times New Roman" w:hAnsi="Times New Roman"/>
          <w:sz w:val="28"/>
          <w:szCs w:val="28"/>
        </w:rPr>
        <w:t>еализаци</w:t>
      </w:r>
      <w:r>
        <w:rPr>
          <w:rFonts w:ascii="Times New Roman" w:hAnsi="Times New Roman"/>
          <w:sz w:val="28"/>
          <w:szCs w:val="28"/>
        </w:rPr>
        <w:t>я</w:t>
      </w:r>
      <w:r w:rsidRPr="00AC0210">
        <w:rPr>
          <w:rFonts w:ascii="Times New Roman" w:hAnsi="Times New Roman"/>
          <w:sz w:val="28"/>
          <w:szCs w:val="28"/>
        </w:rPr>
        <w:t xml:space="preserve"> долгосрочн</w:t>
      </w:r>
      <w:r>
        <w:rPr>
          <w:rFonts w:ascii="Times New Roman" w:hAnsi="Times New Roman"/>
          <w:sz w:val="28"/>
          <w:szCs w:val="28"/>
        </w:rPr>
        <w:t>ой</w:t>
      </w:r>
      <w:r w:rsidRPr="00AC0210">
        <w:rPr>
          <w:rFonts w:ascii="Times New Roman" w:hAnsi="Times New Roman"/>
          <w:sz w:val="28"/>
          <w:szCs w:val="28"/>
        </w:rPr>
        <w:t xml:space="preserve"> целев</w:t>
      </w:r>
      <w:r>
        <w:rPr>
          <w:rFonts w:ascii="Times New Roman" w:hAnsi="Times New Roman"/>
          <w:sz w:val="28"/>
          <w:szCs w:val="28"/>
        </w:rPr>
        <w:t>ой</w:t>
      </w:r>
      <w:r w:rsidRPr="00AC0210">
        <w:rPr>
          <w:rFonts w:ascii="Times New Roman" w:hAnsi="Times New Roman"/>
          <w:sz w:val="28"/>
          <w:szCs w:val="28"/>
        </w:rPr>
        <w:t xml:space="preserve"> программ</w:t>
      </w:r>
      <w:r>
        <w:rPr>
          <w:rFonts w:ascii="Times New Roman" w:hAnsi="Times New Roman"/>
          <w:sz w:val="28"/>
          <w:szCs w:val="28"/>
        </w:rPr>
        <w:t>ы города Королёва Моско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ской области </w:t>
      </w:r>
      <w:r w:rsidRPr="006538D4">
        <w:rPr>
          <w:rFonts w:ascii="Times New Roman" w:hAnsi="Times New Roman"/>
          <w:sz w:val="28"/>
          <w:szCs w:val="28"/>
        </w:rPr>
        <w:t>«Снижение административных барьеров, повышение качества предоставления государственных и муниципальных услуг, в том числе на базе многофункциональн</w:t>
      </w:r>
      <w:r>
        <w:rPr>
          <w:rFonts w:ascii="Times New Roman" w:hAnsi="Times New Roman"/>
          <w:sz w:val="28"/>
          <w:szCs w:val="28"/>
        </w:rPr>
        <w:t xml:space="preserve">ого </w:t>
      </w:r>
      <w:r w:rsidRPr="006538D4">
        <w:rPr>
          <w:rFonts w:ascii="Times New Roman" w:hAnsi="Times New Roman"/>
          <w:sz w:val="28"/>
          <w:szCs w:val="28"/>
        </w:rPr>
        <w:t>центр</w:t>
      </w:r>
      <w:r>
        <w:rPr>
          <w:rFonts w:ascii="Times New Roman" w:hAnsi="Times New Roman"/>
          <w:sz w:val="28"/>
          <w:szCs w:val="28"/>
        </w:rPr>
        <w:t>а</w:t>
      </w:r>
      <w:r w:rsidRPr="006538D4">
        <w:rPr>
          <w:rFonts w:ascii="Times New Roman" w:hAnsi="Times New Roman"/>
          <w:sz w:val="28"/>
          <w:szCs w:val="28"/>
        </w:rPr>
        <w:t xml:space="preserve"> предоставления государственных и муниц</w:t>
      </w:r>
      <w:r w:rsidRPr="006538D4">
        <w:rPr>
          <w:rFonts w:ascii="Times New Roman" w:hAnsi="Times New Roman"/>
          <w:sz w:val="28"/>
          <w:szCs w:val="28"/>
        </w:rPr>
        <w:t>и</w:t>
      </w:r>
      <w:r w:rsidRPr="006538D4">
        <w:rPr>
          <w:rFonts w:ascii="Times New Roman" w:hAnsi="Times New Roman"/>
          <w:sz w:val="28"/>
          <w:szCs w:val="28"/>
        </w:rPr>
        <w:t>пальных услуг, на 201</w:t>
      </w:r>
      <w:r>
        <w:rPr>
          <w:rFonts w:ascii="Times New Roman" w:hAnsi="Times New Roman"/>
          <w:sz w:val="28"/>
          <w:szCs w:val="28"/>
        </w:rPr>
        <w:t>3</w:t>
      </w:r>
      <w:r w:rsidRPr="006538D4">
        <w:rPr>
          <w:rFonts w:ascii="Times New Roman" w:hAnsi="Times New Roman"/>
          <w:sz w:val="28"/>
          <w:szCs w:val="28"/>
        </w:rPr>
        <w:t>-2015 годы»</w:t>
      </w:r>
      <w:r>
        <w:rPr>
          <w:rFonts w:ascii="Times New Roman" w:hAnsi="Times New Roman"/>
          <w:sz w:val="28"/>
          <w:szCs w:val="28"/>
        </w:rPr>
        <w:t xml:space="preserve">, </w:t>
      </w:r>
      <w:r w:rsidRPr="00AC0210">
        <w:rPr>
          <w:rFonts w:ascii="Times New Roman" w:hAnsi="Times New Roman"/>
          <w:sz w:val="28"/>
          <w:szCs w:val="28"/>
        </w:rPr>
        <w:t>созда</w:t>
      </w:r>
      <w:r>
        <w:rPr>
          <w:rFonts w:ascii="Times New Roman" w:hAnsi="Times New Roman"/>
          <w:sz w:val="28"/>
          <w:szCs w:val="28"/>
        </w:rPr>
        <w:t>ла</w:t>
      </w:r>
      <w:r w:rsidRPr="00AC0210">
        <w:rPr>
          <w:rFonts w:ascii="Times New Roman" w:hAnsi="Times New Roman"/>
          <w:sz w:val="28"/>
          <w:szCs w:val="28"/>
        </w:rPr>
        <w:t xml:space="preserve"> определенные предпосылки для повышения эффективности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024CC">
        <w:rPr>
          <w:rFonts w:ascii="Times New Roman" w:hAnsi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/>
          <w:sz w:val="28"/>
          <w:szCs w:val="28"/>
        </w:rPr>
        <w:t>управления.</w:t>
      </w:r>
    </w:p>
    <w:p w:rsidR="00DB022D" w:rsidRPr="00AC0210" w:rsidRDefault="00DB022D" w:rsidP="00391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ходе </w:t>
      </w:r>
      <w:r w:rsidRPr="00631C52">
        <w:rPr>
          <w:rFonts w:ascii="Times New Roman" w:hAnsi="Times New Roman"/>
          <w:sz w:val="28"/>
          <w:szCs w:val="28"/>
        </w:rPr>
        <w:t>работы, направленной на снижение административных барьеров, повышение качества предоставления государственных и муниципальных услуг, в том числе на базе многофункциональн</w:t>
      </w:r>
      <w:r>
        <w:rPr>
          <w:rFonts w:ascii="Times New Roman" w:hAnsi="Times New Roman"/>
          <w:sz w:val="28"/>
          <w:szCs w:val="28"/>
        </w:rPr>
        <w:t>ого</w:t>
      </w:r>
      <w:r w:rsidRPr="00631C52">
        <w:rPr>
          <w:rFonts w:ascii="Times New Roman" w:hAnsi="Times New Roman"/>
          <w:sz w:val="28"/>
          <w:szCs w:val="28"/>
        </w:rPr>
        <w:t xml:space="preserve"> центр</w:t>
      </w:r>
      <w:r>
        <w:rPr>
          <w:rFonts w:ascii="Times New Roman" w:hAnsi="Times New Roman"/>
          <w:sz w:val="28"/>
          <w:szCs w:val="28"/>
        </w:rPr>
        <w:t>а</w:t>
      </w:r>
      <w:r w:rsidRPr="00631C52">
        <w:rPr>
          <w:rFonts w:ascii="Times New Roman" w:hAnsi="Times New Roman"/>
          <w:sz w:val="28"/>
          <w:szCs w:val="28"/>
        </w:rPr>
        <w:t xml:space="preserve"> предоставления госуда</w:t>
      </w:r>
      <w:r w:rsidRPr="00631C52">
        <w:rPr>
          <w:rFonts w:ascii="Times New Roman" w:hAnsi="Times New Roman"/>
          <w:sz w:val="28"/>
          <w:szCs w:val="28"/>
        </w:rPr>
        <w:t>р</w:t>
      </w:r>
      <w:r w:rsidRPr="00631C52">
        <w:rPr>
          <w:rFonts w:ascii="Times New Roman" w:hAnsi="Times New Roman"/>
          <w:sz w:val="28"/>
          <w:szCs w:val="28"/>
        </w:rPr>
        <w:t>ственных и муниципальных услуг</w:t>
      </w:r>
      <w:r w:rsidRPr="00AC0210">
        <w:rPr>
          <w:rFonts w:ascii="Times New Roman" w:hAnsi="Times New Roman"/>
          <w:sz w:val="28"/>
          <w:szCs w:val="28"/>
        </w:rPr>
        <w:t>:</w:t>
      </w:r>
    </w:p>
    <w:p w:rsidR="00DB022D" w:rsidRPr="00AC0210" w:rsidRDefault="00DB022D" w:rsidP="00391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0210">
        <w:rPr>
          <w:rFonts w:ascii="Times New Roman" w:hAnsi="Times New Roman"/>
          <w:sz w:val="28"/>
          <w:szCs w:val="28"/>
        </w:rPr>
        <w:t>идет процесс создания системы предоставления государственных и мун</w:t>
      </w:r>
      <w:r w:rsidRPr="00AC0210">
        <w:rPr>
          <w:rFonts w:ascii="Times New Roman" w:hAnsi="Times New Roman"/>
          <w:sz w:val="28"/>
          <w:szCs w:val="28"/>
        </w:rPr>
        <w:t>и</w:t>
      </w:r>
      <w:r w:rsidRPr="00AC0210">
        <w:rPr>
          <w:rFonts w:ascii="Times New Roman" w:hAnsi="Times New Roman"/>
          <w:sz w:val="28"/>
          <w:szCs w:val="28"/>
        </w:rPr>
        <w:t xml:space="preserve">ципальных услуг по принципу «одного окна», в том числе положено начало </w:t>
      </w:r>
      <w:r>
        <w:rPr>
          <w:rFonts w:ascii="Times New Roman" w:hAnsi="Times New Roman"/>
          <w:sz w:val="28"/>
          <w:szCs w:val="28"/>
        </w:rPr>
        <w:t xml:space="preserve">формированию </w:t>
      </w:r>
      <w:r w:rsidRPr="00C024CC">
        <w:rPr>
          <w:rFonts w:ascii="Times New Roman" w:hAnsi="Times New Roman"/>
          <w:sz w:val="28"/>
          <w:szCs w:val="28"/>
        </w:rPr>
        <w:t>системы</w:t>
      </w:r>
      <w:r>
        <w:rPr>
          <w:rFonts w:ascii="Times New Roman" w:hAnsi="Times New Roman"/>
          <w:sz w:val="28"/>
          <w:szCs w:val="28"/>
        </w:rPr>
        <w:t xml:space="preserve"> МФЦ</w:t>
      </w:r>
      <w:r w:rsidRPr="00AC0210">
        <w:rPr>
          <w:rFonts w:ascii="Times New Roman" w:hAnsi="Times New Roman"/>
          <w:sz w:val="28"/>
          <w:szCs w:val="28"/>
        </w:rPr>
        <w:t>;</w:t>
      </w:r>
    </w:p>
    <w:p w:rsidR="00DB022D" w:rsidRPr="00AC0210" w:rsidRDefault="00DB022D" w:rsidP="00391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0210">
        <w:rPr>
          <w:rFonts w:ascii="Times New Roman" w:hAnsi="Times New Roman"/>
          <w:sz w:val="28"/>
          <w:szCs w:val="28"/>
        </w:rPr>
        <w:t>реализуется комплекс мер по регламентации услуг, по приведению в с</w:t>
      </w:r>
      <w:r w:rsidRPr="00AC0210">
        <w:rPr>
          <w:rFonts w:ascii="Times New Roman" w:hAnsi="Times New Roman"/>
          <w:sz w:val="28"/>
          <w:szCs w:val="28"/>
        </w:rPr>
        <w:t>о</w:t>
      </w:r>
      <w:r w:rsidRPr="00AC0210">
        <w:rPr>
          <w:rFonts w:ascii="Times New Roman" w:hAnsi="Times New Roman"/>
          <w:sz w:val="28"/>
          <w:szCs w:val="28"/>
        </w:rPr>
        <w:t>ответствие с действующим законодательством нормативных правовых актов, регулирующих вопросы предоставления муниципальных услуг;</w:t>
      </w:r>
    </w:p>
    <w:p w:rsidR="00DB022D" w:rsidRPr="00AC0210" w:rsidRDefault="00DB022D" w:rsidP="00391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0210">
        <w:rPr>
          <w:rFonts w:ascii="Times New Roman" w:hAnsi="Times New Roman"/>
          <w:sz w:val="28"/>
          <w:szCs w:val="28"/>
        </w:rPr>
        <w:t xml:space="preserve">в сфере предоставления </w:t>
      </w:r>
      <w:r w:rsidRPr="00857F59">
        <w:rPr>
          <w:rFonts w:ascii="Times New Roman" w:hAnsi="Times New Roman"/>
          <w:sz w:val="28"/>
          <w:szCs w:val="28"/>
        </w:rPr>
        <w:t xml:space="preserve">государственных и </w:t>
      </w:r>
      <w:r w:rsidRPr="00AC0210">
        <w:rPr>
          <w:rFonts w:ascii="Times New Roman" w:hAnsi="Times New Roman"/>
          <w:sz w:val="28"/>
          <w:szCs w:val="28"/>
        </w:rPr>
        <w:t>мун</w:t>
      </w:r>
      <w:r>
        <w:rPr>
          <w:rFonts w:ascii="Times New Roman" w:hAnsi="Times New Roman"/>
          <w:sz w:val="28"/>
          <w:szCs w:val="28"/>
        </w:rPr>
        <w:t xml:space="preserve">иципальных услуг было установлено, что </w:t>
      </w:r>
      <w:r w:rsidRPr="00AC0210">
        <w:rPr>
          <w:rFonts w:ascii="Times New Roman" w:hAnsi="Times New Roman"/>
          <w:sz w:val="28"/>
          <w:szCs w:val="28"/>
        </w:rPr>
        <w:t>уров</w:t>
      </w:r>
      <w:r>
        <w:rPr>
          <w:rFonts w:ascii="Times New Roman" w:hAnsi="Times New Roman"/>
          <w:sz w:val="28"/>
          <w:szCs w:val="28"/>
        </w:rPr>
        <w:t xml:space="preserve">ень удовлетворенности граждан </w:t>
      </w:r>
      <w:r w:rsidRPr="00AC0210">
        <w:rPr>
          <w:rFonts w:ascii="Times New Roman" w:hAnsi="Times New Roman"/>
          <w:sz w:val="28"/>
          <w:szCs w:val="28"/>
        </w:rPr>
        <w:t>качеством предоставля</w:t>
      </w:r>
      <w:r w:rsidRPr="00AC0210">
        <w:rPr>
          <w:rFonts w:ascii="Times New Roman" w:hAnsi="Times New Roman"/>
          <w:sz w:val="28"/>
          <w:szCs w:val="28"/>
        </w:rPr>
        <w:t>е</w:t>
      </w:r>
      <w:r w:rsidRPr="00AC0210">
        <w:rPr>
          <w:rFonts w:ascii="Times New Roman" w:hAnsi="Times New Roman"/>
          <w:sz w:val="28"/>
          <w:szCs w:val="28"/>
        </w:rPr>
        <w:t xml:space="preserve">мых </w:t>
      </w:r>
      <w:r w:rsidRPr="00E51935">
        <w:rPr>
          <w:rFonts w:ascii="Times New Roman" w:hAnsi="Times New Roman"/>
          <w:sz w:val="28"/>
          <w:szCs w:val="28"/>
        </w:rPr>
        <w:t>государственных и</w:t>
      </w:r>
      <w:r w:rsidRPr="00AC0210">
        <w:rPr>
          <w:rFonts w:ascii="Times New Roman" w:hAnsi="Times New Roman"/>
          <w:sz w:val="28"/>
          <w:szCs w:val="28"/>
        </w:rPr>
        <w:t xml:space="preserve"> муниципальных услуг </w:t>
      </w:r>
      <w:r>
        <w:rPr>
          <w:rFonts w:ascii="Times New Roman" w:hAnsi="Times New Roman"/>
          <w:sz w:val="28"/>
          <w:szCs w:val="28"/>
        </w:rPr>
        <w:t xml:space="preserve">в городе Королёве составил в </w:t>
      </w:r>
      <w:r w:rsidRPr="007047F3">
        <w:rPr>
          <w:rFonts w:ascii="Times New Roman" w:hAnsi="Times New Roman"/>
          <w:sz w:val="28"/>
          <w:szCs w:val="28"/>
        </w:rPr>
        <w:t>2013 году  50 %</w:t>
      </w:r>
      <w:r w:rsidRPr="009E3A06">
        <w:rPr>
          <w:rFonts w:ascii="Times New Roman" w:hAnsi="Times New Roman"/>
          <w:color w:val="0070C0"/>
          <w:sz w:val="28"/>
          <w:szCs w:val="28"/>
        </w:rPr>
        <w:t xml:space="preserve"> </w:t>
      </w:r>
      <w:r w:rsidRPr="00AC0210">
        <w:rPr>
          <w:rFonts w:ascii="Times New Roman" w:hAnsi="Times New Roman"/>
          <w:sz w:val="28"/>
          <w:szCs w:val="28"/>
        </w:rPr>
        <w:t xml:space="preserve">от числа опрошенных, </w:t>
      </w:r>
      <w:r>
        <w:rPr>
          <w:rFonts w:ascii="Times New Roman" w:hAnsi="Times New Roman"/>
          <w:sz w:val="28"/>
          <w:szCs w:val="28"/>
        </w:rPr>
        <w:t>что</w:t>
      </w:r>
      <w:r w:rsidRPr="00AC0210">
        <w:rPr>
          <w:rFonts w:ascii="Times New Roman" w:hAnsi="Times New Roman"/>
          <w:sz w:val="28"/>
          <w:szCs w:val="28"/>
        </w:rPr>
        <w:t xml:space="preserve"> ниже целевого значения в 90 %, к</w:t>
      </w:r>
      <w:r w:rsidRPr="00AC0210">
        <w:rPr>
          <w:rFonts w:ascii="Times New Roman" w:hAnsi="Times New Roman"/>
          <w:sz w:val="28"/>
          <w:szCs w:val="28"/>
        </w:rPr>
        <w:t>о</w:t>
      </w:r>
      <w:r w:rsidRPr="00AC0210">
        <w:rPr>
          <w:rFonts w:ascii="Times New Roman" w:hAnsi="Times New Roman"/>
          <w:sz w:val="28"/>
          <w:szCs w:val="28"/>
        </w:rPr>
        <w:t>торое необходимо достичь в соотве</w:t>
      </w:r>
      <w:r>
        <w:rPr>
          <w:rFonts w:ascii="Times New Roman" w:hAnsi="Times New Roman"/>
          <w:sz w:val="28"/>
          <w:szCs w:val="28"/>
        </w:rPr>
        <w:t>тствии с Указом 601</w:t>
      </w:r>
      <w:r w:rsidRPr="00AC0210">
        <w:rPr>
          <w:rFonts w:ascii="Times New Roman" w:hAnsi="Times New Roman"/>
          <w:sz w:val="28"/>
          <w:szCs w:val="28"/>
        </w:rPr>
        <w:t xml:space="preserve"> к 2018 году;</w:t>
      </w:r>
    </w:p>
    <w:p w:rsidR="00DB022D" w:rsidRDefault="00DB022D" w:rsidP="00391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0210">
        <w:rPr>
          <w:rFonts w:ascii="Times New Roman" w:hAnsi="Times New Roman"/>
          <w:sz w:val="28"/>
          <w:szCs w:val="28"/>
        </w:rPr>
        <w:t>выявлены наиболее востребованные и массовые услуги для  дальнейшего совершенствования  их предоставления по принципу «одного окна», а также перевода в электронный вид.</w:t>
      </w:r>
    </w:p>
    <w:p w:rsidR="00DB022D" w:rsidRDefault="00DB022D" w:rsidP="00391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0F69">
        <w:rPr>
          <w:rFonts w:ascii="Times New Roman" w:hAnsi="Times New Roman"/>
          <w:sz w:val="28"/>
          <w:szCs w:val="28"/>
        </w:rPr>
        <w:t xml:space="preserve">В целях удовлетворения современных требований к составу и качеству информации о финансовой деятельности, а также повышения качества </w:t>
      </w:r>
      <w:r>
        <w:rPr>
          <w:rFonts w:ascii="Times New Roman" w:hAnsi="Times New Roman"/>
          <w:sz w:val="28"/>
          <w:szCs w:val="28"/>
        </w:rPr>
        <w:t>у</w:t>
      </w:r>
      <w:r w:rsidRPr="00B60F69">
        <w:rPr>
          <w:rFonts w:ascii="Times New Roman" w:hAnsi="Times New Roman"/>
          <w:sz w:val="28"/>
          <w:szCs w:val="28"/>
        </w:rPr>
        <w:t>пра</w:t>
      </w:r>
      <w:r w:rsidRPr="00B60F69">
        <w:rPr>
          <w:rFonts w:ascii="Times New Roman" w:hAnsi="Times New Roman"/>
          <w:sz w:val="28"/>
          <w:szCs w:val="28"/>
        </w:rPr>
        <w:t>в</w:t>
      </w:r>
      <w:r w:rsidRPr="00B60F69">
        <w:rPr>
          <w:rFonts w:ascii="Times New Roman" w:hAnsi="Times New Roman"/>
          <w:sz w:val="28"/>
          <w:szCs w:val="28"/>
        </w:rPr>
        <w:t xml:space="preserve">ления государственными финансами необходимо </w:t>
      </w:r>
      <w:r>
        <w:rPr>
          <w:rFonts w:ascii="Times New Roman" w:hAnsi="Times New Roman"/>
          <w:sz w:val="28"/>
          <w:szCs w:val="28"/>
        </w:rPr>
        <w:t>с</w:t>
      </w:r>
      <w:r w:rsidRPr="00B60F69">
        <w:rPr>
          <w:rFonts w:ascii="Times New Roman" w:hAnsi="Times New Roman"/>
          <w:sz w:val="28"/>
          <w:szCs w:val="28"/>
        </w:rPr>
        <w:t xml:space="preserve">формировать и развивать информационную систему управления муниципальными финансами  города Королёва Московской области. В рамках создания системы предусматривается </w:t>
      </w:r>
      <w:r w:rsidRPr="00B60F69">
        <w:rPr>
          <w:rFonts w:ascii="Times New Roman" w:hAnsi="Times New Roman"/>
          <w:sz w:val="28"/>
          <w:szCs w:val="28"/>
        </w:rPr>
        <w:lastRenderedPageBreak/>
        <w:t>интеграция и дальнейшая автоматизация бюджетных процессов на базе инфо</w:t>
      </w:r>
      <w:r w:rsidRPr="00B60F69">
        <w:rPr>
          <w:rFonts w:ascii="Times New Roman" w:hAnsi="Times New Roman"/>
          <w:sz w:val="28"/>
          <w:szCs w:val="28"/>
        </w:rPr>
        <w:t>р</w:t>
      </w:r>
      <w:r w:rsidRPr="00B60F69">
        <w:rPr>
          <w:rFonts w:ascii="Times New Roman" w:hAnsi="Times New Roman"/>
          <w:sz w:val="28"/>
          <w:szCs w:val="28"/>
        </w:rPr>
        <w:t>мационной системы, используемой Министерством финансов Московской о</w:t>
      </w:r>
      <w:r w:rsidRPr="00B60F69">
        <w:rPr>
          <w:rFonts w:ascii="Times New Roman" w:hAnsi="Times New Roman"/>
          <w:sz w:val="28"/>
          <w:szCs w:val="28"/>
        </w:rPr>
        <w:t>б</w:t>
      </w:r>
      <w:r w:rsidRPr="00B60F69">
        <w:rPr>
          <w:rFonts w:ascii="Times New Roman" w:hAnsi="Times New Roman"/>
          <w:sz w:val="28"/>
          <w:szCs w:val="28"/>
        </w:rPr>
        <w:t>ласти, в части внедрения автоматизированных рабочих мест у главных расп</w:t>
      </w:r>
      <w:r w:rsidRPr="00B60F69">
        <w:rPr>
          <w:rFonts w:ascii="Times New Roman" w:hAnsi="Times New Roman"/>
          <w:sz w:val="28"/>
          <w:szCs w:val="28"/>
        </w:rPr>
        <w:t>о</w:t>
      </w:r>
      <w:r w:rsidRPr="00B60F69">
        <w:rPr>
          <w:rFonts w:ascii="Times New Roman" w:hAnsi="Times New Roman"/>
          <w:sz w:val="28"/>
          <w:szCs w:val="28"/>
        </w:rPr>
        <w:t>рядителей и получателей бюджетных средств города Королёва Московской о</w:t>
      </w:r>
      <w:r w:rsidRPr="00B60F69">
        <w:rPr>
          <w:rFonts w:ascii="Times New Roman" w:hAnsi="Times New Roman"/>
          <w:sz w:val="28"/>
          <w:szCs w:val="28"/>
        </w:rPr>
        <w:t>б</w:t>
      </w:r>
      <w:r w:rsidRPr="00B60F69">
        <w:rPr>
          <w:rFonts w:ascii="Times New Roman" w:hAnsi="Times New Roman"/>
          <w:sz w:val="28"/>
          <w:szCs w:val="28"/>
        </w:rPr>
        <w:t>ласти.</w:t>
      </w:r>
    </w:p>
    <w:p w:rsidR="00DB022D" w:rsidRPr="00B60F69" w:rsidRDefault="00DB022D" w:rsidP="00A50C1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DB022D" w:rsidRDefault="00DB022D" w:rsidP="004213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C0210">
        <w:rPr>
          <w:rFonts w:ascii="Times New Roman" w:hAnsi="Times New Roman"/>
          <w:b/>
          <w:sz w:val="28"/>
          <w:szCs w:val="28"/>
        </w:rPr>
        <w:t xml:space="preserve">1.2. Основные проблемы в сфере </w:t>
      </w:r>
      <w:r>
        <w:rPr>
          <w:rFonts w:ascii="Times New Roman" w:hAnsi="Times New Roman"/>
          <w:b/>
          <w:sz w:val="28"/>
          <w:szCs w:val="28"/>
        </w:rPr>
        <w:t>муниципального</w:t>
      </w:r>
      <w:r w:rsidRPr="00AC0210">
        <w:rPr>
          <w:rFonts w:ascii="Times New Roman" w:hAnsi="Times New Roman"/>
          <w:b/>
          <w:sz w:val="28"/>
          <w:szCs w:val="28"/>
        </w:rPr>
        <w:t xml:space="preserve"> управления</w:t>
      </w:r>
    </w:p>
    <w:p w:rsidR="00DB022D" w:rsidRDefault="00DB022D" w:rsidP="0019773B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DB022D" w:rsidRPr="00AC0210" w:rsidRDefault="00DB022D" w:rsidP="00391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0210">
        <w:rPr>
          <w:rFonts w:ascii="Times New Roman" w:hAnsi="Times New Roman"/>
          <w:sz w:val="28"/>
          <w:szCs w:val="28"/>
        </w:rPr>
        <w:t xml:space="preserve">Вместе с отмечаемыми положительными тенденциями в сфере </w:t>
      </w:r>
      <w:r>
        <w:rPr>
          <w:rFonts w:ascii="Times New Roman" w:hAnsi="Times New Roman"/>
          <w:sz w:val="28"/>
          <w:szCs w:val="28"/>
        </w:rPr>
        <w:t>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пального</w:t>
      </w:r>
      <w:r w:rsidRPr="00AC0210">
        <w:rPr>
          <w:rFonts w:ascii="Times New Roman" w:hAnsi="Times New Roman"/>
          <w:sz w:val="28"/>
          <w:szCs w:val="28"/>
        </w:rPr>
        <w:t xml:space="preserve"> управления остается комплекс нерешенных проблем и нереализова</w:t>
      </w:r>
      <w:r w:rsidRPr="00AC0210">
        <w:rPr>
          <w:rFonts w:ascii="Times New Roman" w:hAnsi="Times New Roman"/>
          <w:sz w:val="28"/>
          <w:szCs w:val="28"/>
        </w:rPr>
        <w:t>н</w:t>
      </w:r>
      <w:r w:rsidRPr="00AC0210">
        <w:rPr>
          <w:rFonts w:ascii="Times New Roman" w:hAnsi="Times New Roman"/>
          <w:sz w:val="28"/>
          <w:szCs w:val="28"/>
        </w:rPr>
        <w:t>ных задач.</w:t>
      </w:r>
    </w:p>
    <w:p w:rsidR="00DB022D" w:rsidRPr="00082A2B" w:rsidRDefault="00DB022D" w:rsidP="00391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A2B">
        <w:rPr>
          <w:rFonts w:ascii="Times New Roman" w:hAnsi="Times New Roman"/>
          <w:sz w:val="28"/>
          <w:szCs w:val="28"/>
        </w:rPr>
        <w:t>Нерешенными в полной мере в сфере предоставления государственных и муниципальных услуг являются следующие проблемы:</w:t>
      </w:r>
    </w:p>
    <w:p w:rsidR="00DB022D" w:rsidRPr="00AC0210" w:rsidRDefault="00DB022D" w:rsidP="00391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0210">
        <w:rPr>
          <w:rFonts w:ascii="Times New Roman" w:hAnsi="Times New Roman"/>
          <w:sz w:val="28"/>
          <w:szCs w:val="28"/>
        </w:rPr>
        <w:t>не создана инфраструктура  предоставления государственных и муниц</w:t>
      </w:r>
      <w:r w:rsidRPr="00AC0210">
        <w:rPr>
          <w:rFonts w:ascii="Times New Roman" w:hAnsi="Times New Roman"/>
          <w:sz w:val="28"/>
          <w:szCs w:val="28"/>
        </w:rPr>
        <w:t>и</w:t>
      </w:r>
      <w:r w:rsidRPr="00AC0210">
        <w:rPr>
          <w:rFonts w:ascii="Times New Roman" w:hAnsi="Times New Roman"/>
          <w:sz w:val="28"/>
          <w:szCs w:val="28"/>
        </w:rPr>
        <w:t>пальных услуг, обеспечивающая гражданам их доступность по принципу «о</w:t>
      </w:r>
      <w:r w:rsidRPr="00AC0210">
        <w:rPr>
          <w:rFonts w:ascii="Times New Roman" w:hAnsi="Times New Roman"/>
          <w:sz w:val="28"/>
          <w:szCs w:val="28"/>
        </w:rPr>
        <w:t>д</w:t>
      </w:r>
      <w:r w:rsidRPr="00AC0210">
        <w:rPr>
          <w:rFonts w:ascii="Times New Roman" w:hAnsi="Times New Roman"/>
          <w:sz w:val="28"/>
          <w:szCs w:val="28"/>
        </w:rPr>
        <w:t>ного окна», в том числе на базе МФЦ, и в электронной форме;</w:t>
      </w:r>
    </w:p>
    <w:p w:rsidR="00DB022D" w:rsidRPr="00AC0210" w:rsidRDefault="00DB022D" w:rsidP="00391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0210">
        <w:rPr>
          <w:rFonts w:ascii="Times New Roman" w:hAnsi="Times New Roman"/>
          <w:sz w:val="28"/>
          <w:szCs w:val="28"/>
        </w:rPr>
        <w:t xml:space="preserve">не </w:t>
      </w:r>
      <w:r>
        <w:rPr>
          <w:rFonts w:ascii="Times New Roman" w:hAnsi="Times New Roman"/>
          <w:sz w:val="28"/>
          <w:szCs w:val="28"/>
        </w:rPr>
        <w:t>с</w:t>
      </w:r>
      <w:r w:rsidRPr="00AC0210">
        <w:rPr>
          <w:rFonts w:ascii="Times New Roman" w:hAnsi="Times New Roman"/>
          <w:sz w:val="28"/>
          <w:szCs w:val="28"/>
        </w:rPr>
        <w:t>формирован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AC0210">
        <w:rPr>
          <w:rFonts w:ascii="Times New Roman" w:hAnsi="Times New Roman"/>
          <w:sz w:val="28"/>
          <w:szCs w:val="28"/>
        </w:rPr>
        <w:t xml:space="preserve"> систем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AC0210">
        <w:rPr>
          <w:rFonts w:ascii="Times New Roman" w:hAnsi="Times New Roman"/>
          <w:sz w:val="28"/>
          <w:szCs w:val="28"/>
        </w:rPr>
        <w:t xml:space="preserve"> мониторинга и эффективности деятельности органов </w:t>
      </w:r>
      <w:r>
        <w:rPr>
          <w:rFonts w:ascii="Times New Roman" w:hAnsi="Times New Roman"/>
          <w:sz w:val="28"/>
          <w:szCs w:val="28"/>
        </w:rPr>
        <w:t>местного самоуправления</w:t>
      </w:r>
      <w:r w:rsidRPr="00AC0210">
        <w:rPr>
          <w:rFonts w:ascii="Times New Roman" w:hAnsi="Times New Roman"/>
          <w:sz w:val="28"/>
          <w:szCs w:val="28"/>
        </w:rPr>
        <w:t>, обеспечивающ</w:t>
      </w:r>
      <w:r>
        <w:rPr>
          <w:rFonts w:ascii="Times New Roman" w:hAnsi="Times New Roman"/>
          <w:sz w:val="28"/>
          <w:szCs w:val="28"/>
        </w:rPr>
        <w:t>ая</w:t>
      </w:r>
      <w:r w:rsidRPr="00AC0210">
        <w:rPr>
          <w:rFonts w:ascii="Times New Roman" w:hAnsi="Times New Roman"/>
          <w:sz w:val="28"/>
          <w:szCs w:val="28"/>
        </w:rPr>
        <w:t xml:space="preserve"> открытый доступ к и</w:t>
      </w:r>
      <w:r w:rsidRPr="00AC0210">
        <w:rPr>
          <w:rFonts w:ascii="Times New Roman" w:hAnsi="Times New Roman"/>
          <w:sz w:val="28"/>
          <w:szCs w:val="28"/>
        </w:rPr>
        <w:t>н</w:t>
      </w:r>
      <w:r w:rsidRPr="00AC0210">
        <w:rPr>
          <w:rFonts w:ascii="Times New Roman" w:hAnsi="Times New Roman"/>
          <w:sz w:val="28"/>
          <w:szCs w:val="28"/>
        </w:rPr>
        <w:t>формации о результатах такого мониторинга и формирование установленных отчетов по целевым показателям;</w:t>
      </w:r>
    </w:p>
    <w:p w:rsidR="00DB022D" w:rsidRPr="00AC0210" w:rsidRDefault="00DB022D" w:rsidP="00391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0210">
        <w:rPr>
          <w:rFonts w:ascii="Times New Roman" w:hAnsi="Times New Roman"/>
          <w:sz w:val="28"/>
          <w:szCs w:val="28"/>
        </w:rPr>
        <w:t>необходима оптимизация государственных</w:t>
      </w:r>
      <w:r>
        <w:rPr>
          <w:rFonts w:ascii="Times New Roman" w:hAnsi="Times New Roman"/>
          <w:sz w:val="28"/>
          <w:szCs w:val="28"/>
        </w:rPr>
        <w:t xml:space="preserve"> и муниципальных</w:t>
      </w:r>
      <w:r w:rsidRPr="00AC0210">
        <w:rPr>
          <w:rFonts w:ascii="Times New Roman" w:hAnsi="Times New Roman"/>
          <w:sz w:val="28"/>
          <w:szCs w:val="28"/>
        </w:rPr>
        <w:t xml:space="preserve"> услуг </w:t>
      </w:r>
      <w:r>
        <w:rPr>
          <w:rFonts w:ascii="Times New Roman" w:hAnsi="Times New Roman"/>
          <w:sz w:val="28"/>
          <w:szCs w:val="28"/>
        </w:rPr>
        <w:t>гор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да Королёва </w:t>
      </w:r>
      <w:r w:rsidRPr="00AC0210">
        <w:rPr>
          <w:rFonts w:ascii="Times New Roman" w:hAnsi="Times New Roman"/>
          <w:sz w:val="28"/>
          <w:szCs w:val="28"/>
        </w:rPr>
        <w:t xml:space="preserve">Московской области, актуализация сведений о них </w:t>
      </w:r>
      <w:r>
        <w:rPr>
          <w:rFonts w:ascii="Times New Roman" w:hAnsi="Times New Roman"/>
          <w:sz w:val="28"/>
          <w:szCs w:val="28"/>
        </w:rPr>
        <w:t>на Портале м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ниципальных услуг города Королёва, </w:t>
      </w:r>
      <w:r w:rsidRPr="00AC0210">
        <w:rPr>
          <w:rFonts w:ascii="Times New Roman" w:hAnsi="Times New Roman"/>
          <w:sz w:val="28"/>
          <w:szCs w:val="28"/>
        </w:rPr>
        <w:t xml:space="preserve"> в информационных системах Моско</w:t>
      </w:r>
      <w:r w:rsidRPr="00AC0210">
        <w:rPr>
          <w:rFonts w:ascii="Times New Roman" w:hAnsi="Times New Roman"/>
          <w:sz w:val="28"/>
          <w:szCs w:val="28"/>
        </w:rPr>
        <w:t>в</w:t>
      </w:r>
      <w:r w:rsidRPr="00AC0210">
        <w:rPr>
          <w:rFonts w:ascii="Times New Roman" w:hAnsi="Times New Roman"/>
          <w:sz w:val="28"/>
          <w:szCs w:val="28"/>
        </w:rPr>
        <w:t>ской области</w:t>
      </w:r>
      <w:r>
        <w:rPr>
          <w:rFonts w:ascii="Times New Roman" w:hAnsi="Times New Roman"/>
          <w:sz w:val="28"/>
          <w:szCs w:val="28"/>
        </w:rPr>
        <w:t>;</w:t>
      </w:r>
    </w:p>
    <w:p w:rsidR="00DB022D" w:rsidRDefault="00DB022D" w:rsidP="00391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0210">
        <w:rPr>
          <w:rFonts w:ascii="Times New Roman" w:hAnsi="Times New Roman"/>
          <w:sz w:val="28"/>
          <w:szCs w:val="28"/>
        </w:rPr>
        <w:t xml:space="preserve">уровень развития информационно </w:t>
      </w:r>
      <w:r>
        <w:rPr>
          <w:rFonts w:ascii="Times New Roman" w:hAnsi="Times New Roman"/>
          <w:sz w:val="28"/>
          <w:szCs w:val="28"/>
        </w:rPr>
        <w:t xml:space="preserve">– телекоммуникационной среды </w:t>
      </w:r>
      <w:r w:rsidRPr="00AC0210">
        <w:rPr>
          <w:rFonts w:ascii="Times New Roman" w:hAnsi="Times New Roman"/>
          <w:sz w:val="28"/>
          <w:szCs w:val="28"/>
        </w:rPr>
        <w:t>не обеспечивает полноценного доступа к информационно-</w:t>
      </w:r>
      <w:r>
        <w:rPr>
          <w:rFonts w:ascii="Times New Roman" w:hAnsi="Times New Roman"/>
          <w:sz w:val="28"/>
          <w:szCs w:val="28"/>
        </w:rPr>
        <w:t>коммуникационным сервисам;</w:t>
      </w:r>
    </w:p>
    <w:p w:rsidR="00DB022D" w:rsidRPr="007D1D9F" w:rsidRDefault="00DB022D" w:rsidP="00391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1D9F">
        <w:rPr>
          <w:rFonts w:ascii="Times New Roman" w:hAnsi="Times New Roman"/>
          <w:sz w:val="28"/>
          <w:szCs w:val="28"/>
        </w:rPr>
        <w:t>отсутствие информационной системы управления муниципальными ф</w:t>
      </w:r>
      <w:r w:rsidRPr="007D1D9F">
        <w:rPr>
          <w:rFonts w:ascii="Times New Roman" w:hAnsi="Times New Roman"/>
          <w:sz w:val="28"/>
          <w:szCs w:val="28"/>
        </w:rPr>
        <w:t>и</w:t>
      </w:r>
      <w:r w:rsidRPr="007D1D9F">
        <w:rPr>
          <w:rFonts w:ascii="Times New Roman" w:hAnsi="Times New Roman"/>
          <w:sz w:val="28"/>
          <w:szCs w:val="28"/>
        </w:rPr>
        <w:t xml:space="preserve">нансами </w:t>
      </w:r>
      <w:r>
        <w:rPr>
          <w:rFonts w:ascii="Times New Roman" w:hAnsi="Times New Roman"/>
          <w:sz w:val="28"/>
          <w:szCs w:val="28"/>
        </w:rPr>
        <w:t xml:space="preserve">в части функционала прогноза и планирования </w:t>
      </w:r>
      <w:r w:rsidRPr="007D1D9F">
        <w:rPr>
          <w:rFonts w:ascii="Times New Roman" w:hAnsi="Times New Roman"/>
          <w:sz w:val="28"/>
          <w:szCs w:val="28"/>
        </w:rPr>
        <w:t>города Королёва Мо</w:t>
      </w:r>
      <w:r w:rsidRPr="007D1D9F">
        <w:rPr>
          <w:rFonts w:ascii="Times New Roman" w:hAnsi="Times New Roman"/>
          <w:sz w:val="28"/>
          <w:szCs w:val="28"/>
        </w:rPr>
        <w:t>с</w:t>
      </w:r>
      <w:r w:rsidRPr="007D1D9F">
        <w:rPr>
          <w:rFonts w:ascii="Times New Roman" w:hAnsi="Times New Roman"/>
          <w:sz w:val="28"/>
          <w:szCs w:val="28"/>
        </w:rPr>
        <w:t>ковской</w:t>
      </w:r>
      <w:r>
        <w:rPr>
          <w:rFonts w:ascii="Times New Roman" w:hAnsi="Times New Roman"/>
          <w:sz w:val="28"/>
          <w:szCs w:val="28"/>
        </w:rPr>
        <w:t xml:space="preserve"> области</w:t>
      </w:r>
      <w:r w:rsidRPr="007D1D9F">
        <w:rPr>
          <w:rFonts w:ascii="Times New Roman" w:hAnsi="Times New Roman"/>
          <w:sz w:val="28"/>
          <w:szCs w:val="28"/>
        </w:rPr>
        <w:t>.</w:t>
      </w:r>
    </w:p>
    <w:p w:rsidR="00DB022D" w:rsidRPr="00AC0210" w:rsidRDefault="00DB022D" w:rsidP="00391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0210">
        <w:rPr>
          <w:rFonts w:ascii="Times New Roman" w:hAnsi="Times New Roman"/>
          <w:sz w:val="28"/>
          <w:szCs w:val="28"/>
        </w:rPr>
        <w:t xml:space="preserve">Настоящая Программа направлена на решение актуальных и требующих в период с 2014 по 2018 год включительно решения проблем и задач в сфере </w:t>
      </w:r>
      <w:r>
        <w:rPr>
          <w:rFonts w:ascii="Times New Roman" w:hAnsi="Times New Roman"/>
          <w:sz w:val="28"/>
          <w:szCs w:val="28"/>
        </w:rPr>
        <w:t>муниципального</w:t>
      </w:r>
      <w:r w:rsidRPr="00AC0210">
        <w:rPr>
          <w:rFonts w:ascii="Times New Roman" w:hAnsi="Times New Roman"/>
          <w:sz w:val="28"/>
          <w:szCs w:val="28"/>
        </w:rPr>
        <w:t xml:space="preserve"> управления. Комплексный подход к их решению в рамках 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ниципальной</w:t>
      </w:r>
      <w:r w:rsidRPr="00AC0210">
        <w:rPr>
          <w:rFonts w:ascii="Times New Roman" w:hAnsi="Times New Roman"/>
          <w:sz w:val="28"/>
          <w:szCs w:val="28"/>
        </w:rPr>
        <w:t xml:space="preserve"> программы «Эффективная власть» заключается в совершенств</w:t>
      </w:r>
      <w:r w:rsidRPr="00AC0210">
        <w:rPr>
          <w:rFonts w:ascii="Times New Roman" w:hAnsi="Times New Roman"/>
          <w:sz w:val="28"/>
          <w:szCs w:val="28"/>
        </w:rPr>
        <w:t>о</w:t>
      </w:r>
      <w:r w:rsidRPr="00AC0210">
        <w:rPr>
          <w:rFonts w:ascii="Times New Roman" w:hAnsi="Times New Roman"/>
          <w:sz w:val="28"/>
          <w:szCs w:val="28"/>
        </w:rPr>
        <w:t xml:space="preserve">вании системы управления </w:t>
      </w:r>
      <w:r>
        <w:rPr>
          <w:rFonts w:ascii="Times New Roman" w:hAnsi="Times New Roman"/>
          <w:sz w:val="28"/>
          <w:szCs w:val="28"/>
        </w:rPr>
        <w:t xml:space="preserve">в городе </w:t>
      </w:r>
      <w:r w:rsidRPr="00AC0210">
        <w:rPr>
          <w:rFonts w:ascii="Times New Roman" w:hAnsi="Times New Roman"/>
          <w:sz w:val="28"/>
          <w:szCs w:val="28"/>
        </w:rPr>
        <w:t>по приоритетным направлениям:</w:t>
      </w:r>
    </w:p>
    <w:p w:rsidR="00DB022D" w:rsidRPr="00AC0210" w:rsidRDefault="00DB022D" w:rsidP="00391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0210">
        <w:rPr>
          <w:rFonts w:ascii="Times New Roman" w:hAnsi="Times New Roman"/>
          <w:sz w:val="28"/>
          <w:szCs w:val="28"/>
        </w:rPr>
        <w:t>снижение административных барьеров и развитие системы предоставл</w:t>
      </w:r>
      <w:r w:rsidRPr="00AC0210">
        <w:rPr>
          <w:rFonts w:ascii="Times New Roman" w:hAnsi="Times New Roman"/>
          <w:sz w:val="28"/>
          <w:szCs w:val="28"/>
        </w:rPr>
        <w:t>е</w:t>
      </w:r>
      <w:r w:rsidRPr="00AC0210">
        <w:rPr>
          <w:rFonts w:ascii="Times New Roman" w:hAnsi="Times New Roman"/>
          <w:sz w:val="28"/>
          <w:szCs w:val="28"/>
        </w:rPr>
        <w:t>ния государственных и муниципальных услуг, в том числе по принципу «одн</w:t>
      </w:r>
      <w:r w:rsidRPr="00AC0210">
        <w:rPr>
          <w:rFonts w:ascii="Times New Roman" w:hAnsi="Times New Roman"/>
          <w:sz w:val="28"/>
          <w:szCs w:val="28"/>
        </w:rPr>
        <w:t>о</w:t>
      </w:r>
      <w:r w:rsidRPr="00AC0210">
        <w:rPr>
          <w:rFonts w:ascii="Times New Roman" w:hAnsi="Times New Roman"/>
          <w:sz w:val="28"/>
          <w:szCs w:val="28"/>
        </w:rPr>
        <w:t>го окна» и в электронном виде, повышение качества и доступности услуг в предпочтительной для заявителя форме предоставления услуг;</w:t>
      </w:r>
    </w:p>
    <w:p w:rsidR="00DB022D" w:rsidRPr="00AC0210" w:rsidRDefault="00DB022D" w:rsidP="00391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создание и развитие информационных систем</w:t>
      </w:r>
      <w:r w:rsidRPr="00AC0210">
        <w:rPr>
          <w:rFonts w:ascii="Times New Roman" w:hAnsi="Times New Roman"/>
          <w:sz w:val="28"/>
          <w:szCs w:val="28"/>
        </w:rPr>
        <w:t xml:space="preserve"> и информационных ресу</w:t>
      </w:r>
      <w:r w:rsidRPr="00AC0210">
        <w:rPr>
          <w:rFonts w:ascii="Times New Roman" w:hAnsi="Times New Roman"/>
          <w:sz w:val="28"/>
          <w:szCs w:val="28"/>
        </w:rPr>
        <w:t>р</w:t>
      </w:r>
      <w:r w:rsidRPr="00AC0210">
        <w:rPr>
          <w:rFonts w:ascii="Times New Roman" w:hAnsi="Times New Roman"/>
          <w:sz w:val="28"/>
          <w:szCs w:val="28"/>
        </w:rPr>
        <w:t>сов, обеспечивающих оперативное принятие решений, открытость и прозра</w:t>
      </w:r>
      <w:r w:rsidRPr="00AC0210">
        <w:rPr>
          <w:rFonts w:ascii="Times New Roman" w:hAnsi="Times New Roman"/>
          <w:sz w:val="28"/>
          <w:szCs w:val="28"/>
        </w:rPr>
        <w:t>ч</w:t>
      </w:r>
      <w:r w:rsidRPr="00AC0210">
        <w:rPr>
          <w:rFonts w:ascii="Times New Roman" w:hAnsi="Times New Roman"/>
          <w:sz w:val="28"/>
          <w:szCs w:val="28"/>
        </w:rPr>
        <w:t>ность деятельност</w:t>
      </w:r>
      <w:r>
        <w:rPr>
          <w:rFonts w:ascii="Times New Roman" w:hAnsi="Times New Roman"/>
          <w:sz w:val="28"/>
          <w:szCs w:val="28"/>
        </w:rPr>
        <w:t>и органов местного самоуправления</w:t>
      </w:r>
      <w:r w:rsidRPr="00AC0210">
        <w:rPr>
          <w:rFonts w:ascii="Times New Roman" w:hAnsi="Times New Roman"/>
          <w:sz w:val="28"/>
          <w:szCs w:val="28"/>
        </w:rPr>
        <w:t xml:space="preserve"> для граждан и организ</w:t>
      </w:r>
      <w:r w:rsidRPr="00AC0210">
        <w:rPr>
          <w:rFonts w:ascii="Times New Roman" w:hAnsi="Times New Roman"/>
          <w:sz w:val="28"/>
          <w:szCs w:val="28"/>
        </w:rPr>
        <w:t>а</w:t>
      </w:r>
      <w:r w:rsidRPr="00AC0210">
        <w:rPr>
          <w:rFonts w:ascii="Times New Roman" w:hAnsi="Times New Roman"/>
          <w:sz w:val="28"/>
          <w:szCs w:val="28"/>
        </w:rPr>
        <w:t xml:space="preserve">ций </w:t>
      </w:r>
      <w:r>
        <w:rPr>
          <w:rFonts w:ascii="Times New Roman" w:hAnsi="Times New Roman"/>
          <w:sz w:val="28"/>
          <w:szCs w:val="28"/>
        </w:rPr>
        <w:t xml:space="preserve">города Королёва </w:t>
      </w:r>
      <w:r w:rsidRPr="00AC0210">
        <w:rPr>
          <w:rFonts w:ascii="Times New Roman" w:hAnsi="Times New Roman"/>
          <w:sz w:val="28"/>
          <w:szCs w:val="28"/>
        </w:rPr>
        <w:t>Московской области, а также обеспечение развития  и</w:t>
      </w:r>
      <w:r w:rsidRPr="00AC0210">
        <w:rPr>
          <w:rFonts w:ascii="Times New Roman" w:hAnsi="Times New Roman"/>
          <w:sz w:val="28"/>
          <w:szCs w:val="28"/>
        </w:rPr>
        <w:t>н</w:t>
      </w:r>
      <w:r w:rsidRPr="00AC0210">
        <w:rPr>
          <w:rFonts w:ascii="Times New Roman" w:hAnsi="Times New Roman"/>
          <w:sz w:val="28"/>
          <w:szCs w:val="28"/>
        </w:rPr>
        <w:t xml:space="preserve">фраструктуры  связи и телекоммуникаций на территории </w:t>
      </w:r>
      <w:r>
        <w:rPr>
          <w:rFonts w:ascii="Times New Roman" w:hAnsi="Times New Roman"/>
          <w:sz w:val="28"/>
          <w:szCs w:val="28"/>
        </w:rPr>
        <w:t>города.</w:t>
      </w:r>
    </w:p>
    <w:p w:rsidR="00DB022D" w:rsidRPr="00AC0210" w:rsidRDefault="00DB022D" w:rsidP="002708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C021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Pr="00AC021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B022D" w:rsidRDefault="00DB022D" w:rsidP="004213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C0210">
        <w:rPr>
          <w:rFonts w:ascii="Times New Roman" w:hAnsi="Times New Roman"/>
          <w:b/>
          <w:sz w:val="28"/>
          <w:szCs w:val="28"/>
        </w:rPr>
        <w:lastRenderedPageBreak/>
        <w:t>1.3. Инерционный прогноз развития сферы</w:t>
      </w:r>
    </w:p>
    <w:p w:rsidR="00DB022D" w:rsidRDefault="00DB022D" w:rsidP="004213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C021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муниципального </w:t>
      </w:r>
      <w:r w:rsidRPr="00AC0210">
        <w:rPr>
          <w:rFonts w:ascii="Times New Roman" w:hAnsi="Times New Roman"/>
          <w:b/>
          <w:sz w:val="28"/>
          <w:szCs w:val="28"/>
        </w:rPr>
        <w:t>управления</w:t>
      </w:r>
    </w:p>
    <w:p w:rsidR="00DB022D" w:rsidRPr="00AC0210" w:rsidRDefault="00DB022D" w:rsidP="009524E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DB022D" w:rsidRPr="00AC0210" w:rsidRDefault="00DB022D" w:rsidP="00391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0210">
        <w:rPr>
          <w:rFonts w:ascii="Times New Roman" w:hAnsi="Times New Roman"/>
          <w:sz w:val="28"/>
          <w:szCs w:val="28"/>
        </w:rPr>
        <w:t xml:space="preserve">На необходимость решения выявленных проблем в формате </w:t>
      </w:r>
      <w:r>
        <w:rPr>
          <w:rFonts w:ascii="Times New Roman" w:hAnsi="Times New Roman"/>
          <w:sz w:val="28"/>
          <w:szCs w:val="28"/>
        </w:rPr>
        <w:t>муниципал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ной</w:t>
      </w:r>
      <w:r w:rsidRPr="00AC0210">
        <w:rPr>
          <w:rFonts w:ascii="Times New Roman" w:hAnsi="Times New Roman"/>
          <w:sz w:val="28"/>
          <w:szCs w:val="28"/>
        </w:rPr>
        <w:t xml:space="preserve"> программы указывают результаты инерционного прогноза развития сферы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AC0210">
        <w:rPr>
          <w:rFonts w:ascii="Times New Roman" w:hAnsi="Times New Roman"/>
          <w:sz w:val="28"/>
          <w:szCs w:val="28"/>
        </w:rPr>
        <w:t>управления.</w:t>
      </w:r>
    </w:p>
    <w:p w:rsidR="00DB022D" w:rsidRDefault="00DB022D" w:rsidP="00391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0210">
        <w:rPr>
          <w:rFonts w:ascii="Times New Roman" w:hAnsi="Times New Roman"/>
          <w:sz w:val="28"/>
          <w:szCs w:val="28"/>
        </w:rPr>
        <w:t>Инерционный прогноз осуществлен  по указанным приоритетным направлениям</w:t>
      </w:r>
      <w:r>
        <w:rPr>
          <w:rFonts w:ascii="Times New Roman" w:hAnsi="Times New Roman"/>
          <w:sz w:val="28"/>
          <w:szCs w:val="28"/>
        </w:rPr>
        <w:t>.</w:t>
      </w:r>
      <w:r w:rsidRPr="00AC021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AC0210">
        <w:rPr>
          <w:rFonts w:ascii="Times New Roman" w:hAnsi="Times New Roman"/>
          <w:sz w:val="28"/>
          <w:szCs w:val="28"/>
        </w:rPr>
        <w:t>В качестве базовых параметров для формирования инерционн</w:t>
      </w:r>
      <w:r w:rsidRPr="00AC0210">
        <w:rPr>
          <w:rFonts w:ascii="Times New Roman" w:hAnsi="Times New Roman"/>
          <w:sz w:val="28"/>
          <w:szCs w:val="28"/>
        </w:rPr>
        <w:t>о</w:t>
      </w:r>
      <w:r w:rsidRPr="00AC0210">
        <w:rPr>
          <w:rFonts w:ascii="Times New Roman" w:hAnsi="Times New Roman"/>
          <w:sz w:val="28"/>
          <w:szCs w:val="28"/>
        </w:rPr>
        <w:t xml:space="preserve">го прогноза использованы были, прежде всего, </w:t>
      </w:r>
      <w:r>
        <w:rPr>
          <w:rFonts w:ascii="Times New Roman" w:hAnsi="Times New Roman"/>
          <w:sz w:val="28"/>
          <w:szCs w:val="28"/>
        </w:rPr>
        <w:t>ц</w:t>
      </w:r>
      <w:r w:rsidRPr="000F2439">
        <w:rPr>
          <w:rFonts w:ascii="Times New Roman" w:hAnsi="Times New Roman"/>
          <w:sz w:val="28"/>
          <w:szCs w:val="28"/>
        </w:rPr>
        <w:t>елевы</w:t>
      </w:r>
      <w:r>
        <w:rPr>
          <w:rFonts w:ascii="Times New Roman" w:hAnsi="Times New Roman"/>
          <w:sz w:val="28"/>
          <w:szCs w:val="28"/>
        </w:rPr>
        <w:t>е</w:t>
      </w:r>
      <w:r w:rsidRPr="000F2439">
        <w:rPr>
          <w:rFonts w:ascii="Times New Roman" w:hAnsi="Times New Roman"/>
          <w:sz w:val="28"/>
          <w:szCs w:val="28"/>
        </w:rPr>
        <w:t xml:space="preserve"> показател</w:t>
      </w:r>
      <w:r>
        <w:rPr>
          <w:rFonts w:ascii="Times New Roman" w:hAnsi="Times New Roman"/>
          <w:sz w:val="28"/>
          <w:szCs w:val="28"/>
        </w:rPr>
        <w:t>и</w:t>
      </w:r>
      <w:r w:rsidRPr="000F2439">
        <w:rPr>
          <w:rFonts w:ascii="Times New Roman" w:hAnsi="Times New Roman"/>
          <w:sz w:val="28"/>
          <w:szCs w:val="28"/>
        </w:rPr>
        <w:t xml:space="preserve"> социально-экономического развития города Королёва Московской области, направленны</w:t>
      </w:r>
      <w:r>
        <w:rPr>
          <w:rFonts w:ascii="Times New Roman" w:hAnsi="Times New Roman"/>
          <w:sz w:val="28"/>
          <w:szCs w:val="28"/>
        </w:rPr>
        <w:t>е</w:t>
      </w:r>
      <w:r w:rsidRPr="000F2439">
        <w:rPr>
          <w:rFonts w:ascii="Times New Roman" w:hAnsi="Times New Roman"/>
          <w:sz w:val="28"/>
          <w:szCs w:val="28"/>
        </w:rPr>
        <w:t xml:space="preserve"> на достижение целевых показателей, предусмотренных Указом Президента Российской Федерации от 07.05.2012 № 601,  в 2018 году 100%.</w:t>
      </w:r>
    </w:p>
    <w:p w:rsidR="00DB022D" w:rsidRPr="00421322" w:rsidRDefault="00DB022D" w:rsidP="00391782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421322">
        <w:rPr>
          <w:rFonts w:ascii="Times New Roman" w:hAnsi="Times New Roman"/>
          <w:spacing w:val="-4"/>
          <w:sz w:val="28"/>
          <w:szCs w:val="28"/>
        </w:rPr>
        <w:t>Развитие сферы муниципального управления по инерционному сценарию  указывает на риск, что не будут достигнуты целевые значения показателей, опр</w:t>
      </w:r>
      <w:r w:rsidRPr="00421322">
        <w:rPr>
          <w:rFonts w:ascii="Times New Roman" w:hAnsi="Times New Roman"/>
          <w:spacing w:val="-4"/>
          <w:sz w:val="28"/>
          <w:szCs w:val="28"/>
        </w:rPr>
        <w:t>е</w:t>
      </w:r>
      <w:r w:rsidRPr="00421322">
        <w:rPr>
          <w:rFonts w:ascii="Times New Roman" w:hAnsi="Times New Roman"/>
          <w:spacing w:val="-4"/>
          <w:sz w:val="28"/>
          <w:szCs w:val="28"/>
        </w:rPr>
        <w:t>деленных Указом 601 и не решены в установленные сроки задачи в данной сфере.</w:t>
      </w:r>
    </w:p>
    <w:p w:rsidR="00DB022D" w:rsidRPr="00AC0210" w:rsidRDefault="00DB022D" w:rsidP="00391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0210">
        <w:rPr>
          <w:rFonts w:ascii="Times New Roman" w:hAnsi="Times New Roman"/>
          <w:sz w:val="28"/>
          <w:szCs w:val="28"/>
        </w:rPr>
        <w:t xml:space="preserve">При инерционном сценарии развития сферы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AC0210">
        <w:rPr>
          <w:rFonts w:ascii="Times New Roman" w:hAnsi="Times New Roman"/>
          <w:sz w:val="28"/>
          <w:szCs w:val="28"/>
        </w:rPr>
        <w:t xml:space="preserve">управления к 2018 году </w:t>
      </w:r>
      <w:r>
        <w:rPr>
          <w:rFonts w:ascii="Times New Roman" w:hAnsi="Times New Roman"/>
          <w:sz w:val="28"/>
          <w:szCs w:val="28"/>
        </w:rPr>
        <w:t xml:space="preserve">прогнозируются </w:t>
      </w:r>
      <w:r w:rsidRPr="00AC0210">
        <w:rPr>
          <w:rFonts w:ascii="Times New Roman" w:hAnsi="Times New Roman"/>
          <w:sz w:val="28"/>
          <w:szCs w:val="28"/>
        </w:rPr>
        <w:t>следующие значения целевых показателей:</w:t>
      </w:r>
    </w:p>
    <w:p w:rsidR="00DB022D" w:rsidRPr="00AC0210" w:rsidRDefault="00DB022D" w:rsidP="00391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AC0210">
        <w:rPr>
          <w:rFonts w:ascii="Times New Roman" w:hAnsi="Times New Roman"/>
          <w:sz w:val="28"/>
          <w:szCs w:val="28"/>
        </w:rPr>
        <w:t xml:space="preserve">ровень удовлетворенности граждан   качеством предоставления в </w:t>
      </w:r>
      <w:r>
        <w:rPr>
          <w:rFonts w:ascii="Times New Roman" w:hAnsi="Times New Roman"/>
          <w:sz w:val="28"/>
          <w:szCs w:val="28"/>
        </w:rPr>
        <w:t>городе Королёве Московской области</w:t>
      </w:r>
      <w:r w:rsidRPr="00AC0210">
        <w:rPr>
          <w:rFonts w:ascii="Times New Roman" w:hAnsi="Times New Roman"/>
          <w:sz w:val="28"/>
          <w:szCs w:val="28"/>
        </w:rPr>
        <w:t xml:space="preserve"> государственных и муниципальных услуг – </w:t>
      </w:r>
      <w:r>
        <w:rPr>
          <w:rFonts w:ascii="Times New Roman" w:hAnsi="Times New Roman"/>
          <w:sz w:val="28"/>
          <w:szCs w:val="28"/>
        </w:rPr>
        <w:t>80</w:t>
      </w:r>
      <w:r w:rsidRPr="00AC0210">
        <w:rPr>
          <w:rFonts w:ascii="Times New Roman" w:hAnsi="Times New Roman"/>
          <w:sz w:val="28"/>
          <w:szCs w:val="28"/>
        </w:rPr>
        <w:t xml:space="preserve"> процентов;</w:t>
      </w:r>
    </w:p>
    <w:p w:rsidR="00DB022D" w:rsidRPr="00AC0210" w:rsidRDefault="00DB022D" w:rsidP="00391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AC0210">
        <w:rPr>
          <w:rFonts w:ascii="Times New Roman" w:hAnsi="Times New Roman"/>
          <w:sz w:val="28"/>
          <w:szCs w:val="28"/>
        </w:rPr>
        <w:t>оля граждан, имеющих доступ к получению государственных и мун</w:t>
      </w:r>
      <w:r>
        <w:rPr>
          <w:rFonts w:ascii="Times New Roman" w:hAnsi="Times New Roman"/>
          <w:sz w:val="28"/>
          <w:szCs w:val="28"/>
        </w:rPr>
        <w:t>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пальных услуг по принципу «одного окна»</w:t>
      </w:r>
      <w:r w:rsidRPr="00AC0210">
        <w:rPr>
          <w:rFonts w:ascii="Times New Roman" w:hAnsi="Times New Roman"/>
          <w:sz w:val="28"/>
          <w:szCs w:val="28"/>
        </w:rPr>
        <w:t xml:space="preserve"> по месту пребывания, в том числе в многофункциональн</w:t>
      </w:r>
      <w:r>
        <w:rPr>
          <w:rFonts w:ascii="Times New Roman" w:hAnsi="Times New Roman"/>
          <w:sz w:val="28"/>
          <w:szCs w:val="28"/>
        </w:rPr>
        <w:t>ом</w:t>
      </w:r>
      <w:r w:rsidRPr="00AC0210">
        <w:rPr>
          <w:rFonts w:ascii="Times New Roman" w:hAnsi="Times New Roman"/>
          <w:sz w:val="28"/>
          <w:szCs w:val="28"/>
        </w:rPr>
        <w:t xml:space="preserve"> центр</w:t>
      </w:r>
      <w:r>
        <w:rPr>
          <w:rFonts w:ascii="Times New Roman" w:hAnsi="Times New Roman"/>
          <w:sz w:val="28"/>
          <w:szCs w:val="28"/>
        </w:rPr>
        <w:t>е</w:t>
      </w:r>
      <w:r w:rsidRPr="00AC0210">
        <w:rPr>
          <w:rFonts w:ascii="Times New Roman" w:hAnsi="Times New Roman"/>
          <w:sz w:val="28"/>
          <w:szCs w:val="28"/>
        </w:rPr>
        <w:t xml:space="preserve"> предоста</w:t>
      </w:r>
      <w:r>
        <w:rPr>
          <w:rFonts w:ascii="Times New Roman" w:hAnsi="Times New Roman"/>
          <w:sz w:val="28"/>
          <w:szCs w:val="28"/>
        </w:rPr>
        <w:t>вления государственных услуг – 60</w:t>
      </w:r>
      <w:r w:rsidRPr="00AC0210">
        <w:rPr>
          <w:rFonts w:ascii="Times New Roman" w:hAnsi="Times New Roman"/>
          <w:sz w:val="28"/>
          <w:szCs w:val="28"/>
        </w:rPr>
        <w:t xml:space="preserve"> процентов;</w:t>
      </w:r>
    </w:p>
    <w:p w:rsidR="00DB022D" w:rsidRPr="00AC0210" w:rsidRDefault="00DB022D" w:rsidP="00391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AC0210">
        <w:rPr>
          <w:rFonts w:ascii="Times New Roman" w:hAnsi="Times New Roman"/>
          <w:sz w:val="28"/>
          <w:szCs w:val="28"/>
        </w:rPr>
        <w:t>оля граждан, использующих механизм получения государственных и муниципальных услуг в электронной</w:t>
      </w:r>
      <w:r>
        <w:rPr>
          <w:rFonts w:ascii="Times New Roman" w:hAnsi="Times New Roman"/>
          <w:sz w:val="28"/>
          <w:szCs w:val="28"/>
        </w:rPr>
        <w:t xml:space="preserve"> форме – 45</w:t>
      </w:r>
      <w:r w:rsidRPr="00AC0210">
        <w:rPr>
          <w:rFonts w:ascii="Times New Roman" w:hAnsi="Times New Roman"/>
          <w:sz w:val="28"/>
          <w:szCs w:val="28"/>
        </w:rPr>
        <w:t xml:space="preserve"> процентов;</w:t>
      </w:r>
    </w:p>
    <w:p w:rsidR="00DB022D" w:rsidRDefault="00DB022D" w:rsidP="00391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AC0210">
        <w:rPr>
          <w:rFonts w:ascii="Times New Roman" w:hAnsi="Times New Roman"/>
          <w:sz w:val="28"/>
          <w:szCs w:val="28"/>
        </w:rPr>
        <w:t>ремя ожидания в очереди при обращ</w:t>
      </w:r>
      <w:r>
        <w:rPr>
          <w:rFonts w:ascii="Times New Roman" w:hAnsi="Times New Roman"/>
          <w:sz w:val="28"/>
          <w:szCs w:val="28"/>
        </w:rPr>
        <w:t>ении заявителя в ОМСУ</w:t>
      </w:r>
      <w:r w:rsidRPr="00AC0210">
        <w:rPr>
          <w:rFonts w:ascii="Times New Roman" w:hAnsi="Times New Roman"/>
          <w:sz w:val="28"/>
          <w:szCs w:val="28"/>
        </w:rPr>
        <w:t xml:space="preserve"> для пол</w:t>
      </w:r>
      <w:r w:rsidRPr="00AC0210">
        <w:rPr>
          <w:rFonts w:ascii="Times New Roman" w:hAnsi="Times New Roman"/>
          <w:sz w:val="28"/>
          <w:szCs w:val="28"/>
        </w:rPr>
        <w:t>у</w:t>
      </w:r>
      <w:r w:rsidRPr="00AC0210">
        <w:rPr>
          <w:rFonts w:ascii="Times New Roman" w:hAnsi="Times New Roman"/>
          <w:sz w:val="28"/>
          <w:szCs w:val="28"/>
        </w:rPr>
        <w:t>чения государственных</w:t>
      </w:r>
      <w:r>
        <w:rPr>
          <w:rFonts w:ascii="Times New Roman" w:hAnsi="Times New Roman"/>
          <w:sz w:val="28"/>
          <w:szCs w:val="28"/>
        </w:rPr>
        <w:t xml:space="preserve"> и муниципальных услуг – 25 минут;</w:t>
      </w:r>
    </w:p>
    <w:p w:rsidR="00DB022D" w:rsidRPr="00833807" w:rsidRDefault="00DB022D" w:rsidP="00391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3807">
        <w:rPr>
          <w:rFonts w:ascii="Times New Roman" w:hAnsi="Times New Roman"/>
          <w:sz w:val="28"/>
          <w:szCs w:val="28"/>
        </w:rPr>
        <w:t xml:space="preserve">удельный вес главных распорядителей и получателей бюджетных средств города </w:t>
      </w:r>
      <w:r>
        <w:rPr>
          <w:rFonts w:ascii="Times New Roman" w:hAnsi="Times New Roman"/>
          <w:sz w:val="28"/>
          <w:szCs w:val="28"/>
        </w:rPr>
        <w:t xml:space="preserve"> </w:t>
      </w:r>
      <w:r w:rsidRPr="00833807">
        <w:rPr>
          <w:rFonts w:ascii="Times New Roman" w:hAnsi="Times New Roman"/>
          <w:sz w:val="28"/>
          <w:szCs w:val="28"/>
        </w:rPr>
        <w:t>Королёва Московской области, у которых установлены удаленные а</w:t>
      </w:r>
      <w:r w:rsidRPr="00833807">
        <w:rPr>
          <w:rFonts w:ascii="Times New Roman" w:hAnsi="Times New Roman"/>
          <w:sz w:val="28"/>
          <w:szCs w:val="28"/>
        </w:rPr>
        <w:t>в</w:t>
      </w:r>
      <w:r w:rsidRPr="00833807">
        <w:rPr>
          <w:rFonts w:ascii="Times New Roman" w:hAnsi="Times New Roman"/>
          <w:sz w:val="28"/>
          <w:szCs w:val="28"/>
        </w:rPr>
        <w:t>томатизированные рабочие места для обеспечения функционала прогноза и планирования в общем объеме главных распорядителей и получателей бю</w:t>
      </w:r>
      <w:r w:rsidRPr="00833807">
        <w:rPr>
          <w:rFonts w:ascii="Times New Roman" w:hAnsi="Times New Roman"/>
          <w:sz w:val="28"/>
          <w:szCs w:val="28"/>
        </w:rPr>
        <w:t>д</w:t>
      </w:r>
      <w:r w:rsidRPr="00833807">
        <w:rPr>
          <w:rFonts w:ascii="Times New Roman" w:hAnsi="Times New Roman"/>
          <w:sz w:val="28"/>
          <w:szCs w:val="28"/>
        </w:rPr>
        <w:t xml:space="preserve">жетных средств города Королёва – </w:t>
      </w:r>
      <w:r>
        <w:rPr>
          <w:rFonts w:ascii="Times New Roman" w:hAnsi="Times New Roman"/>
          <w:sz w:val="28"/>
          <w:szCs w:val="28"/>
        </w:rPr>
        <w:t>4</w:t>
      </w:r>
      <w:r w:rsidRPr="00833807">
        <w:rPr>
          <w:rFonts w:ascii="Times New Roman" w:hAnsi="Times New Roman"/>
          <w:sz w:val="28"/>
          <w:szCs w:val="28"/>
        </w:rPr>
        <w:t>0 %</w:t>
      </w:r>
      <w:r>
        <w:rPr>
          <w:rFonts w:ascii="Times New Roman" w:hAnsi="Times New Roman"/>
          <w:sz w:val="28"/>
          <w:szCs w:val="28"/>
        </w:rPr>
        <w:t>.</w:t>
      </w:r>
    </w:p>
    <w:p w:rsidR="00DB022D" w:rsidRPr="00AC0210" w:rsidRDefault="00DB022D" w:rsidP="002708C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21322" w:rsidRDefault="00DB022D" w:rsidP="00421322">
      <w:pPr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AC0210">
        <w:rPr>
          <w:rFonts w:ascii="Times New Roman" w:hAnsi="Times New Roman"/>
          <w:b/>
          <w:sz w:val="28"/>
          <w:szCs w:val="28"/>
        </w:rPr>
        <w:t xml:space="preserve">Прогноз развития сферы </w:t>
      </w:r>
      <w:r>
        <w:rPr>
          <w:rFonts w:ascii="Times New Roman" w:hAnsi="Times New Roman"/>
          <w:b/>
          <w:sz w:val="28"/>
          <w:szCs w:val="28"/>
        </w:rPr>
        <w:t xml:space="preserve"> муниципального </w:t>
      </w:r>
      <w:r w:rsidRPr="00AC0210">
        <w:rPr>
          <w:rFonts w:ascii="Times New Roman" w:hAnsi="Times New Roman"/>
          <w:b/>
          <w:sz w:val="28"/>
          <w:szCs w:val="28"/>
        </w:rPr>
        <w:t>управления</w:t>
      </w:r>
    </w:p>
    <w:p w:rsidR="00421322" w:rsidRPr="00421322" w:rsidRDefault="00DB022D" w:rsidP="004213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21322">
        <w:rPr>
          <w:rFonts w:ascii="Times New Roman" w:hAnsi="Times New Roman"/>
          <w:b/>
          <w:sz w:val="28"/>
          <w:szCs w:val="28"/>
        </w:rPr>
        <w:t>города Королёва с учетом реализации муниципальной програ</w:t>
      </w:r>
      <w:r w:rsidRPr="00421322">
        <w:rPr>
          <w:rFonts w:ascii="Times New Roman" w:hAnsi="Times New Roman"/>
          <w:b/>
          <w:sz w:val="28"/>
          <w:szCs w:val="28"/>
        </w:rPr>
        <w:t>м</w:t>
      </w:r>
      <w:r w:rsidRPr="00421322">
        <w:rPr>
          <w:rFonts w:ascii="Times New Roman" w:hAnsi="Times New Roman"/>
          <w:b/>
          <w:sz w:val="28"/>
          <w:szCs w:val="28"/>
        </w:rPr>
        <w:t>мы,</w:t>
      </w:r>
    </w:p>
    <w:p w:rsidR="00DB022D" w:rsidRDefault="00DB022D" w:rsidP="00421322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C0210">
        <w:rPr>
          <w:rFonts w:ascii="Times New Roman" w:hAnsi="Times New Roman"/>
          <w:b/>
          <w:sz w:val="28"/>
          <w:szCs w:val="28"/>
        </w:rPr>
        <w:t>возможные варианты решения проблем, оценка преимуществ и рисков,</w:t>
      </w:r>
    </w:p>
    <w:p w:rsidR="00DB022D" w:rsidRPr="00AC0210" w:rsidRDefault="00DB022D" w:rsidP="004213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C0210">
        <w:rPr>
          <w:rFonts w:ascii="Times New Roman" w:hAnsi="Times New Roman"/>
          <w:b/>
          <w:sz w:val="28"/>
          <w:szCs w:val="28"/>
        </w:rPr>
        <w:t>возникающих при выборе вариантов решения проблем</w:t>
      </w:r>
    </w:p>
    <w:p w:rsidR="00DB022D" w:rsidRPr="00AC0210" w:rsidRDefault="00DB022D" w:rsidP="0042132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B022D" w:rsidRDefault="00DB022D" w:rsidP="004213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C0210">
        <w:rPr>
          <w:rFonts w:ascii="Times New Roman" w:hAnsi="Times New Roman"/>
          <w:b/>
          <w:sz w:val="28"/>
          <w:szCs w:val="28"/>
        </w:rPr>
        <w:t xml:space="preserve">2.1. Прогноз развития сферы </w:t>
      </w:r>
      <w:r>
        <w:rPr>
          <w:rFonts w:ascii="Times New Roman" w:hAnsi="Times New Roman"/>
          <w:b/>
          <w:sz w:val="28"/>
          <w:szCs w:val="28"/>
        </w:rPr>
        <w:t xml:space="preserve">муниципального </w:t>
      </w:r>
      <w:r w:rsidRPr="00AC0210">
        <w:rPr>
          <w:rFonts w:ascii="Times New Roman" w:hAnsi="Times New Roman"/>
          <w:b/>
          <w:sz w:val="28"/>
          <w:szCs w:val="28"/>
        </w:rPr>
        <w:t>управления</w:t>
      </w:r>
    </w:p>
    <w:p w:rsidR="00421322" w:rsidRDefault="00DB022D" w:rsidP="004213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C021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города Королёва</w:t>
      </w:r>
      <w:r w:rsidRPr="00AC0210">
        <w:rPr>
          <w:rFonts w:ascii="Times New Roman" w:hAnsi="Times New Roman"/>
          <w:b/>
          <w:sz w:val="28"/>
          <w:szCs w:val="28"/>
        </w:rPr>
        <w:t xml:space="preserve"> с учетом реализации </w:t>
      </w:r>
      <w:r>
        <w:rPr>
          <w:rFonts w:ascii="Times New Roman" w:hAnsi="Times New Roman"/>
          <w:b/>
          <w:sz w:val="28"/>
          <w:szCs w:val="28"/>
        </w:rPr>
        <w:t>муниципальной</w:t>
      </w:r>
      <w:r w:rsidRPr="00AC0210">
        <w:rPr>
          <w:rFonts w:ascii="Times New Roman" w:hAnsi="Times New Roman"/>
          <w:b/>
          <w:sz w:val="28"/>
          <w:szCs w:val="28"/>
        </w:rPr>
        <w:t xml:space="preserve"> программы, </w:t>
      </w:r>
    </w:p>
    <w:p w:rsidR="00DB022D" w:rsidRDefault="00DB022D" w:rsidP="004213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C0210">
        <w:rPr>
          <w:rFonts w:ascii="Times New Roman" w:hAnsi="Times New Roman"/>
          <w:b/>
          <w:sz w:val="28"/>
          <w:szCs w:val="28"/>
        </w:rPr>
        <w:t>во</w:t>
      </w:r>
      <w:r w:rsidRPr="00AC0210">
        <w:rPr>
          <w:rFonts w:ascii="Times New Roman" w:hAnsi="Times New Roman"/>
          <w:b/>
          <w:sz w:val="28"/>
          <w:szCs w:val="28"/>
        </w:rPr>
        <w:t>з</w:t>
      </w:r>
      <w:r w:rsidRPr="00AC0210">
        <w:rPr>
          <w:rFonts w:ascii="Times New Roman" w:hAnsi="Times New Roman"/>
          <w:b/>
          <w:sz w:val="28"/>
          <w:szCs w:val="28"/>
        </w:rPr>
        <w:t>можные варианты решения проблем</w:t>
      </w:r>
    </w:p>
    <w:p w:rsidR="00DB022D" w:rsidRDefault="00DB022D" w:rsidP="007E2BF4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DB022D" w:rsidRDefault="00DB022D" w:rsidP="00391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0210">
        <w:rPr>
          <w:rFonts w:ascii="Times New Roman" w:hAnsi="Times New Roman"/>
          <w:sz w:val="28"/>
          <w:szCs w:val="28"/>
        </w:rPr>
        <w:lastRenderedPageBreak/>
        <w:t xml:space="preserve">Концепция решения проблем в сфере </w:t>
      </w:r>
      <w:r>
        <w:rPr>
          <w:rFonts w:ascii="Times New Roman" w:hAnsi="Times New Roman"/>
          <w:sz w:val="28"/>
          <w:szCs w:val="28"/>
        </w:rPr>
        <w:t>муниципального</w:t>
      </w:r>
      <w:r w:rsidRPr="00AC0210">
        <w:rPr>
          <w:rFonts w:ascii="Times New Roman" w:hAnsi="Times New Roman"/>
          <w:sz w:val="28"/>
          <w:szCs w:val="28"/>
        </w:rPr>
        <w:t xml:space="preserve"> управления осн</w:t>
      </w:r>
      <w:r w:rsidRPr="00AC0210">
        <w:rPr>
          <w:rFonts w:ascii="Times New Roman" w:hAnsi="Times New Roman"/>
          <w:sz w:val="28"/>
          <w:szCs w:val="28"/>
        </w:rPr>
        <w:t>о</w:t>
      </w:r>
      <w:r w:rsidRPr="00AC0210">
        <w:rPr>
          <w:rFonts w:ascii="Times New Roman" w:hAnsi="Times New Roman"/>
          <w:sz w:val="28"/>
          <w:szCs w:val="28"/>
        </w:rPr>
        <w:t xml:space="preserve">вывается на программно-целевом методе и состоит в реализации в период с 2014 по 2018 год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AC0210">
        <w:rPr>
          <w:rFonts w:ascii="Times New Roman" w:hAnsi="Times New Roman"/>
          <w:sz w:val="28"/>
          <w:szCs w:val="28"/>
        </w:rPr>
        <w:t xml:space="preserve"> программы «Эффективная власть», которая </w:t>
      </w:r>
      <w:r>
        <w:rPr>
          <w:rFonts w:ascii="Times New Roman" w:hAnsi="Times New Roman"/>
          <w:sz w:val="28"/>
          <w:szCs w:val="28"/>
        </w:rPr>
        <w:t xml:space="preserve"> на начало 2014 года </w:t>
      </w:r>
      <w:r w:rsidRPr="00AC0210">
        <w:rPr>
          <w:rFonts w:ascii="Times New Roman" w:hAnsi="Times New Roman"/>
          <w:sz w:val="28"/>
          <w:szCs w:val="28"/>
        </w:rPr>
        <w:t xml:space="preserve">включает </w:t>
      </w:r>
      <w:r>
        <w:rPr>
          <w:rFonts w:ascii="Times New Roman" w:hAnsi="Times New Roman"/>
          <w:sz w:val="28"/>
          <w:szCs w:val="28"/>
        </w:rPr>
        <w:t xml:space="preserve">в себя две </w:t>
      </w:r>
      <w:r w:rsidRPr="00AC0210">
        <w:rPr>
          <w:rFonts w:ascii="Times New Roman" w:hAnsi="Times New Roman"/>
          <w:sz w:val="28"/>
          <w:szCs w:val="28"/>
        </w:rPr>
        <w:t>подпрограмм</w:t>
      </w:r>
      <w:r>
        <w:rPr>
          <w:rFonts w:ascii="Times New Roman" w:hAnsi="Times New Roman"/>
          <w:sz w:val="28"/>
          <w:szCs w:val="28"/>
        </w:rPr>
        <w:t>ы.</w:t>
      </w:r>
    </w:p>
    <w:p w:rsidR="00DB022D" w:rsidRPr="00AC0210" w:rsidRDefault="00DB022D" w:rsidP="00391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0210">
        <w:rPr>
          <w:rFonts w:ascii="Times New Roman" w:hAnsi="Times New Roman"/>
          <w:sz w:val="28"/>
          <w:szCs w:val="28"/>
        </w:rPr>
        <w:t xml:space="preserve">Программный сценарий развития сферы </w:t>
      </w:r>
      <w:r>
        <w:rPr>
          <w:rFonts w:ascii="Times New Roman" w:hAnsi="Times New Roman"/>
          <w:sz w:val="28"/>
          <w:szCs w:val="28"/>
        </w:rPr>
        <w:t>муниципального</w:t>
      </w:r>
      <w:r w:rsidRPr="00AC0210">
        <w:rPr>
          <w:rFonts w:ascii="Times New Roman" w:hAnsi="Times New Roman"/>
          <w:sz w:val="28"/>
          <w:szCs w:val="28"/>
        </w:rPr>
        <w:t xml:space="preserve"> управления о</w:t>
      </w:r>
      <w:r w:rsidRPr="00AC0210">
        <w:rPr>
          <w:rFonts w:ascii="Times New Roman" w:hAnsi="Times New Roman"/>
          <w:sz w:val="28"/>
          <w:szCs w:val="28"/>
        </w:rPr>
        <w:t>т</w:t>
      </w:r>
      <w:r w:rsidRPr="00AC0210">
        <w:rPr>
          <w:rFonts w:ascii="Times New Roman" w:hAnsi="Times New Roman"/>
          <w:sz w:val="28"/>
          <w:szCs w:val="28"/>
        </w:rPr>
        <w:t>личается от инерционного сценария устойчивостью решений, принятых  на п</w:t>
      </w:r>
      <w:r w:rsidRPr="00AC0210">
        <w:rPr>
          <w:rFonts w:ascii="Times New Roman" w:hAnsi="Times New Roman"/>
          <w:sz w:val="28"/>
          <w:szCs w:val="28"/>
        </w:rPr>
        <w:t>я</w:t>
      </w:r>
      <w:r w:rsidRPr="00AC0210">
        <w:rPr>
          <w:rFonts w:ascii="Times New Roman" w:hAnsi="Times New Roman"/>
          <w:sz w:val="28"/>
          <w:szCs w:val="28"/>
        </w:rPr>
        <w:t xml:space="preserve">тилетний период, по совершенствованию системы </w:t>
      </w:r>
      <w:r>
        <w:rPr>
          <w:rFonts w:ascii="Times New Roman" w:hAnsi="Times New Roman"/>
          <w:sz w:val="28"/>
          <w:szCs w:val="28"/>
        </w:rPr>
        <w:t>муниципального</w:t>
      </w:r>
      <w:r w:rsidRPr="00AC0210">
        <w:rPr>
          <w:rFonts w:ascii="Times New Roman" w:hAnsi="Times New Roman"/>
          <w:sz w:val="28"/>
          <w:szCs w:val="28"/>
        </w:rPr>
        <w:t xml:space="preserve"> управления и обеспечения сбалансированности ресурсов из возможных источников фина</w:t>
      </w:r>
      <w:r w:rsidRPr="00AC0210">
        <w:rPr>
          <w:rFonts w:ascii="Times New Roman" w:hAnsi="Times New Roman"/>
          <w:sz w:val="28"/>
          <w:szCs w:val="28"/>
        </w:rPr>
        <w:t>н</w:t>
      </w:r>
      <w:r w:rsidRPr="00AC0210">
        <w:rPr>
          <w:rFonts w:ascii="Times New Roman" w:hAnsi="Times New Roman"/>
          <w:sz w:val="28"/>
          <w:szCs w:val="28"/>
        </w:rPr>
        <w:t>сирования на реализацию необходимых мероприятий.</w:t>
      </w:r>
    </w:p>
    <w:p w:rsidR="00DB022D" w:rsidRPr="00AC0210" w:rsidRDefault="00DB022D" w:rsidP="00391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0210">
        <w:rPr>
          <w:rFonts w:ascii="Times New Roman" w:hAnsi="Times New Roman"/>
          <w:sz w:val="28"/>
          <w:szCs w:val="28"/>
        </w:rPr>
        <w:t xml:space="preserve">При программно-целевом сценарии развития сферы </w:t>
      </w:r>
      <w:r>
        <w:rPr>
          <w:rFonts w:ascii="Times New Roman" w:hAnsi="Times New Roman"/>
          <w:sz w:val="28"/>
          <w:szCs w:val="28"/>
        </w:rPr>
        <w:t>муниципального</w:t>
      </w:r>
      <w:r w:rsidRPr="00AC0210">
        <w:rPr>
          <w:rFonts w:ascii="Times New Roman" w:hAnsi="Times New Roman"/>
          <w:sz w:val="28"/>
          <w:szCs w:val="28"/>
        </w:rPr>
        <w:t xml:space="preserve"> управления к 2018 году в </w:t>
      </w:r>
      <w:r>
        <w:rPr>
          <w:rFonts w:ascii="Times New Roman" w:hAnsi="Times New Roman"/>
          <w:sz w:val="28"/>
          <w:szCs w:val="28"/>
        </w:rPr>
        <w:t>городе Королёве</w:t>
      </w:r>
      <w:r w:rsidRPr="00AC0210">
        <w:rPr>
          <w:rFonts w:ascii="Times New Roman" w:hAnsi="Times New Roman"/>
          <w:sz w:val="28"/>
          <w:szCs w:val="28"/>
        </w:rPr>
        <w:t xml:space="preserve"> будут получены следующие знач</w:t>
      </w:r>
      <w:r w:rsidRPr="00AC0210">
        <w:rPr>
          <w:rFonts w:ascii="Times New Roman" w:hAnsi="Times New Roman"/>
          <w:sz w:val="28"/>
          <w:szCs w:val="28"/>
        </w:rPr>
        <w:t>е</w:t>
      </w:r>
      <w:r w:rsidRPr="00AC0210">
        <w:rPr>
          <w:rFonts w:ascii="Times New Roman" w:hAnsi="Times New Roman"/>
          <w:sz w:val="28"/>
          <w:szCs w:val="28"/>
        </w:rPr>
        <w:t>ния целевых показателей:</w:t>
      </w:r>
    </w:p>
    <w:p w:rsidR="00DB022D" w:rsidRPr="00AC0210" w:rsidRDefault="00DB022D" w:rsidP="00391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AC0210">
        <w:rPr>
          <w:rFonts w:ascii="Times New Roman" w:hAnsi="Times New Roman"/>
          <w:sz w:val="28"/>
          <w:szCs w:val="28"/>
        </w:rPr>
        <w:t>ровень удовлетворенности граждан   качеством предоставления госуда</w:t>
      </w:r>
      <w:r w:rsidRPr="00AC0210">
        <w:rPr>
          <w:rFonts w:ascii="Times New Roman" w:hAnsi="Times New Roman"/>
          <w:sz w:val="28"/>
          <w:szCs w:val="28"/>
        </w:rPr>
        <w:t>р</w:t>
      </w:r>
      <w:r w:rsidRPr="00AC0210">
        <w:rPr>
          <w:rFonts w:ascii="Times New Roman" w:hAnsi="Times New Roman"/>
          <w:sz w:val="28"/>
          <w:szCs w:val="28"/>
        </w:rPr>
        <w:t xml:space="preserve">ственных и муниципальных услуг – </w:t>
      </w:r>
      <w:r>
        <w:rPr>
          <w:rFonts w:ascii="Times New Roman" w:hAnsi="Times New Roman"/>
          <w:sz w:val="28"/>
          <w:szCs w:val="28"/>
        </w:rPr>
        <w:t xml:space="preserve">не менее </w:t>
      </w:r>
      <w:r w:rsidRPr="00AC0210">
        <w:rPr>
          <w:rFonts w:ascii="Times New Roman" w:hAnsi="Times New Roman"/>
          <w:sz w:val="28"/>
          <w:szCs w:val="28"/>
        </w:rPr>
        <w:t>90 процентов;</w:t>
      </w:r>
    </w:p>
    <w:p w:rsidR="00DB022D" w:rsidRPr="00AC0210" w:rsidRDefault="00DB022D" w:rsidP="00391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AC0210">
        <w:rPr>
          <w:rFonts w:ascii="Times New Roman" w:hAnsi="Times New Roman"/>
          <w:sz w:val="28"/>
          <w:szCs w:val="28"/>
        </w:rPr>
        <w:t>оля граждан, имеющих доступ к получению государственных и м</w:t>
      </w:r>
      <w:r>
        <w:rPr>
          <w:rFonts w:ascii="Times New Roman" w:hAnsi="Times New Roman"/>
          <w:sz w:val="28"/>
          <w:szCs w:val="28"/>
        </w:rPr>
        <w:t>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пальных услуг по принципу «</w:t>
      </w:r>
      <w:r w:rsidRPr="00AC0210">
        <w:rPr>
          <w:rFonts w:ascii="Times New Roman" w:hAnsi="Times New Roman"/>
          <w:sz w:val="28"/>
          <w:szCs w:val="28"/>
        </w:rPr>
        <w:t xml:space="preserve">одного </w:t>
      </w:r>
      <w:r>
        <w:rPr>
          <w:rFonts w:ascii="Times New Roman" w:hAnsi="Times New Roman"/>
          <w:sz w:val="28"/>
          <w:szCs w:val="28"/>
        </w:rPr>
        <w:t>окна»</w:t>
      </w:r>
      <w:r w:rsidRPr="00AC0210">
        <w:rPr>
          <w:rFonts w:ascii="Times New Roman" w:hAnsi="Times New Roman"/>
          <w:sz w:val="28"/>
          <w:szCs w:val="28"/>
        </w:rPr>
        <w:t xml:space="preserve"> по м</w:t>
      </w:r>
      <w:r>
        <w:rPr>
          <w:rFonts w:ascii="Times New Roman" w:hAnsi="Times New Roman"/>
          <w:sz w:val="28"/>
          <w:szCs w:val="28"/>
        </w:rPr>
        <w:t xml:space="preserve">есту пребывания, в том числе в  МФЦ </w:t>
      </w:r>
      <w:r w:rsidRPr="00AC0210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 xml:space="preserve">не менее </w:t>
      </w:r>
      <w:r w:rsidRPr="00AC0210">
        <w:rPr>
          <w:rFonts w:ascii="Times New Roman" w:hAnsi="Times New Roman"/>
          <w:sz w:val="28"/>
          <w:szCs w:val="28"/>
        </w:rPr>
        <w:t>90 процентов;</w:t>
      </w:r>
    </w:p>
    <w:p w:rsidR="00DB022D" w:rsidRPr="00AC0210" w:rsidRDefault="00DB022D" w:rsidP="00391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AC0210">
        <w:rPr>
          <w:rFonts w:ascii="Times New Roman" w:hAnsi="Times New Roman"/>
          <w:sz w:val="28"/>
          <w:szCs w:val="28"/>
        </w:rPr>
        <w:t xml:space="preserve">оля граждан, использующих механизм получения государственных и муниципальных услуг в электронной форме – </w:t>
      </w:r>
      <w:r>
        <w:rPr>
          <w:rFonts w:ascii="Times New Roman" w:hAnsi="Times New Roman"/>
          <w:sz w:val="28"/>
          <w:szCs w:val="28"/>
        </w:rPr>
        <w:t xml:space="preserve">не менее </w:t>
      </w:r>
      <w:r w:rsidRPr="00AC0210">
        <w:rPr>
          <w:rFonts w:ascii="Times New Roman" w:hAnsi="Times New Roman"/>
          <w:sz w:val="28"/>
          <w:szCs w:val="28"/>
        </w:rPr>
        <w:t>70 процентов;</w:t>
      </w:r>
    </w:p>
    <w:p w:rsidR="00DB022D" w:rsidRDefault="00DB022D" w:rsidP="00391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AC0210">
        <w:rPr>
          <w:rFonts w:ascii="Times New Roman" w:hAnsi="Times New Roman"/>
          <w:sz w:val="28"/>
          <w:szCs w:val="28"/>
        </w:rPr>
        <w:t xml:space="preserve">ремя ожидания в очереди при обращении заявителя в </w:t>
      </w:r>
      <w:r>
        <w:rPr>
          <w:rFonts w:ascii="Times New Roman" w:hAnsi="Times New Roman"/>
          <w:sz w:val="28"/>
          <w:szCs w:val="28"/>
        </w:rPr>
        <w:t xml:space="preserve"> ОМСУ для пол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чения государственных и </w:t>
      </w:r>
      <w:r w:rsidRPr="00AC0210">
        <w:rPr>
          <w:rFonts w:ascii="Times New Roman" w:hAnsi="Times New Roman"/>
          <w:sz w:val="28"/>
          <w:szCs w:val="28"/>
        </w:rPr>
        <w:t>мун</w:t>
      </w:r>
      <w:r>
        <w:rPr>
          <w:rFonts w:ascii="Times New Roman" w:hAnsi="Times New Roman"/>
          <w:sz w:val="28"/>
          <w:szCs w:val="28"/>
        </w:rPr>
        <w:t>иципальных услуг – 15 минут;</w:t>
      </w:r>
    </w:p>
    <w:p w:rsidR="00DB022D" w:rsidRDefault="00DB022D" w:rsidP="00391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54E7">
        <w:rPr>
          <w:rFonts w:ascii="Times New Roman" w:hAnsi="Times New Roman"/>
          <w:sz w:val="28"/>
          <w:szCs w:val="28"/>
        </w:rPr>
        <w:t>удельный вес главных распорядителей и получателей бюджетных средств города Королёва Московской области, у которых установлены удаленные авт</w:t>
      </w:r>
      <w:r w:rsidRPr="00D954E7">
        <w:rPr>
          <w:rFonts w:ascii="Times New Roman" w:hAnsi="Times New Roman"/>
          <w:sz w:val="28"/>
          <w:szCs w:val="28"/>
        </w:rPr>
        <w:t>о</w:t>
      </w:r>
      <w:r w:rsidRPr="00D954E7">
        <w:rPr>
          <w:rFonts w:ascii="Times New Roman" w:hAnsi="Times New Roman"/>
          <w:sz w:val="28"/>
          <w:szCs w:val="28"/>
        </w:rPr>
        <w:t>матизированные рабочие места для обеспечения функционала прогноза и пл</w:t>
      </w:r>
      <w:r w:rsidRPr="00D954E7">
        <w:rPr>
          <w:rFonts w:ascii="Times New Roman" w:hAnsi="Times New Roman"/>
          <w:sz w:val="28"/>
          <w:szCs w:val="28"/>
        </w:rPr>
        <w:t>а</w:t>
      </w:r>
      <w:r w:rsidRPr="00D954E7">
        <w:rPr>
          <w:rFonts w:ascii="Times New Roman" w:hAnsi="Times New Roman"/>
          <w:sz w:val="28"/>
          <w:szCs w:val="28"/>
        </w:rPr>
        <w:t>нирования в общем объеме главных распорядителей и получателей бюджетных средств города Королёва – 100 %</w:t>
      </w:r>
      <w:r>
        <w:rPr>
          <w:rFonts w:ascii="Times New Roman" w:hAnsi="Times New Roman"/>
          <w:sz w:val="28"/>
          <w:szCs w:val="28"/>
        </w:rPr>
        <w:t>.</w:t>
      </w:r>
    </w:p>
    <w:p w:rsidR="00DB022D" w:rsidRPr="00AC0210" w:rsidRDefault="00DB022D" w:rsidP="002708C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21322" w:rsidRDefault="00421322" w:rsidP="004213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21322">
        <w:rPr>
          <w:rFonts w:ascii="Times New Roman" w:hAnsi="Times New Roman"/>
          <w:b/>
          <w:sz w:val="28"/>
          <w:szCs w:val="28"/>
        </w:rPr>
        <w:t>2.</w:t>
      </w:r>
      <w:r>
        <w:rPr>
          <w:rFonts w:ascii="Times New Roman" w:hAnsi="Times New Roman"/>
          <w:b/>
          <w:sz w:val="28"/>
          <w:szCs w:val="28"/>
        </w:rPr>
        <w:t xml:space="preserve">2. </w:t>
      </w:r>
      <w:r w:rsidR="00DB022D" w:rsidRPr="00AC0210">
        <w:rPr>
          <w:rFonts w:ascii="Times New Roman" w:hAnsi="Times New Roman"/>
          <w:b/>
          <w:sz w:val="28"/>
          <w:szCs w:val="28"/>
        </w:rPr>
        <w:t xml:space="preserve">Оценка преимуществ и рисков, возникающих </w:t>
      </w:r>
    </w:p>
    <w:p w:rsidR="00DB022D" w:rsidRDefault="00DB022D" w:rsidP="004213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C0210">
        <w:rPr>
          <w:rFonts w:ascii="Times New Roman" w:hAnsi="Times New Roman"/>
          <w:b/>
          <w:sz w:val="28"/>
          <w:szCs w:val="28"/>
        </w:rPr>
        <w:t>при выборе вариантов решения проблем</w:t>
      </w:r>
    </w:p>
    <w:p w:rsidR="00DB022D" w:rsidRPr="00AC0210" w:rsidRDefault="00DB022D" w:rsidP="009F469B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DB022D" w:rsidRPr="00AC0210" w:rsidRDefault="00DB022D" w:rsidP="00391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0210">
        <w:rPr>
          <w:rFonts w:ascii="Times New Roman" w:hAnsi="Times New Roman"/>
          <w:sz w:val="28"/>
          <w:szCs w:val="28"/>
        </w:rPr>
        <w:t>Сопоставление основных показателей, характеризующих развитие пр</w:t>
      </w:r>
      <w:r w:rsidRPr="00AC0210">
        <w:rPr>
          <w:rFonts w:ascii="Times New Roman" w:hAnsi="Times New Roman"/>
          <w:sz w:val="28"/>
          <w:szCs w:val="28"/>
        </w:rPr>
        <w:t>о</w:t>
      </w:r>
      <w:r w:rsidRPr="00AC0210">
        <w:rPr>
          <w:rFonts w:ascii="Times New Roman" w:hAnsi="Times New Roman"/>
          <w:sz w:val="28"/>
          <w:szCs w:val="28"/>
        </w:rPr>
        <w:t xml:space="preserve">блем в сфере </w:t>
      </w:r>
      <w:r>
        <w:rPr>
          <w:rFonts w:ascii="Times New Roman" w:hAnsi="Times New Roman"/>
          <w:sz w:val="28"/>
          <w:szCs w:val="28"/>
        </w:rPr>
        <w:t>муниципального</w:t>
      </w:r>
      <w:r w:rsidRPr="00AC0210">
        <w:rPr>
          <w:rFonts w:ascii="Times New Roman" w:hAnsi="Times New Roman"/>
          <w:sz w:val="28"/>
          <w:szCs w:val="28"/>
        </w:rPr>
        <w:t xml:space="preserve"> управления к 2018 году по двум сценариям – инерционному и программно-целевому - является основанием для выбора в к</w:t>
      </w:r>
      <w:r w:rsidRPr="00AC0210">
        <w:rPr>
          <w:rFonts w:ascii="Times New Roman" w:hAnsi="Times New Roman"/>
          <w:sz w:val="28"/>
          <w:szCs w:val="28"/>
        </w:rPr>
        <w:t>а</w:t>
      </w:r>
      <w:r w:rsidRPr="00AC0210">
        <w:rPr>
          <w:rFonts w:ascii="Times New Roman" w:hAnsi="Times New Roman"/>
          <w:sz w:val="28"/>
          <w:szCs w:val="28"/>
        </w:rPr>
        <w:t xml:space="preserve">честве основного сценария для решения задач на перспективу до 2018 года  программно-целевого сценария. </w:t>
      </w:r>
      <w:r>
        <w:rPr>
          <w:rFonts w:ascii="Times New Roman" w:hAnsi="Times New Roman"/>
          <w:sz w:val="28"/>
          <w:szCs w:val="28"/>
        </w:rPr>
        <w:t xml:space="preserve"> </w:t>
      </w:r>
      <w:r w:rsidRPr="00AC0210">
        <w:rPr>
          <w:rFonts w:ascii="Times New Roman" w:hAnsi="Times New Roman"/>
          <w:sz w:val="28"/>
          <w:szCs w:val="28"/>
        </w:rPr>
        <w:t>Реш</w:t>
      </w:r>
      <w:r>
        <w:rPr>
          <w:rFonts w:ascii="Times New Roman" w:hAnsi="Times New Roman"/>
          <w:sz w:val="28"/>
          <w:szCs w:val="28"/>
        </w:rPr>
        <w:t xml:space="preserve">ение </w:t>
      </w:r>
      <w:r w:rsidRPr="00AC0210">
        <w:rPr>
          <w:rFonts w:ascii="Times New Roman" w:hAnsi="Times New Roman"/>
          <w:sz w:val="28"/>
          <w:szCs w:val="28"/>
        </w:rPr>
        <w:t xml:space="preserve">задач в сфере управления </w:t>
      </w:r>
      <w:r>
        <w:rPr>
          <w:rFonts w:ascii="Times New Roman" w:hAnsi="Times New Roman"/>
          <w:sz w:val="28"/>
          <w:szCs w:val="28"/>
        </w:rPr>
        <w:t>города 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ролёва</w:t>
      </w:r>
      <w:r w:rsidRPr="00AC0210">
        <w:rPr>
          <w:rFonts w:ascii="Times New Roman" w:hAnsi="Times New Roman"/>
          <w:sz w:val="28"/>
          <w:szCs w:val="28"/>
        </w:rPr>
        <w:t xml:space="preserve"> позволит достичь планируемые целевые </w:t>
      </w:r>
      <w:r>
        <w:rPr>
          <w:rFonts w:ascii="Times New Roman" w:hAnsi="Times New Roman"/>
          <w:sz w:val="28"/>
          <w:szCs w:val="28"/>
        </w:rPr>
        <w:t xml:space="preserve">значения показателей </w:t>
      </w:r>
      <w:r w:rsidRPr="00AC0210"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 счет комплексного</w:t>
      </w:r>
      <w:r w:rsidRPr="00AC0210">
        <w:rPr>
          <w:rFonts w:ascii="Times New Roman" w:hAnsi="Times New Roman"/>
          <w:sz w:val="28"/>
          <w:szCs w:val="28"/>
        </w:rPr>
        <w:t xml:space="preserve"> подхода в их решении и оптимального планирования ресурсов на реализацию необходимых мероприятий по зад</w:t>
      </w:r>
      <w:r>
        <w:rPr>
          <w:rFonts w:ascii="Times New Roman" w:hAnsi="Times New Roman"/>
          <w:sz w:val="28"/>
          <w:szCs w:val="28"/>
        </w:rPr>
        <w:t xml:space="preserve">анным параметрам целей и задач </w:t>
      </w:r>
      <w:r w:rsidRPr="00AC021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подпрограммы</w:t>
      </w:r>
      <w:r w:rsidRPr="00AC0210">
        <w:rPr>
          <w:rFonts w:ascii="Times New Roman" w:hAnsi="Times New Roman"/>
          <w:sz w:val="28"/>
          <w:szCs w:val="28"/>
        </w:rPr>
        <w:t>.</w:t>
      </w:r>
    </w:p>
    <w:p w:rsidR="00DB022D" w:rsidRPr="00AC0210" w:rsidRDefault="00DB022D" w:rsidP="00391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0210">
        <w:rPr>
          <w:rFonts w:ascii="Times New Roman" w:hAnsi="Times New Roman"/>
          <w:sz w:val="28"/>
          <w:szCs w:val="28"/>
        </w:rPr>
        <w:t>Вместе с тем использование программно-целевого сценария не гарант</w:t>
      </w:r>
      <w:r w:rsidRPr="00AC0210">
        <w:rPr>
          <w:rFonts w:ascii="Times New Roman" w:hAnsi="Times New Roman"/>
          <w:sz w:val="28"/>
          <w:szCs w:val="28"/>
        </w:rPr>
        <w:t>и</w:t>
      </w:r>
      <w:r w:rsidRPr="00AC0210">
        <w:rPr>
          <w:rFonts w:ascii="Times New Roman" w:hAnsi="Times New Roman"/>
          <w:sz w:val="28"/>
          <w:szCs w:val="28"/>
        </w:rPr>
        <w:t xml:space="preserve">рует отсутствие определенных рисков в ходе реализации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AC0210">
        <w:rPr>
          <w:rFonts w:ascii="Times New Roman" w:hAnsi="Times New Roman"/>
          <w:sz w:val="28"/>
          <w:szCs w:val="28"/>
        </w:rPr>
        <w:t xml:space="preserve"> пр</w:t>
      </w:r>
      <w:r w:rsidRPr="00AC0210">
        <w:rPr>
          <w:rFonts w:ascii="Times New Roman" w:hAnsi="Times New Roman"/>
          <w:sz w:val="28"/>
          <w:szCs w:val="28"/>
        </w:rPr>
        <w:t>о</w:t>
      </w:r>
      <w:r w:rsidRPr="00AC0210">
        <w:rPr>
          <w:rFonts w:ascii="Times New Roman" w:hAnsi="Times New Roman"/>
          <w:sz w:val="28"/>
          <w:szCs w:val="28"/>
        </w:rPr>
        <w:t>граммы под воздействием соответствующих внешних и внутренних факторов.</w:t>
      </w:r>
    </w:p>
    <w:p w:rsidR="00DB022D" w:rsidRPr="00AC0210" w:rsidRDefault="00DB022D" w:rsidP="00391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0210">
        <w:rPr>
          <w:rFonts w:ascii="Times New Roman" w:hAnsi="Times New Roman"/>
          <w:sz w:val="28"/>
          <w:szCs w:val="28"/>
        </w:rPr>
        <w:t xml:space="preserve">Основные риски, которые могут возникнуть при реализации </w:t>
      </w:r>
      <w:r>
        <w:rPr>
          <w:rFonts w:ascii="Times New Roman" w:hAnsi="Times New Roman"/>
          <w:sz w:val="28"/>
          <w:szCs w:val="28"/>
        </w:rPr>
        <w:t>муниципал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ной</w:t>
      </w:r>
      <w:r w:rsidRPr="00AC0210">
        <w:rPr>
          <w:rFonts w:ascii="Times New Roman" w:hAnsi="Times New Roman"/>
          <w:sz w:val="28"/>
          <w:szCs w:val="28"/>
        </w:rPr>
        <w:t xml:space="preserve"> программы:</w:t>
      </w:r>
    </w:p>
    <w:p w:rsidR="00DB022D" w:rsidRPr="00AC0210" w:rsidRDefault="00DB022D" w:rsidP="00391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не</w:t>
      </w:r>
      <w:r w:rsidRPr="00AC0210">
        <w:rPr>
          <w:rFonts w:ascii="Times New Roman" w:hAnsi="Times New Roman"/>
          <w:sz w:val="28"/>
          <w:szCs w:val="28"/>
        </w:rPr>
        <w:t xml:space="preserve"> достижение целевых значений показателей результативности </w:t>
      </w:r>
      <w:r>
        <w:rPr>
          <w:rFonts w:ascii="Times New Roman" w:hAnsi="Times New Roman"/>
          <w:sz w:val="28"/>
          <w:szCs w:val="28"/>
        </w:rPr>
        <w:t>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пальной</w:t>
      </w:r>
      <w:r w:rsidRPr="00AC0210">
        <w:rPr>
          <w:rFonts w:ascii="Times New Roman" w:hAnsi="Times New Roman"/>
          <w:sz w:val="28"/>
          <w:szCs w:val="28"/>
        </w:rPr>
        <w:t xml:space="preserve"> программы к 2018 году;</w:t>
      </w:r>
    </w:p>
    <w:p w:rsidR="00DB022D" w:rsidRPr="00AC0210" w:rsidRDefault="00DB022D" w:rsidP="00391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0210">
        <w:rPr>
          <w:rFonts w:ascii="Times New Roman" w:hAnsi="Times New Roman"/>
          <w:sz w:val="28"/>
          <w:szCs w:val="28"/>
        </w:rPr>
        <w:t>невыполнение мероприятий в установленные сроки по причине несогл</w:t>
      </w:r>
      <w:r w:rsidRPr="00AC0210">
        <w:rPr>
          <w:rFonts w:ascii="Times New Roman" w:hAnsi="Times New Roman"/>
          <w:sz w:val="28"/>
          <w:szCs w:val="28"/>
        </w:rPr>
        <w:t>а</w:t>
      </w:r>
      <w:r w:rsidRPr="00AC0210">
        <w:rPr>
          <w:rFonts w:ascii="Times New Roman" w:hAnsi="Times New Roman"/>
          <w:sz w:val="28"/>
          <w:szCs w:val="28"/>
        </w:rPr>
        <w:t xml:space="preserve">сованности действий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AC0210">
        <w:rPr>
          <w:rFonts w:ascii="Times New Roman" w:hAnsi="Times New Roman"/>
          <w:sz w:val="28"/>
          <w:szCs w:val="28"/>
        </w:rPr>
        <w:t xml:space="preserve"> заказчиков подпрограмм</w:t>
      </w:r>
      <w:r>
        <w:rPr>
          <w:rFonts w:ascii="Times New Roman" w:hAnsi="Times New Roman"/>
          <w:sz w:val="28"/>
          <w:szCs w:val="28"/>
        </w:rPr>
        <w:t>ы</w:t>
      </w:r>
      <w:r w:rsidRPr="00AC0210">
        <w:rPr>
          <w:rFonts w:ascii="Times New Roman" w:hAnsi="Times New Roman"/>
          <w:sz w:val="28"/>
          <w:szCs w:val="28"/>
        </w:rPr>
        <w:t xml:space="preserve"> и исполнит</w:t>
      </w:r>
      <w:r w:rsidRPr="00AC0210">
        <w:rPr>
          <w:rFonts w:ascii="Times New Roman" w:hAnsi="Times New Roman"/>
          <w:sz w:val="28"/>
          <w:szCs w:val="28"/>
        </w:rPr>
        <w:t>е</w:t>
      </w:r>
      <w:r w:rsidRPr="00AC0210">
        <w:rPr>
          <w:rFonts w:ascii="Times New Roman" w:hAnsi="Times New Roman"/>
          <w:sz w:val="28"/>
          <w:szCs w:val="28"/>
        </w:rPr>
        <w:t>лей мероприятий подпрограмм</w:t>
      </w:r>
      <w:r>
        <w:rPr>
          <w:rFonts w:ascii="Times New Roman" w:hAnsi="Times New Roman"/>
          <w:sz w:val="28"/>
          <w:szCs w:val="28"/>
        </w:rPr>
        <w:t>ы</w:t>
      </w:r>
      <w:r w:rsidRPr="00AC0210">
        <w:rPr>
          <w:rFonts w:ascii="Times New Roman" w:hAnsi="Times New Roman"/>
          <w:sz w:val="28"/>
          <w:szCs w:val="28"/>
        </w:rPr>
        <w:t>;</w:t>
      </w:r>
    </w:p>
    <w:p w:rsidR="00DB022D" w:rsidRPr="00421322" w:rsidRDefault="00DB022D" w:rsidP="00391782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421322">
        <w:rPr>
          <w:rFonts w:ascii="Times New Roman" w:hAnsi="Times New Roman"/>
          <w:spacing w:val="-4"/>
          <w:sz w:val="28"/>
          <w:szCs w:val="28"/>
        </w:rPr>
        <w:t>снижение объемов финансирования мероприятий муниципальной програ</w:t>
      </w:r>
      <w:r w:rsidRPr="00421322">
        <w:rPr>
          <w:rFonts w:ascii="Times New Roman" w:hAnsi="Times New Roman"/>
          <w:spacing w:val="-4"/>
          <w:sz w:val="28"/>
          <w:szCs w:val="28"/>
        </w:rPr>
        <w:t>м</w:t>
      </w:r>
      <w:r w:rsidRPr="00421322">
        <w:rPr>
          <w:rFonts w:ascii="Times New Roman" w:hAnsi="Times New Roman"/>
          <w:spacing w:val="-4"/>
          <w:sz w:val="28"/>
          <w:szCs w:val="28"/>
        </w:rPr>
        <w:t>мы вследствие  изменения прогнозируемых объемов доходов городского бюджета или  не полное предоставление средств из запланированных источн</w:t>
      </w:r>
      <w:r w:rsidRPr="00421322">
        <w:rPr>
          <w:rFonts w:ascii="Times New Roman" w:hAnsi="Times New Roman"/>
          <w:spacing w:val="-4"/>
          <w:sz w:val="28"/>
          <w:szCs w:val="28"/>
        </w:rPr>
        <w:t>и</w:t>
      </w:r>
      <w:r w:rsidRPr="00421322">
        <w:rPr>
          <w:rFonts w:ascii="Times New Roman" w:hAnsi="Times New Roman"/>
          <w:spacing w:val="-4"/>
          <w:sz w:val="28"/>
          <w:szCs w:val="28"/>
        </w:rPr>
        <w:t>ков;</w:t>
      </w:r>
    </w:p>
    <w:p w:rsidR="00DB022D" w:rsidRPr="00AC0210" w:rsidRDefault="00DB022D" w:rsidP="00391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0210">
        <w:rPr>
          <w:rFonts w:ascii="Times New Roman" w:hAnsi="Times New Roman"/>
          <w:sz w:val="28"/>
          <w:szCs w:val="28"/>
        </w:rPr>
        <w:t xml:space="preserve">неэффективное и/или неполное использование возможностей и сервисов, внедряемых в рамках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AC0210">
        <w:rPr>
          <w:rFonts w:ascii="Times New Roman" w:hAnsi="Times New Roman"/>
          <w:sz w:val="28"/>
          <w:szCs w:val="28"/>
        </w:rPr>
        <w:t xml:space="preserve"> программы информационно-коммуникационных технологий, информационных систем и ресурсов;</w:t>
      </w:r>
    </w:p>
    <w:p w:rsidR="00DB022D" w:rsidRPr="00AC0210" w:rsidRDefault="00DB022D" w:rsidP="00391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0210">
        <w:rPr>
          <w:rFonts w:ascii="Times New Roman" w:hAnsi="Times New Roman"/>
          <w:sz w:val="28"/>
          <w:szCs w:val="28"/>
        </w:rPr>
        <w:t>технические и технологические риски, в том числе по причине несовм</w:t>
      </w:r>
      <w:r w:rsidRPr="00AC0210">
        <w:rPr>
          <w:rFonts w:ascii="Times New Roman" w:hAnsi="Times New Roman"/>
          <w:sz w:val="28"/>
          <w:szCs w:val="28"/>
        </w:rPr>
        <w:t>е</w:t>
      </w:r>
      <w:r w:rsidRPr="00AC0210">
        <w:rPr>
          <w:rFonts w:ascii="Times New Roman" w:hAnsi="Times New Roman"/>
          <w:sz w:val="28"/>
          <w:szCs w:val="28"/>
        </w:rPr>
        <w:t>стимости информационных систем;</w:t>
      </w:r>
    </w:p>
    <w:p w:rsidR="00DB022D" w:rsidRPr="00AC0210" w:rsidRDefault="00DB022D" w:rsidP="00391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0210">
        <w:rPr>
          <w:rFonts w:ascii="Times New Roman" w:hAnsi="Times New Roman"/>
          <w:sz w:val="28"/>
          <w:szCs w:val="28"/>
        </w:rPr>
        <w:t>методологические риски, связанные с отсутствием методических рек</w:t>
      </w:r>
      <w:r w:rsidRPr="00AC0210">
        <w:rPr>
          <w:rFonts w:ascii="Times New Roman" w:hAnsi="Times New Roman"/>
          <w:sz w:val="28"/>
          <w:szCs w:val="28"/>
        </w:rPr>
        <w:t>о</w:t>
      </w:r>
      <w:r w:rsidRPr="00AC0210">
        <w:rPr>
          <w:rFonts w:ascii="Times New Roman" w:hAnsi="Times New Roman"/>
          <w:sz w:val="28"/>
          <w:szCs w:val="28"/>
        </w:rPr>
        <w:t>мендаций по применению нормативных правовых актов в сфере управления;</w:t>
      </w:r>
    </w:p>
    <w:p w:rsidR="00DB022D" w:rsidRPr="00AC0210" w:rsidRDefault="00DB022D" w:rsidP="00391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0210">
        <w:rPr>
          <w:rFonts w:ascii="Times New Roman" w:hAnsi="Times New Roman"/>
          <w:sz w:val="28"/>
          <w:szCs w:val="28"/>
        </w:rPr>
        <w:t>организационные риски при необеспечении необходимого взаимоде</w:t>
      </w:r>
      <w:r w:rsidRPr="00AC0210">
        <w:rPr>
          <w:rFonts w:ascii="Times New Roman" w:hAnsi="Times New Roman"/>
          <w:sz w:val="28"/>
          <w:szCs w:val="28"/>
        </w:rPr>
        <w:t>й</w:t>
      </w:r>
      <w:r w:rsidRPr="00AC0210">
        <w:rPr>
          <w:rFonts w:ascii="Times New Roman" w:hAnsi="Times New Roman"/>
          <w:sz w:val="28"/>
          <w:szCs w:val="28"/>
        </w:rPr>
        <w:t>ствия участников решения программных задач.</w:t>
      </w:r>
    </w:p>
    <w:p w:rsidR="00DB022D" w:rsidRPr="00AC0210" w:rsidRDefault="00DB022D" w:rsidP="00391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0210">
        <w:rPr>
          <w:rFonts w:ascii="Times New Roman" w:hAnsi="Times New Roman"/>
          <w:sz w:val="28"/>
          <w:szCs w:val="28"/>
        </w:rPr>
        <w:t xml:space="preserve">В целях обеспечения управления рисками </w:t>
      </w:r>
      <w:r>
        <w:rPr>
          <w:rFonts w:ascii="Times New Roman" w:hAnsi="Times New Roman"/>
          <w:sz w:val="28"/>
          <w:szCs w:val="28"/>
        </w:rPr>
        <w:t>муниципальный заказчик</w:t>
      </w:r>
      <w:r w:rsidRPr="00AC021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ниципальной  программы</w:t>
      </w:r>
      <w:r w:rsidRPr="00AC0210">
        <w:rPr>
          <w:rFonts w:ascii="Times New Roman" w:hAnsi="Times New Roman"/>
          <w:sz w:val="28"/>
          <w:szCs w:val="28"/>
        </w:rPr>
        <w:t xml:space="preserve"> организует мониторинг реализации подпрограмм</w:t>
      </w:r>
      <w:r>
        <w:rPr>
          <w:rFonts w:ascii="Times New Roman" w:hAnsi="Times New Roman"/>
          <w:sz w:val="28"/>
          <w:szCs w:val="28"/>
        </w:rPr>
        <w:t>ы</w:t>
      </w:r>
      <w:r w:rsidRPr="00AC0210">
        <w:rPr>
          <w:rFonts w:ascii="Times New Roman" w:hAnsi="Times New Roman"/>
          <w:sz w:val="28"/>
          <w:szCs w:val="28"/>
        </w:rPr>
        <w:t xml:space="preserve"> и на основе </w:t>
      </w:r>
      <w:r>
        <w:rPr>
          <w:rFonts w:ascii="Times New Roman" w:hAnsi="Times New Roman"/>
          <w:sz w:val="28"/>
          <w:szCs w:val="28"/>
        </w:rPr>
        <w:t xml:space="preserve">его </w:t>
      </w:r>
      <w:r w:rsidRPr="00AC0210">
        <w:rPr>
          <w:rFonts w:ascii="Times New Roman" w:hAnsi="Times New Roman"/>
          <w:sz w:val="28"/>
          <w:szCs w:val="28"/>
        </w:rPr>
        <w:t>результатов вносит необходимые предложения к</w:t>
      </w:r>
      <w:r>
        <w:rPr>
          <w:rFonts w:ascii="Times New Roman" w:hAnsi="Times New Roman"/>
          <w:sz w:val="28"/>
          <w:szCs w:val="28"/>
        </w:rPr>
        <w:t>оординатору</w:t>
      </w:r>
      <w:r w:rsidRPr="00AC021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ниципальной</w:t>
      </w:r>
      <w:r w:rsidRPr="00AC0210">
        <w:rPr>
          <w:rFonts w:ascii="Times New Roman" w:hAnsi="Times New Roman"/>
          <w:sz w:val="28"/>
          <w:szCs w:val="28"/>
        </w:rPr>
        <w:t xml:space="preserve"> программы для принятия соответствующих решений, в том числе по корректировке параметров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AC0210">
        <w:rPr>
          <w:rFonts w:ascii="Times New Roman" w:hAnsi="Times New Roman"/>
          <w:sz w:val="28"/>
          <w:szCs w:val="28"/>
        </w:rPr>
        <w:t xml:space="preserve"> программы.</w:t>
      </w:r>
    </w:p>
    <w:p w:rsidR="00DB022D" w:rsidRPr="00AC0210" w:rsidRDefault="00DB022D" w:rsidP="00391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0210">
        <w:rPr>
          <w:rFonts w:ascii="Times New Roman" w:hAnsi="Times New Roman"/>
          <w:sz w:val="28"/>
          <w:szCs w:val="28"/>
        </w:rPr>
        <w:t xml:space="preserve">Минимизация риска несогласованности действий участников </w:t>
      </w:r>
      <w:r>
        <w:rPr>
          <w:rFonts w:ascii="Times New Roman" w:hAnsi="Times New Roman"/>
          <w:sz w:val="28"/>
          <w:szCs w:val="28"/>
        </w:rPr>
        <w:t>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пальной</w:t>
      </w:r>
      <w:r w:rsidRPr="00AC0210">
        <w:rPr>
          <w:rFonts w:ascii="Times New Roman" w:hAnsi="Times New Roman"/>
          <w:sz w:val="28"/>
          <w:szCs w:val="28"/>
        </w:rPr>
        <w:t xml:space="preserve"> программы осуществляется в рамках  оперативного взаимодействия </w:t>
      </w:r>
      <w:r>
        <w:rPr>
          <w:rFonts w:ascii="Times New Roman" w:hAnsi="Times New Roman"/>
          <w:sz w:val="28"/>
          <w:szCs w:val="28"/>
        </w:rPr>
        <w:t>муниципального</w:t>
      </w:r>
      <w:r w:rsidRPr="00AC0210">
        <w:rPr>
          <w:rFonts w:ascii="Times New Roman" w:hAnsi="Times New Roman"/>
          <w:sz w:val="28"/>
          <w:szCs w:val="28"/>
        </w:rPr>
        <w:t xml:space="preserve"> заказчика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AC0210">
        <w:rPr>
          <w:rFonts w:ascii="Times New Roman" w:hAnsi="Times New Roman"/>
          <w:sz w:val="28"/>
          <w:szCs w:val="28"/>
        </w:rPr>
        <w:t xml:space="preserve"> программы, к</w:t>
      </w:r>
      <w:r>
        <w:rPr>
          <w:rFonts w:ascii="Times New Roman" w:hAnsi="Times New Roman"/>
          <w:sz w:val="28"/>
          <w:szCs w:val="28"/>
        </w:rPr>
        <w:t>оординатора 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пальной</w:t>
      </w:r>
      <w:r w:rsidRPr="00AC0210">
        <w:rPr>
          <w:rFonts w:ascii="Times New Roman" w:hAnsi="Times New Roman"/>
          <w:sz w:val="28"/>
          <w:szCs w:val="28"/>
        </w:rPr>
        <w:t xml:space="preserve"> программы и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AC0210">
        <w:rPr>
          <w:rFonts w:ascii="Times New Roman" w:hAnsi="Times New Roman"/>
          <w:sz w:val="28"/>
          <w:szCs w:val="28"/>
        </w:rPr>
        <w:t xml:space="preserve"> заказчиков подпрограмм</w:t>
      </w:r>
      <w:r>
        <w:rPr>
          <w:rFonts w:ascii="Times New Roman" w:hAnsi="Times New Roman"/>
          <w:sz w:val="28"/>
          <w:szCs w:val="28"/>
        </w:rPr>
        <w:t>ы.</w:t>
      </w:r>
    </w:p>
    <w:p w:rsidR="00DB022D" w:rsidRPr="00421322" w:rsidRDefault="00DB022D" w:rsidP="00391782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21322">
        <w:rPr>
          <w:rFonts w:ascii="Times New Roman" w:hAnsi="Times New Roman"/>
          <w:spacing w:val="-2"/>
          <w:sz w:val="28"/>
          <w:szCs w:val="28"/>
        </w:rPr>
        <w:t>Минимизация рисков недофинансирования из бюджетных и  других з</w:t>
      </w:r>
      <w:r w:rsidRPr="00421322">
        <w:rPr>
          <w:rFonts w:ascii="Times New Roman" w:hAnsi="Times New Roman"/>
          <w:spacing w:val="-2"/>
          <w:sz w:val="28"/>
          <w:szCs w:val="28"/>
        </w:rPr>
        <w:t>а</w:t>
      </w:r>
      <w:r w:rsidRPr="00421322">
        <w:rPr>
          <w:rFonts w:ascii="Times New Roman" w:hAnsi="Times New Roman"/>
          <w:spacing w:val="-2"/>
          <w:sz w:val="28"/>
          <w:szCs w:val="28"/>
        </w:rPr>
        <w:t>планированных источников осуществляется путем  ежегодного пересмотра пр</w:t>
      </w:r>
      <w:r w:rsidRPr="00421322">
        <w:rPr>
          <w:rFonts w:ascii="Times New Roman" w:hAnsi="Times New Roman"/>
          <w:spacing w:val="-2"/>
          <w:sz w:val="28"/>
          <w:szCs w:val="28"/>
        </w:rPr>
        <w:t>о</w:t>
      </w:r>
      <w:r w:rsidRPr="00421322">
        <w:rPr>
          <w:rFonts w:ascii="Times New Roman" w:hAnsi="Times New Roman"/>
          <w:spacing w:val="-2"/>
          <w:sz w:val="28"/>
          <w:szCs w:val="28"/>
        </w:rPr>
        <w:t>гнозных показателей доходов бюджета города, учтенных при формировании ф</w:t>
      </w:r>
      <w:r w:rsidRPr="00421322">
        <w:rPr>
          <w:rFonts w:ascii="Times New Roman" w:hAnsi="Times New Roman"/>
          <w:spacing w:val="-2"/>
          <w:sz w:val="28"/>
          <w:szCs w:val="28"/>
        </w:rPr>
        <w:t>и</w:t>
      </w:r>
      <w:r w:rsidRPr="00421322">
        <w:rPr>
          <w:rFonts w:ascii="Times New Roman" w:hAnsi="Times New Roman"/>
          <w:spacing w:val="-2"/>
          <w:sz w:val="28"/>
          <w:szCs w:val="28"/>
        </w:rPr>
        <w:t>нансовых параметров  муниципальной программы, анализа и оценки резул</w:t>
      </w:r>
      <w:r w:rsidRPr="00421322">
        <w:rPr>
          <w:rFonts w:ascii="Times New Roman" w:hAnsi="Times New Roman"/>
          <w:spacing w:val="-2"/>
          <w:sz w:val="28"/>
          <w:szCs w:val="28"/>
        </w:rPr>
        <w:t>ь</w:t>
      </w:r>
      <w:r w:rsidRPr="00421322">
        <w:rPr>
          <w:rFonts w:ascii="Times New Roman" w:hAnsi="Times New Roman"/>
          <w:spacing w:val="-2"/>
          <w:sz w:val="28"/>
          <w:szCs w:val="28"/>
        </w:rPr>
        <w:t>татов реализации мероприятий подпрограммы в ходе ее исполнения. На мин</w:t>
      </w:r>
      <w:r w:rsidRPr="00421322">
        <w:rPr>
          <w:rFonts w:ascii="Times New Roman" w:hAnsi="Times New Roman"/>
          <w:spacing w:val="-2"/>
          <w:sz w:val="28"/>
          <w:szCs w:val="28"/>
        </w:rPr>
        <w:t>и</w:t>
      </w:r>
      <w:r w:rsidRPr="00421322">
        <w:rPr>
          <w:rFonts w:ascii="Times New Roman" w:hAnsi="Times New Roman"/>
          <w:spacing w:val="-2"/>
          <w:sz w:val="28"/>
          <w:szCs w:val="28"/>
        </w:rPr>
        <w:t>мизацию наступления финансового риска направлены также меры в составе подпрогра</w:t>
      </w:r>
      <w:r w:rsidRPr="00421322">
        <w:rPr>
          <w:rFonts w:ascii="Times New Roman" w:hAnsi="Times New Roman"/>
          <w:spacing w:val="-2"/>
          <w:sz w:val="28"/>
          <w:szCs w:val="28"/>
        </w:rPr>
        <w:t>м</w:t>
      </w:r>
      <w:r w:rsidRPr="00421322">
        <w:rPr>
          <w:rFonts w:ascii="Times New Roman" w:hAnsi="Times New Roman"/>
          <w:spacing w:val="-2"/>
          <w:sz w:val="28"/>
          <w:szCs w:val="28"/>
        </w:rPr>
        <w:t>мы, определяющие изменение значений целевых показателей в з</w:t>
      </w:r>
      <w:r w:rsidRPr="00421322">
        <w:rPr>
          <w:rFonts w:ascii="Times New Roman" w:hAnsi="Times New Roman"/>
          <w:spacing w:val="-2"/>
          <w:sz w:val="28"/>
          <w:szCs w:val="28"/>
        </w:rPr>
        <w:t>а</w:t>
      </w:r>
      <w:r w:rsidRPr="00421322">
        <w:rPr>
          <w:rFonts w:ascii="Times New Roman" w:hAnsi="Times New Roman"/>
          <w:spacing w:val="-2"/>
          <w:sz w:val="28"/>
          <w:szCs w:val="28"/>
        </w:rPr>
        <w:t>висимости от реализации отдельных мероприятий при снижении/увеличении объемов фина</w:t>
      </w:r>
      <w:r w:rsidRPr="00421322">
        <w:rPr>
          <w:rFonts w:ascii="Times New Roman" w:hAnsi="Times New Roman"/>
          <w:spacing w:val="-2"/>
          <w:sz w:val="28"/>
          <w:szCs w:val="28"/>
        </w:rPr>
        <w:t>н</w:t>
      </w:r>
      <w:r w:rsidRPr="00421322">
        <w:rPr>
          <w:rFonts w:ascii="Times New Roman" w:hAnsi="Times New Roman"/>
          <w:spacing w:val="-2"/>
          <w:sz w:val="28"/>
          <w:szCs w:val="28"/>
        </w:rPr>
        <w:t>сирования в пределах  5% относительно общего объема запланированных в с</w:t>
      </w:r>
      <w:r w:rsidRPr="00421322">
        <w:rPr>
          <w:rFonts w:ascii="Times New Roman" w:hAnsi="Times New Roman"/>
          <w:spacing w:val="-2"/>
          <w:sz w:val="28"/>
          <w:szCs w:val="28"/>
        </w:rPr>
        <w:t>о</w:t>
      </w:r>
      <w:r w:rsidRPr="00421322">
        <w:rPr>
          <w:rFonts w:ascii="Times New Roman" w:hAnsi="Times New Roman"/>
          <w:spacing w:val="-2"/>
          <w:sz w:val="28"/>
          <w:szCs w:val="28"/>
        </w:rPr>
        <w:t>ответствующей подпрограмме финансовых средств на ее ре</w:t>
      </w:r>
      <w:r w:rsidRPr="00421322">
        <w:rPr>
          <w:rFonts w:ascii="Times New Roman" w:hAnsi="Times New Roman"/>
          <w:spacing w:val="-2"/>
          <w:sz w:val="28"/>
          <w:szCs w:val="28"/>
        </w:rPr>
        <w:t>а</w:t>
      </w:r>
      <w:r w:rsidRPr="00421322">
        <w:rPr>
          <w:rFonts w:ascii="Times New Roman" w:hAnsi="Times New Roman"/>
          <w:spacing w:val="-2"/>
          <w:sz w:val="28"/>
          <w:szCs w:val="28"/>
        </w:rPr>
        <w:t>лизацию.</w:t>
      </w:r>
    </w:p>
    <w:p w:rsidR="00DB022D" w:rsidRDefault="00DB022D" w:rsidP="00391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0210">
        <w:rPr>
          <w:rFonts w:ascii="Times New Roman" w:hAnsi="Times New Roman"/>
          <w:sz w:val="28"/>
          <w:szCs w:val="28"/>
        </w:rPr>
        <w:t>Технические и технологические риски минимизируются на основе пр</w:t>
      </w:r>
      <w:r w:rsidRPr="00AC0210">
        <w:rPr>
          <w:rFonts w:ascii="Times New Roman" w:hAnsi="Times New Roman"/>
          <w:sz w:val="28"/>
          <w:szCs w:val="28"/>
        </w:rPr>
        <w:t>и</w:t>
      </w:r>
      <w:r w:rsidRPr="00AC0210">
        <w:rPr>
          <w:rFonts w:ascii="Times New Roman" w:hAnsi="Times New Roman"/>
          <w:sz w:val="28"/>
          <w:szCs w:val="28"/>
        </w:rPr>
        <w:t>менения в ходе разработки и внедрения информационно-коммуникационных систем современных технологий и стандартов разработки</w:t>
      </w:r>
      <w:r>
        <w:rPr>
          <w:rFonts w:ascii="Times New Roman" w:hAnsi="Times New Roman"/>
          <w:sz w:val="28"/>
          <w:szCs w:val="28"/>
        </w:rPr>
        <w:t xml:space="preserve"> ИКТ </w:t>
      </w:r>
      <w:r w:rsidRPr="00AC0210">
        <w:rPr>
          <w:rFonts w:ascii="Times New Roman" w:hAnsi="Times New Roman"/>
          <w:sz w:val="28"/>
          <w:szCs w:val="28"/>
        </w:rPr>
        <w:t>решений, орг</w:t>
      </w:r>
      <w:r w:rsidRPr="00AC0210">
        <w:rPr>
          <w:rFonts w:ascii="Times New Roman" w:hAnsi="Times New Roman"/>
          <w:sz w:val="28"/>
          <w:szCs w:val="28"/>
        </w:rPr>
        <w:t>а</w:t>
      </w:r>
      <w:r w:rsidRPr="00AC0210">
        <w:rPr>
          <w:rFonts w:ascii="Times New Roman" w:hAnsi="Times New Roman"/>
          <w:sz w:val="28"/>
          <w:szCs w:val="28"/>
        </w:rPr>
        <w:t>низации управления техническими мероприятиями</w:t>
      </w:r>
      <w:r>
        <w:rPr>
          <w:rFonts w:ascii="Times New Roman" w:hAnsi="Times New Roman"/>
          <w:sz w:val="28"/>
          <w:szCs w:val="28"/>
        </w:rPr>
        <w:t xml:space="preserve"> по разработке и внедрению ИС</w:t>
      </w:r>
      <w:r w:rsidRPr="00AC0210">
        <w:rPr>
          <w:rFonts w:ascii="Times New Roman" w:hAnsi="Times New Roman"/>
          <w:sz w:val="28"/>
          <w:szCs w:val="28"/>
        </w:rPr>
        <w:t xml:space="preserve">, привлечения </w:t>
      </w:r>
      <w:r>
        <w:rPr>
          <w:rFonts w:ascii="Times New Roman" w:hAnsi="Times New Roman"/>
          <w:sz w:val="28"/>
          <w:szCs w:val="28"/>
        </w:rPr>
        <w:t>квалифицированных исполнителей.</w:t>
      </w:r>
    </w:p>
    <w:p w:rsidR="00DB022D" w:rsidRPr="00AC0210" w:rsidRDefault="00DB022D" w:rsidP="002708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B022D" w:rsidRDefault="00DB022D" w:rsidP="004213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C0210">
        <w:rPr>
          <w:rFonts w:ascii="Times New Roman" w:hAnsi="Times New Roman"/>
          <w:b/>
          <w:sz w:val="28"/>
          <w:szCs w:val="28"/>
        </w:rPr>
        <w:t>3. Перечень и краткое описание подпрограмм</w:t>
      </w:r>
    </w:p>
    <w:p w:rsidR="00DB022D" w:rsidRDefault="00DB022D" w:rsidP="004213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C0210">
        <w:rPr>
          <w:rFonts w:ascii="Times New Roman" w:hAnsi="Times New Roman"/>
          <w:b/>
          <w:sz w:val="28"/>
          <w:szCs w:val="28"/>
        </w:rPr>
        <w:lastRenderedPageBreak/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муниципальной </w:t>
      </w:r>
      <w:r w:rsidRPr="00AC0210">
        <w:rPr>
          <w:rFonts w:ascii="Times New Roman" w:hAnsi="Times New Roman"/>
          <w:b/>
          <w:sz w:val="28"/>
          <w:szCs w:val="28"/>
        </w:rPr>
        <w:t>программы</w:t>
      </w:r>
    </w:p>
    <w:p w:rsidR="00DB022D" w:rsidRPr="00AC0210" w:rsidRDefault="00DB022D" w:rsidP="00861E7E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DB022D" w:rsidRPr="00AC0210" w:rsidRDefault="00DB022D" w:rsidP="00391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0210">
        <w:rPr>
          <w:rFonts w:ascii="Times New Roman" w:hAnsi="Times New Roman"/>
          <w:sz w:val="28"/>
          <w:szCs w:val="28"/>
        </w:rPr>
        <w:t>Достижение  целевых значений показателей в рамках программно-целевого сценария осуществ</w:t>
      </w:r>
      <w:r>
        <w:rPr>
          <w:rFonts w:ascii="Times New Roman" w:hAnsi="Times New Roman"/>
          <w:sz w:val="28"/>
          <w:szCs w:val="28"/>
        </w:rPr>
        <w:t>ляется посредством реализации 2 подпрограмм</w:t>
      </w:r>
      <w:r w:rsidRPr="00AC0210">
        <w:rPr>
          <w:rFonts w:ascii="Times New Roman" w:hAnsi="Times New Roman"/>
          <w:sz w:val="28"/>
          <w:szCs w:val="28"/>
        </w:rPr>
        <w:t>.</w:t>
      </w:r>
    </w:p>
    <w:p w:rsidR="00DB022D" w:rsidRPr="00AC0210" w:rsidRDefault="00DB022D" w:rsidP="002708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022D" w:rsidRDefault="00DB022D" w:rsidP="006C32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C0210">
        <w:rPr>
          <w:rFonts w:ascii="Times New Roman" w:hAnsi="Times New Roman"/>
          <w:b/>
          <w:sz w:val="28"/>
          <w:szCs w:val="28"/>
        </w:rPr>
        <w:t xml:space="preserve">3.1. Перечень подпрограмм </w:t>
      </w:r>
      <w:r>
        <w:rPr>
          <w:rFonts w:ascii="Times New Roman" w:hAnsi="Times New Roman"/>
          <w:b/>
          <w:sz w:val="28"/>
          <w:szCs w:val="28"/>
        </w:rPr>
        <w:t>муниципальной</w:t>
      </w:r>
      <w:r w:rsidRPr="00AC0210">
        <w:rPr>
          <w:rFonts w:ascii="Times New Roman" w:hAnsi="Times New Roman"/>
          <w:b/>
          <w:sz w:val="28"/>
          <w:szCs w:val="28"/>
        </w:rPr>
        <w:t xml:space="preserve"> программы</w:t>
      </w:r>
    </w:p>
    <w:p w:rsidR="00DB022D" w:rsidRDefault="00DB022D" w:rsidP="006C32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C0210">
        <w:rPr>
          <w:rFonts w:ascii="Times New Roman" w:hAnsi="Times New Roman"/>
          <w:b/>
          <w:sz w:val="28"/>
          <w:szCs w:val="28"/>
        </w:rPr>
        <w:t xml:space="preserve"> «Эффе</w:t>
      </w:r>
      <w:r>
        <w:rPr>
          <w:rFonts w:ascii="Times New Roman" w:hAnsi="Times New Roman"/>
          <w:b/>
          <w:sz w:val="28"/>
          <w:szCs w:val="28"/>
        </w:rPr>
        <w:t>ктивная власть»</w:t>
      </w:r>
    </w:p>
    <w:p w:rsidR="00DB022D" w:rsidRPr="00AC0210" w:rsidRDefault="00DB022D" w:rsidP="006C32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B022D" w:rsidRDefault="00DB022D" w:rsidP="00391782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124023">
        <w:rPr>
          <w:rFonts w:ascii="Times New Roman" w:hAnsi="Times New Roman"/>
          <w:sz w:val="28"/>
          <w:szCs w:val="28"/>
        </w:rPr>
        <w:t>Снижение административных барьеров, повышение качества и досту</w:t>
      </w:r>
      <w:r w:rsidRPr="00124023">
        <w:rPr>
          <w:rFonts w:ascii="Times New Roman" w:hAnsi="Times New Roman"/>
          <w:sz w:val="28"/>
          <w:szCs w:val="28"/>
        </w:rPr>
        <w:t>п</w:t>
      </w:r>
      <w:r w:rsidRPr="00124023">
        <w:rPr>
          <w:rFonts w:ascii="Times New Roman" w:hAnsi="Times New Roman"/>
          <w:sz w:val="28"/>
          <w:szCs w:val="28"/>
        </w:rPr>
        <w:t>ности предоставления государственных и муниципальных услуг, в том числе на базе многофункционального центра предоставления государственных и мун</w:t>
      </w:r>
      <w:r w:rsidRPr="00124023">
        <w:rPr>
          <w:rFonts w:ascii="Times New Roman" w:hAnsi="Times New Roman"/>
          <w:sz w:val="28"/>
          <w:szCs w:val="28"/>
        </w:rPr>
        <w:t>и</w:t>
      </w:r>
      <w:r w:rsidRPr="00124023">
        <w:rPr>
          <w:rFonts w:ascii="Times New Roman" w:hAnsi="Times New Roman"/>
          <w:sz w:val="28"/>
          <w:szCs w:val="28"/>
        </w:rPr>
        <w:t>ци</w:t>
      </w:r>
      <w:r>
        <w:rPr>
          <w:rFonts w:ascii="Times New Roman" w:hAnsi="Times New Roman"/>
          <w:sz w:val="28"/>
          <w:szCs w:val="28"/>
        </w:rPr>
        <w:t>пальных услуг (Подпрограмма 1).</w:t>
      </w:r>
    </w:p>
    <w:p w:rsidR="00DB022D" w:rsidRDefault="00DB022D" w:rsidP="00391782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DF146F">
        <w:rPr>
          <w:rFonts w:ascii="Times New Roman" w:hAnsi="Times New Roman"/>
          <w:sz w:val="28"/>
          <w:szCs w:val="28"/>
        </w:rPr>
        <w:t xml:space="preserve"> Внедрение автомати</w:t>
      </w:r>
      <w:r>
        <w:rPr>
          <w:rFonts w:ascii="Times New Roman" w:hAnsi="Times New Roman"/>
          <w:sz w:val="28"/>
          <w:szCs w:val="28"/>
        </w:rPr>
        <w:t>зированн</w:t>
      </w:r>
      <w:r w:rsidRPr="00DF146F">
        <w:rPr>
          <w:rFonts w:ascii="Times New Roman" w:hAnsi="Times New Roman"/>
          <w:sz w:val="28"/>
          <w:szCs w:val="28"/>
        </w:rPr>
        <w:t>ой системы управления бюджетным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146F">
        <w:rPr>
          <w:rFonts w:ascii="Times New Roman" w:hAnsi="Times New Roman"/>
          <w:sz w:val="28"/>
          <w:szCs w:val="28"/>
        </w:rPr>
        <w:t xml:space="preserve"> пр</w:t>
      </w:r>
      <w:r w:rsidRPr="00DF146F">
        <w:rPr>
          <w:rFonts w:ascii="Times New Roman" w:hAnsi="Times New Roman"/>
          <w:sz w:val="28"/>
          <w:szCs w:val="28"/>
        </w:rPr>
        <w:t>о</w:t>
      </w:r>
      <w:r w:rsidRPr="00DF146F">
        <w:rPr>
          <w:rFonts w:ascii="Times New Roman" w:hAnsi="Times New Roman"/>
          <w:sz w:val="28"/>
          <w:szCs w:val="28"/>
        </w:rPr>
        <w:t>цессом города Королёва Московской области</w:t>
      </w:r>
      <w:r>
        <w:rPr>
          <w:rFonts w:ascii="Times New Roman" w:hAnsi="Times New Roman"/>
          <w:sz w:val="28"/>
          <w:szCs w:val="28"/>
        </w:rPr>
        <w:t xml:space="preserve"> (Подпрограмма 2).</w:t>
      </w:r>
    </w:p>
    <w:p w:rsidR="00DB022D" w:rsidRPr="00AC0210" w:rsidRDefault="00DB022D" w:rsidP="002708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B022D" w:rsidRDefault="00DB022D" w:rsidP="004213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C0210">
        <w:rPr>
          <w:rFonts w:ascii="Times New Roman" w:hAnsi="Times New Roman"/>
          <w:b/>
          <w:sz w:val="28"/>
          <w:szCs w:val="28"/>
        </w:rPr>
        <w:t>3.2. Краткое описание подпрограмм</w:t>
      </w:r>
      <w:r>
        <w:rPr>
          <w:rFonts w:ascii="Times New Roman" w:hAnsi="Times New Roman"/>
          <w:b/>
          <w:sz w:val="28"/>
          <w:szCs w:val="28"/>
        </w:rPr>
        <w:t xml:space="preserve"> муниципальной</w:t>
      </w:r>
      <w:r w:rsidRPr="00AC0210">
        <w:rPr>
          <w:rFonts w:ascii="Times New Roman" w:hAnsi="Times New Roman"/>
          <w:b/>
          <w:sz w:val="28"/>
          <w:szCs w:val="28"/>
        </w:rPr>
        <w:t xml:space="preserve"> программы</w:t>
      </w:r>
    </w:p>
    <w:p w:rsidR="00DB022D" w:rsidRPr="00AC0210" w:rsidRDefault="00DB022D" w:rsidP="0057293E">
      <w:pPr>
        <w:spacing w:after="0" w:line="240" w:lineRule="auto"/>
        <w:ind w:left="708"/>
        <w:jc w:val="center"/>
        <w:rPr>
          <w:rFonts w:ascii="Times New Roman" w:hAnsi="Times New Roman"/>
          <w:b/>
          <w:sz w:val="28"/>
          <w:szCs w:val="28"/>
        </w:rPr>
      </w:pPr>
    </w:p>
    <w:p w:rsidR="00DB022D" w:rsidRDefault="00DB022D" w:rsidP="00391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22BF">
        <w:rPr>
          <w:rFonts w:ascii="Times New Roman" w:hAnsi="Times New Roman"/>
          <w:b/>
          <w:sz w:val="28"/>
          <w:szCs w:val="28"/>
        </w:rPr>
        <w:t>Подпрограмма  1</w:t>
      </w:r>
      <w:r>
        <w:rPr>
          <w:rFonts w:ascii="Times New Roman" w:hAnsi="Times New Roman"/>
          <w:sz w:val="28"/>
          <w:szCs w:val="28"/>
        </w:rPr>
        <w:t xml:space="preserve"> </w:t>
      </w:r>
      <w:r w:rsidRPr="00AC0210">
        <w:rPr>
          <w:rFonts w:ascii="Times New Roman" w:hAnsi="Times New Roman"/>
          <w:sz w:val="28"/>
          <w:szCs w:val="28"/>
        </w:rPr>
        <w:t>направлена на снижение административных барьеров, повышение качества и доступности государственных и муниципальных у</w:t>
      </w:r>
      <w:r>
        <w:rPr>
          <w:rFonts w:ascii="Times New Roman" w:hAnsi="Times New Roman"/>
          <w:sz w:val="28"/>
          <w:szCs w:val="28"/>
        </w:rPr>
        <w:t>слуг путем совершенствования нормативных правовых актов Московской области и города Королёва, развития системы предоставления государственных и мун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ципальных услуг по принципу «одного окна», в том числе сети МФЦ.</w:t>
      </w:r>
    </w:p>
    <w:p w:rsidR="00DB022D" w:rsidRPr="002E7CEB" w:rsidRDefault="00DB022D" w:rsidP="00391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7CEB">
        <w:rPr>
          <w:rFonts w:ascii="Times New Roman" w:hAnsi="Times New Roman"/>
          <w:b/>
          <w:sz w:val="28"/>
          <w:szCs w:val="28"/>
        </w:rPr>
        <w:t xml:space="preserve">Подпрограмма 2 </w:t>
      </w:r>
      <w:r w:rsidRPr="002E7CEB">
        <w:rPr>
          <w:rFonts w:ascii="Times New Roman" w:hAnsi="Times New Roman"/>
          <w:sz w:val="28"/>
          <w:szCs w:val="28"/>
        </w:rPr>
        <w:t>направлена на</w:t>
      </w:r>
      <w:r w:rsidRPr="002E7CEB">
        <w:rPr>
          <w:rFonts w:ascii="Times New Roman" w:hAnsi="Times New Roman"/>
          <w:b/>
          <w:sz w:val="28"/>
          <w:szCs w:val="28"/>
        </w:rPr>
        <w:t xml:space="preserve"> </w:t>
      </w:r>
      <w:r w:rsidRPr="002E7CEB">
        <w:rPr>
          <w:rFonts w:ascii="Times New Roman" w:hAnsi="Times New Roman"/>
          <w:sz w:val="28"/>
          <w:szCs w:val="28"/>
        </w:rPr>
        <w:t>внедрение автомати</w:t>
      </w:r>
      <w:r>
        <w:rPr>
          <w:rFonts w:ascii="Times New Roman" w:hAnsi="Times New Roman"/>
          <w:sz w:val="28"/>
          <w:szCs w:val="28"/>
        </w:rPr>
        <w:t>зированн</w:t>
      </w:r>
      <w:r w:rsidRPr="002E7CEB">
        <w:rPr>
          <w:rFonts w:ascii="Times New Roman" w:hAnsi="Times New Roman"/>
          <w:sz w:val="28"/>
          <w:szCs w:val="28"/>
        </w:rPr>
        <w:t>ой системы управления бюджетным  процессом</w:t>
      </w:r>
      <w:r w:rsidRPr="002E7CEB">
        <w:rPr>
          <w:rFonts w:ascii="Times New Roman" w:hAnsi="Times New Roman"/>
        </w:rPr>
        <w:t xml:space="preserve"> </w:t>
      </w:r>
      <w:r w:rsidRPr="002E7CEB">
        <w:rPr>
          <w:rFonts w:ascii="Times New Roman" w:hAnsi="Times New Roman"/>
          <w:sz w:val="28"/>
          <w:szCs w:val="28"/>
        </w:rPr>
        <w:t>путем формирования единого информац</w:t>
      </w:r>
      <w:r w:rsidRPr="002E7CEB">
        <w:rPr>
          <w:rFonts w:ascii="Times New Roman" w:hAnsi="Times New Roman"/>
          <w:sz w:val="28"/>
          <w:szCs w:val="28"/>
        </w:rPr>
        <w:t>и</w:t>
      </w:r>
      <w:r w:rsidRPr="002E7CEB">
        <w:rPr>
          <w:rFonts w:ascii="Times New Roman" w:hAnsi="Times New Roman"/>
          <w:sz w:val="28"/>
          <w:szCs w:val="28"/>
        </w:rPr>
        <w:t>онного пространства и применения информационных телекоммуникационных технологий в сфере управления муниципальными финансами, включая учас</w:t>
      </w:r>
      <w:r w:rsidRPr="002E7CEB">
        <w:rPr>
          <w:rFonts w:ascii="Times New Roman" w:hAnsi="Times New Roman"/>
          <w:sz w:val="28"/>
          <w:szCs w:val="28"/>
        </w:rPr>
        <w:t>т</w:t>
      </w:r>
      <w:r w:rsidRPr="002E7CEB">
        <w:rPr>
          <w:rFonts w:ascii="Times New Roman" w:hAnsi="Times New Roman"/>
          <w:sz w:val="28"/>
          <w:szCs w:val="28"/>
        </w:rPr>
        <w:t>ников и не участников бюджетного процесса (казенные, бюджетные и автоно</w:t>
      </w:r>
      <w:r w:rsidRPr="002E7CEB">
        <w:rPr>
          <w:rFonts w:ascii="Times New Roman" w:hAnsi="Times New Roman"/>
          <w:sz w:val="28"/>
          <w:szCs w:val="28"/>
        </w:rPr>
        <w:t>м</w:t>
      </w:r>
      <w:r w:rsidRPr="002E7CEB">
        <w:rPr>
          <w:rFonts w:ascii="Times New Roman" w:hAnsi="Times New Roman"/>
          <w:sz w:val="28"/>
          <w:szCs w:val="28"/>
        </w:rPr>
        <w:t>ные учреждения).</w:t>
      </w:r>
    </w:p>
    <w:p w:rsidR="00DB022D" w:rsidRPr="003D2081" w:rsidRDefault="00DB022D" w:rsidP="003D208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B022D" w:rsidRDefault="00DB022D" w:rsidP="004213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3517C">
        <w:rPr>
          <w:rFonts w:ascii="Times New Roman" w:hAnsi="Times New Roman"/>
          <w:b/>
          <w:sz w:val="28"/>
          <w:szCs w:val="28"/>
        </w:rPr>
        <w:t xml:space="preserve">4. Цели и задачи </w:t>
      </w:r>
      <w:r>
        <w:rPr>
          <w:rFonts w:ascii="Times New Roman" w:hAnsi="Times New Roman"/>
          <w:b/>
          <w:sz w:val="28"/>
          <w:szCs w:val="28"/>
        </w:rPr>
        <w:t>муниципаль</w:t>
      </w:r>
      <w:r w:rsidRPr="00B3517C">
        <w:rPr>
          <w:rFonts w:ascii="Times New Roman" w:hAnsi="Times New Roman"/>
          <w:b/>
          <w:sz w:val="28"/>
          <w:szCs w:val="28"/>
        </w:rPr>
        <w:t>ной программы</w:t>
      </w:r>
    </w:p>
    <w:p w:rsidR="00DB022D" w:rsidRDefault="00DB022D" w:rsidP="004213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B022D" w:rsidRDefault="00DB022D" w:rsidP="00391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муниципальной</w:t>
      </w:r>
      <w:r w:rsidRPr="00AC0210">
        <w:rPr>
          <w:rFonts w:ascii="Times New Roman" w:hAnsi="Times New Roman"/>
          <w:sz w:val="28"/>
          <w:szCs w:val="28"/>
        </w:rPr>
        <w:t xml:space="preserve"> програм</w:t>
      </w:r>
      <w:r>
        <w:rPr>
          <w:rFonts w:ascii="Times New Roman" w:hAnsi="Times New Roman"/>
          <w:sz w:val="28"/>
          <w:szCs w:val="28"/>
        </w:rPr>
        <w:t xml:space="preserve">мы «Эффективная власть» - </w:t>
      </w:r>
      <w:r w:rsidRPr="00AC0210">
        <w:rPr>
          <w:rFonts w:ascii="Times New Roman" w:hAnsi="Times New Roman"/>
          <w:sz w:val="28"/>
          <w:szCs w:val="28"/>
        </w:rPr>
        <w:t xml:space="preserve">повышение эффективности </w:t>
      </w:r>
      <w:r>
        <w:rPr>
          <w:rFonts w:ascii="Times New Roman" w:hAnsi="Times New Roman"/>
          <w:sz w:val="28"/>
          <w:szCs w:val="28"/>
        </w:rPr>
        <w:t>муниципаль</w:t>
      </w:r>
      <w:r w:rsidRPr="00AC0210">
        <w:rPr>
          <w:rFonts w:ascii="Times New Roman" w:hAnsi="Times New Roman"/>
          <w:sz w:val="28"/>
          <w:szCs w:val="28"/>
        </w:rPr>
        <w:t>ного управления, развитие информационного общ</w:t>
      </w:r>
      <w:r w:rsidRPr="00AC0210">
        <w:rPr>
          <w:rFonts w:ascii="Times New Roman" w:hAnsi="Times New Roman"/>
          <w:sz w:val="28"/>
          <w:szCs w:val="28"/>
        </w:rPr>
        <w:t>е</w:t>
      </w:r>
      <w:r w:rsidRPr="00AC0210">
        <w:rPr>
          <w:rFonts w:ascii="Times New Roman" w:hAnsi="Times New Roman"/>
          <w:sz w:val="28"/>
          <w:szCs w:val="28"/>
        </w:rPr>
        <w:t xml:space="preserve">ства в </w:t>
      </w:r>
      <w:r>
        <w:rPr>
          <w:rFonts w:ascii="Times New Roman" w:hAnsi="Times New Roman"/>
          <w:sz w:val="28"/>
          <w:szCs w:val="28"/>
        </w:rPr>
        <w:t>городе</w:t>
      </w:r>
      <w:r w:rsidRPr="00C16B1C">
        <w:rPr>
          <w:rFonts w:ascii="Times New Roman" w:hAnsi="Times New Roman"/>
          <w:sz w:val="28"/>
          <w:szCs w:val="28"/>
        </w:rPr>
        <w:t xml:space="preserve"> Королёве.</w:t>
      </w:r>
    </w:p>
    <w:p w:rsidR="00DB022D" w:rsidRPr="00AC0210" w:rsidRDefault="00DB022D" w:rsidP="0039178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C0210">
        <w:rPr>
          <w:rFonts w:ascii="Times New Roman" w:hAnsi="Times New Roman"/>
          <w:sz w:val="28"/>
          <w:szCs w:val="28"/>
        </w:rPr>
        <w:t>Для достижения этой це</w:t>
      </w:r>
      <w:r>
        <w:rPr>
          <w:rFonts w:ascii="Times New Roman" w:hAnsi="Times New Roman"/>
          <w:sz w:val="28"/>
          <w:szCs w:val="28"/>
        </w:rPr>
        <w:t xml:space="preserve">ли </w:t>
      </w:r>
      <w:r w:rsidRPr="00AC0210">
        <w:rPr>
          <w:rFonts w:ascii="Times New Roman" w:hAnsi="Times New Roman"/>
          <w:sz w:val="28"/>
          <w:szCs w:val="28"/>
        </w:rPr>
        <w:t>планируется решение следующих задач:</w:t>
      </w:r>
    </w:p>
    <w:p w:rsidR="00DB022D" w:rsidRPr="00EB4637" w:rsidRDefault="00DB022D" w:rsidP="00391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4637">
        <w:rPr>
          <w:rFonts w:ascii="Times New Roman" w:hAnsi="Times New Roman"/>
          <w:sz w:val="28"/>
          <w:szCs w:val="28"/>
        </w:rPr>
        <w:t>1. Снижение административных барьеров,  повышение качества и д</w:t>
      </w:r>
      <w:r w:rsidRPr="00EB4637">
        <w:rPr>
          <w:rFonts w:ascii="Times New Roman" w:hAnsi="Times New Roman"/>
          <w:sz w:val="28"/>
          <w:szCs w:val="28"/>
        </w:rPr>
        <w:t>о</w:t>
      </w:r>
      <w:r w:rsidRPr="00EB4637">
        <w:rPr>
          <w:rFonts w:ascii="Times New Roman" w:hAnsi="Times New Roman"/>
          <w:sz w:val="28"/>
          <w:szCs w:val="28"/>
        </w:rPr>
        <w:t>ступности предоставления государственных и муниципальных услуг в городе Королёве Московской области.</w:t>
      </w:r>
    </w:p>
    <w:p w:rsidR="00DB022D" w:rsidRPr="00EB4637" w:rsidRDefault="00DB022D" w:rsidP="00391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4637">
        <w:rPr>
          <w:rFonts w:ascii="Times New Roman" w:hAnsi="Times New Roman"/>
          <w:sz w:val="28"/>
          <w:szCs w:val="28"/>
        </w:rPr>
        <w:t>2. Совершенствование системы муниципального управления.</w:t>
      </w:r>
    </w:p>
    <w:p w:rsidR="00DB022D" w:rsidRDefault="00DB022D" w:rsidP="00391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2B2C">
        <w:rPr>
          <w:rFonts w:ascii="Times New Roman" w:hAnsi="Times New Roman"/>
          <w:sz w:val="28"/>
          <w:szCs w:val="28"/>
        </w:rPr>
        <w:t>3. Создание и развитие информационных систем и информационных р</w:t>
      </w:r>
      <w:r w:rsidRPr="00B92B2C">
        <w:rPr>
          <w:rFonts w:ascii="Times New Roman" w:hAnsi="Times New Roman"/>
          <w:sz w:val="28"/>
          <w:szCs w:val="28"/>
        </w:rPr>
        <w:t>е</w:t>
      </w:r>
      <w:r w:rsidRPr="00B92B2C">
        <w:rPr>
          <w:rFonts w:ascii="Times New Roman" w:hAnsi="Times New Roman"/>
          <w:sz w:val="28"/>
          <w:szCs w:val="28"/>
        </w:rPr>
        <w:t>сурсов города Королёва Московской области, обеспечивающих эффективное взаимодействие органов местного самоуправления города Королёва Моско</w:t>
      </w:r>
      <w:r w:rsidRPr="00B92B2C">
        <w:rPr>
          <w:rFonts w:ascii="Times New Roman" w:hAnsi="Times New Roman"/>
          <w:sz w:val="28"/>
          <w:szCs w:val="28"/>
        </w:rPr>
        <w:t>в</w:t>
      </w:r>
      <w:r w:rsidRPr="00B92B2C">
        <w:rPr>
          <w:rFonts w:ascii="Times New Roman" w:hAnsi="Times New Roman"/>
          <w:sz w:val="28"/>
          <w:szCs w:val="28"/>
        </w:rPr>
        <w:t>ской области с населением и организациями.</w:t>
      </w:r>
    </w:p>
    <w:p w:rsidR="00DB022D" w:rsidRPr="00AD2ABB" w:rsidRDefault="00DB022D" w:rsidP="00391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2ABB">
        <w:rPr>
          <w:rFonts w:ascii="Times New Roman" w:hAnsi="Times New Roman"/>
          <w:sz w:val="28"/>
          <w:szCs w:val="28"/>
        </w:rPr>
        <w:t>4. Создание и развитие автоматизированной системы управления бю</w:t>
      </w:r>
      <w:r w:rsidRPr="00AD2ABB">
        <w:rPr>
          <w:rFonts w:ascii="Times New Roman" w:hAnsi="Times New Roman"/>
          <w:sz w:val="28"/>
          <w:szCs w:val="28"/>
        </w:rPr>
        <w:t>д</w:t>
      </w:r>
      <w:r w:rsidRPr="00AD2ABB">
        <w:rPr>
          <w:rFonts w:ascii="Times New Roman" w:hAnsi="Times New Roman"/>
          <w:sz w:val="28"/>
          <w:szCs w:val="28"/>
        </w:rPr>
        <w:t xml:space="preserve">жетным процессом города Королёва Московской области, в части функционала </w:t>
      </w:r>
      <w:r w:rsidRPr="00AD2ABB">
        <w:rPr>
          <w:rFonts w:ascii="Times New Roman" w:hAnsi="Times New Roman"/>
          <w:sz w:val="28"/>
          <w:szCs w:val="28"/>
        </w:rPr>
        <w:lastRenderedPageBreak/>
        <w:t>прогноза и планирования, внедрения автоматизированных рабочих мест в Ф</w:t>
      </w:r>
      <w:r w:rsidRPr="00AD2ABB">
        <w:rPr>
          <w:rFonts w:ascii="Times New Roman" w:hAnsi="Times New Roman"/>
          <w:sz w:val="28"/>
          <w:szCs w:val="28"/>
        </w:rPr>
        <w:t>и</w:t>
      </w:r>
      <w:r w:rsidRPr="00AD2ABB">
        <w:rPr>
          <w:rFonts w:ascii="Times New Roman" w:hAnsi="Times New Roman"/>
          <w:sz w:val="28"/>
          <w:szCs w:val="28"/>
        </w:rPr>
        <w:t>нансово-казначейском управлении города Королёва, главных распорядителей и получателей бюджетных средств города Королёва, на базе информационной системы, используемой Министерством финансов Московской области с ее п</w:t>
      </w:r>
      <w:r w:rsidRPr="00AD2ABB">
        <w:rPr>
          <w:rFonts w:ascii="Times New Roman" w:hAnsi="Times New Roman"/>
          <w:sz w:val="28"/>
          <w:szCs w:val="28"/>
        </w:rPr>
        <w:t>о</w:t>
      </w:r>
      <w:r w:rsidRPr="00AD2ABB">
        <w:rPr>
          <w:rFonts w:ascii="Times New Roman" w:hAnsi="Times New Roman"/>
          <w:sz w:val="28"/>
          <w:szCs w:val="28"/>
        </w:rPr>
        <w:t>следующей интеграцией.</w:t>
      </w:r>
    </w:p>
    <w:p w:rsidR="00DB022D" w:rsidRDefault="00DB022D" w:rsidP="00391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0210">
        <w:rPr>
          <w:rFonts w:ascii="Times New Roman" w:hAnsi="Times New Roman"/>
          <w:sz w:val="28"/>
          <w:szCs w:val="28"/>
        </w:rPr>
        <w:t xml:space="preserve">Решение задач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AC0210">
        <w:rPr>
          <w:rFonts w:ascii="Times New Roman" w:hAnsi="Times New Roman"/>
          <w:sz w:val="28"/>
          <w:szCs w:val="28"/>
        </w:rPr>
        <w:t xml:space="preserve"> программы обеспечивается посредством реализации комплекса мер</w:t>
      </w:r>
      <w:r>
        <w:rPr>
          <w:rFonts w:ascii="Times New Roman" w:hAnsi="Times New Roman"/>
          <w:sz w:val="28"/>
          <w:szCs w:val="28"/>
        </w:rPr>
        <w:t xml:space="preserve"> и мероприятий, </w:t>
      </w:r>
      <w:r w:rsidRPr="0021397D">
        <w:rPr>
          <w:rFonts w:ascii="Times New Roman" w:hAnsi="Times New Roman"/>
          <w:sz w:val="28"/>
          <w:szCs w:val="28"/>
        </w:rPr>
        <w:t>входящих в состав подпрограмм.</w:t>
      </w:r>
      <w:r w:rsidRPr="00DE2783">
        <w:rPr>
          <w:rFonts w:ascii="Times New Roman" w:hAnsi="Times New Roman"/>
          <w:sz w:val="28"/>
          <w:szCs w:val="28"/>
        </w:rPr>
        <w:t xml:space="preserve"> </w:t>
      </w:r>
      <w:r w:rsidRPr="0021397D">
        <w:rPr>
          <w:rFonts w:ascii="Times New Roman" w:hAnsi="Times New Roman"/>
          <w:sz w:val="28"/>
          <w:szCs w:val="28"/>
        </w:rPr>
        <w:t>Переч</w:t>
      </w:r>
      <w:r>
        <w:rPr>
          <w:rFonts w:ascii="Times New Roman" w:hAnsi="Times New Roman"/>
          <w:sz w:val="28"/>
          <w:szCs w:val="28"/>
        </w:rPr>
        <w:t>ень мероприятий приведен</w:t>
      </w:r>
      <w:r w:rsidRPr="0021397D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 xml:space="preserve"> подпрограммах данной </w:t>
      </w:r>
      <w:r w:rsidRPr="0021397D">
        <w:rPr>
          <w:rFonts w:ascii="Times New Roman" w:hAnsi="Times New Roman"/>
          <w:sz w:val="28"/>
          <w:szCs w:val="28"/>
        </w:rPr>
        <w:t>программы.</w:t>
      </w:r>
    </w:p>
    <w:p w:rsidR="00DB022D" w:rsidRPr="0021397D" w:rsidRDefault="00DB022D" w:rsidP="00391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21397D">
        <w:rPr>
          <w:rFonts w:ascii="Times New Roman" w:hAnsi="Times New Roman"/>
          <w:sz w:val="28"/>
          <w:szCs w:val="28"/>
        </w:rPr>
        <w:t xml:space="preserve"> подпрограмм</w:t>
      </w:r>
      <w:r>
        <w:rPr>
          <w:rFonts w:ascii="Times New Roman" w:hAnsi="Times New Roman"/>
          <w:sz w:val="28"/>
          <w:szCs w:val="28"/>
        </w:rPr>
        <w:t>ах мероприятия сбалансированы по задачам, объемам ф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нансовых средств, необходимых для решения задач, по годам реализации по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программы и источникам финансирования.</w:t>
      </w:r>
    </w:p>
    <w:p w:rsidR="00391782" w:rsidRPr="00421322" w:rsidRDefault="00391782" w:rsidP="00861E7E">
      <w:pPr>
        <w:spacing w:after="0" w:line="240" w:lineRule="auto"/>
        <w:ind w:firstLine="708"/>
        <w:jc w:val="center"/>
        <w:rPr>
          <w:rFonts w:ascii="Times New Roman" w:hAnsi="Times New Roman"/>
          <w:b/>
          <w:sz w:val="20"/>
          <w:szCs w:val="20"/>
        </w:rPr>
      </w:pPr>
    </w:p>
    <w:p w:rsidR="00DB022D" w:rsidRDefault="00DB022D" w:rsidP="004213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C0210">
        <w:rPr>
          <w:rFonts w:ascii="Times New Roman" w:hAnsi="Times New Roman"/>
          <w:b/>
          <w:sz w:val="28"/>
          <w:szCs w:val="28"/>
        </w:rPr>
        <w:t xml:space="preserve">5. </w:t>
      </w:r>
      <w:r>
        <w:rPr>
          <w:rFonts w:ascii="Times New Roman" w:hAnsi="Times New Roman"/>
          <w:b/>
          <w:sz w:val="28"/>
          <w:szCs w:val="28"/>
        </w:rPr>
        <w:t xml:space="preserve"> Планируемые результаты реализации </w:t>
      </w:r>
    </w:p>
    <w:p w:rsidR="00DB022D" w:rsidRPr="00AC0210" w:rsidRDefault="00DB022D" w:rsidP="004213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DB022D" w:rsidRPr="00421322" w:rsidRDefault="00DB022D" w:rsidP="002708CB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421322">
        <w:rPr>
          <w:rFonts w:ascii="Times New Roman" w:hAnsi="Times New Roman"/>
          <w:sz w:val="20"/>
          <w:szCs w:val="20"/>
        </w:rPr>
        <w:t xml:space="preserve"> </w:t>
      </w:r>
    </w:p>
    <w:p w:rsidR="00DB022D" w:rsidRPr="00421322" w:rsidRDefault="00DB022D" w:rsidP="00391782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21322">
        <w:rPr>
          <w:rFonts w:ascii="Times New Roman" w:hAnsi="Times New Roman"/>
          <w:spacing w:val="-2"/>
          <w:sz w:val="28"/>
          <w:szCs w:val="28"/>
        </w:rPr>
        <w:t>Основные планируемые результаты (показатели эффективности) реализ</w:t>
      </w:r>
      <w:r w:rsidRPr="00421322">
        <w:rPr>
          <w:rFonts w:ascii="Times New Roman" w:hAnsi="Times New Roman"/>
          <w:spacing w:val="-2"/>
          <w:sz w:val="28"/>
          <w:szCs w:val="28"/>
        </w:rPr>
        <w:t>а</w:t>
      </w:r>
      <w:r w:rsidRPr="00421322">
        <w:rPr>
          <w:rFonts w:ascii="Times New Roman" w:hAnsi="Times New Roman"/>
          <w:spacing w:val="-2"/>
          <w:sz w:val="28"/>
          <w:szCs w:val="28"/>
        </w:rPr>
        <w:t>ции муниципальной программы и их динамики по годам реализации муниц</w:t>
      </w:r>
      <w:r w:rsidRPr="00421322">
        <w:rPr>
          <w:rFonts w:ascii="Times New Roman" w:hAnsi="Times New Roman"/>
          <w:spacing w:val="-2"/>
          <w:sz w:val="28"/>
          <w:szCs w:val="28"/>
        </w:rPr>
        <w:t>и</w:t>
      </w:r>
      <w:r w:rsidRPr="00421322">
        <w:rPr>
          <w:rFonts w:ascii="Times New Roman" w:hAnsi="Times New Roman"/>
          <w:spacing w:val="-2"/>
          <w:sz w:val="28"/>
          <w:szCs w:val="28"/>
        </w:rPr>
        <w:t xml:space="preserve">пальной программы приведены в </w:t>
      </w:r>
      <w:r w:rsidRPr="00421322">
        <w:rPr>
          <w:rFonts w:ascii="Times New Roman" w:hAnsi="Times New Roman"/>
          <w:i/>
          <w:spacing w:val="-2"/>
          <w:sz w:val="28"/>
          <w:szCs w:val="28"/>
        </w:rPr>
        <w:t>Приложении № 1</w:t>
      </w:r>
      <w:r w:rsidRPr="00421322">
        <w:rPr>
          <w:rFonts w:ascii="Times New Roman" w:hAnsi="Times New Roman"/>
          <w:spacing w:val="-2"/>
          <w:sz w:val="28"/>
          <w:szCs w:val="28"/>
        </w:rPr>
        <w:t xml:space="preserve"> к муниципальной програ</w:t>
      </w:r>
      <w:r w:rsidRPr="00421322">
        <w:rPr>
          <w:rFonts w:ascii="Times New Roman" w:hAnsi="Times New Roman"/>
          <w:spacing w:val="-2"/>
          <w:sz w:val="28"/>
          <w:szCs w:val="28"/>
        </w:rPr>
        <w:t>м</w:t>
      </w:r>
      <w:r w:rsidRPr="00421322">
        <w:rPr>
          <w:rFonts w:ascii="Times New Roman" w:hAnsi="Times New Roman"/>
          <w:spacing w:val="-2"/>
          <w:sz w:val="28"/>
          <w:szCs w:val="28"/>
        </w:rPr>
        <w:t>ме.</w:t>
      </w:r>
    </w:p>
    <w:p w:rsidR="00DB022D" w:rsidRPr="00421322" w:rsidRDefault="00DB022D" w:rsidP="00391782">
      <w:pPr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421322">
        <w:rPr>
          <w:rFonts w:ascii="Times New Roman" w:hAnsi="Times New Roman"/>
          <w:spacing w:val="-6"/>
          <w:sz w:val="28"/>
          <w:szCs w:val="28"/>
        </w:rPr>
        <w:t>Методика расчета значений показателей эффективности реализации муниц</w:t>
      </w:r>
      <w:r w:rsidRPr="00421322">
        <w:rPr>
          <w:rFonts w:ascii="Times New Roman" w:hAnsi="Times New Roman"/>
          <w:spacing w:val="-6"/>
          <w:sz w:val="28"/>
          <w:szCs w:val="28"/>
        </w:rPr>
        <w:t>и</w:t>
      </w:r>
      <w:r w:rsidRPr="00421322">
        <w:rPr>
          <w:rFonts w:ascii="Times New Roman" w:hAnsi="Times New Roman"/>
          <w:spacing w:val="-6"/>
          <w:sz w:val="28"/>
          <w:szCs w:val="28"/>
        </w:rPr>
        <w:t xml:space="preserve">пальной программы приведена в </w:t>
      </w:r>
      <w:r w:rsidRPr="00421322">
        <w:rPr>
          <w:rFonts w:ascii="Times New Roman" w:hAnsi="Times New Roman"/>
          <w:i/>
          <w:spacing w:val="-6"/>
          <w:sz w:val="28"/>
          <w:szCs w:val="28"/>
        </w:rPr>
        <w:t xml:space="preserve">Приложении № 2 </w:t>
      </w:r>
      <w:r w:rsidRPr="00421322">
        <w:rPr>
          <w:rFonts w:ascii="Times New Roman" w:hAnsi="Times New Roman"/>
          <w:spacing w:val="-6"/>
          <w:sz w:val="28"/>
          <w:szCs w:val="28"/>
        </w:rPr>
        <w:t>к муниципальной програ</w:t>
      </w:r>
      <w:r w:rsidRPr="00421322">
        <w:rPr>
          <w:rFonts w:ascii="Times New Roman" w:hAnsi="Times New Roman"/>
          <w:spacing w:val="-6"/>
          <w:sz w:val="28"/>
          <w:szCs w:val="28"/>
        </w:rPr>
        <w:t>м</w:t>
      </w:r>
      <w:r w:rsidRPr="00421322">
        <w:rPr>
          <w:rFonts w:ascii="Times New Roman" w:hAnsi="Times New Roman"/>
          <w:spacing w:val="-6"/>
          <w:sz w:val="28"/>
          <w:szCs w:val="28"/>
        </w:rPr>
        <w:t>ме.</w:t>
      </w:r>
    </w:p>
    <w:p w:rsidR="00DB022D" w:rsidRPr="00421322" w:rsidRDefault="00DB022D" w:rsidP="002708CB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</w:p>
    <w:p w:rsidR="00DB022D" w:rsidRPr="008727B1" w:rsidRDefault="00DB022D" w:rsidP="004213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727B1">
        <w:rPr>
          <w:rFonts w:ascii="Times New Roman" w:hAnsi="Times New Roman"/>
          <w:b/>
          <w:sz w:val="28"/>
          <w:szCs w:val="28"/>
        </w:rPr>
        <w:t>6. Финансирование муниципальной программы</w:t>
      </w:r>
    </w:p>
    <w:p w:rsidR="00DB022D" w:rsidRPr="00421322" w:rsidRDefault="00DB022D" w:rsidP="00465E5A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FF0000"/>
          <w:sz w:val="20"/>
          <w:szCs w:val="20"/>
        </w:rPr>
      </w:pPr>
    </w:p>
    <w:p w:rsidR="00DB022D" w:rsidRDefault="00DB022D" w:rsidP="00391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Финансирование реализации муниципальной программы осуществляется за счет различных источников, в том числе бюджета города, бюджета Моско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ской области.</w:t>
      </w:r>
    </w:p>
    <w:p w:rsidR="00DB022D" w:rsidRDefault="00DB022D" w:rsidP="00391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Обоснование и распределение объемов финансовых средств на реализ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цию подпрограммы по года</w:t>
      </w:r>
      <w:r w:rsidR="00421322">
        <w:rPr>
          <w:rFonts w:ascii="Times New Roman" w:hAnsi="Times New Roman"/>
          <w:sz w:val="28"/>
          <w:szCs w:val="28"/>
        </w:rPr>
        <w:t xml:space="preserve">м и источникам финансирования </w:t>
      </w:r>
      <w:r>
        <w:rPr>
          <w:rFonts w:ascii="Times New Roman" w:hAnsi="Times New Roman"/>
          <w:sz w:val="28"/>
          <w:szCs w:val="28"/>
        </w:rPr>
        <w:t xml:space="preserve">представлено в </w:t>
      </w:r>
      <w:r w:rsidRPr="00EE7829">
        <w:rPr>
          <w:rFonts w:ascii="Times New Roman" w:hAnsi="Times New Roman"/>
          <w:i/>
          <w:sz w:val="28"/>
          <w:szCs w:val="28"/>
        </w:rPr>
        <w:t>Приложении № 3</w:t>
      </w:r>
      <w:r w:rsidRPr="00937EC3">
        <w:t xml:space="preserve"> </w:t>
      </w:r>
      <w:r>
        <w:rPr>
          <w:rFonts w:ascii="Times New Roman" w:hAnsi="Times New Roman"/>
          <w:sz w:val="28"/>
          <w:szCs w:val="28"/>
        </w:rPr>
        <w:t>к муниципальной программе.</w:t>
      </w:r>
    </w:p>
    <w:p w:rsidR="00DB022D" w:rsidRPr="00421322" w:rsidRDefault="00DB022D" w:rsidP="00391782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421322">
        <w:rPr>
          <w:rFonts w:ascii="Times New Roman" w:hAnsi="Times New Roman"/>
          <w:spacing w:val="-4"/>
          <w:sz w:val="28"/>
          <w:szCs w:val="28"/>
        </w:rPr>
        <w:t>Предоставление субсидий из бюджета Московской области бюджету гор</w:t>
      </w:r>
      <w:r w:rsidRPr="00421322">
        <w:rPr>
          <w:rFonts w:ascii="Times New Roman" w:hAnsi="Times New Roman"/>
          <w:spacing w:val="-4"/>
          <w:sz w:val="28"/>
          <w:szCs w:val="28"/>
        </w:rPr>
        <w:t>о</w:t>
      </w:r>
      <w:r w:rsidRPr="00421322">
        <w:rPr>
          <w:rFonts w:ascii="Times New Roman" w:hAnsi="Times New Roman"/>
          <w:spacing w:val="-4"/>
          <w:sz w:val="28"/>
          <w:szCs w:val="28"/>
        </w:rPr>
        <w:t>да Королёва в рамках муницип</w:t>
      </w:r>
      <w:r w:rsidR="00421322" w:rsidRPr="00421322">
        <w:rPr>
          <w:rFonts w:ascii="Times New Roman" w:hAnsi="Times New Roman"/>
          <w:spacing w:val="-4"/>
          <w:sz w:val="28"/>
          <w:szCs w:val="28"/>
        </w:rPr>
        <w:t xml:space="preserve">альной программы предусмотрено </w:t>
      </w:r>
      <w:r w:rsidRPr="00421322">
        <w:rPr>
          <w:rFonts w:ascii="Times New Roman" w:hAnsi="Times New Roman"/>
          <w:spacing w:val="-4"/>
          <w:sz w:val="28"/>
          <w:szCs w:val="28"/>
        </w:rPr>
        <w:t>на создание МФЦ (ремонт и материально-техническое оснащение зданий, выделенных под МФЦ)</w:t>
      </w:r>
      <w:r w:rsidRPr="00421322">
        <w:rPr>
          <w:rFonts w:ascii="Times New Roman" w:hAnsi="Times New Roman"/>
          <w:color w:val="FF0000"/>
          <w:spacing w:val="-4"/>
          <w:sz w:val="26"/>
          <w:szCs w:val="26"/>
        </w:rPr>
        <w:t xml:space="preserve">  </w:t>
      </w:r>
      <w:r w:rsidRPr="00421322">
        <w:rPr>
          <w:rFonts w:ascii="Times New Roman" w:hAnsi="Times New Roman"/>
          <w:spacing w:val="-4"/>
          <w:sz w:val="28"/>
          <w:szCs w:val="28"/>
        </w:rPr>
        <w:t>и  внедрение автоматизированной системы управления бюджетным процессом, в ч</w:t>
      </w:r>
      <w:r w:rsidRPr="00421322">
        <w:rPr>
          <w:rFonts w:ascii="Times New Roman" w:hAnsi="Times New Roman"/>
          <w:spacing w:val="-4"/>
          <w:sz w:val="28"/>
          <w:szCs w:val="28"/>
        </w:rPr>
        <w:t>а</w:t>
      </w:r>
      <w:r w:rsidRPr="00421322">
        <w:rPr>
          <w:rFonts w:ascii="Times New Roman" w:hAnsi="Times New Roman"/>
          <w:spacing w:val="-4"/>
          <w:sz w:val="28"/>
          <w:szCs w:val="28"/>
        </w:rPr>
        <w:t>сти функционала прогноза и планирования (установка АРМа у главных распор</w:t>
      </w:r>
      <w:r w:rsidRPr="00421322">
        <w:rPr>
          <w:rFonts w:ascii="Times New Roman" w:hAnsi="Times New Roman"/>
          <w:spacing w:val="-4"/>
          <w:sz w:val="28"/>
          <w:szCs w:val="28"/>
        </w:rPr>
        <w:t>я</w:t>
      </w:r>
      <w:r w:rsidRPr="00421322">
        <w:rPr>
          <w:rFonts w:ascii="Times New Roman" w:hAnsi="Times New Roman"/>
          <w:spacing w:val="-4"/>
          <w:sz w:val="28"/>
          <w:szCs w:val="28"/>
        </w:rPr>
        <w:t>дителей бюджетных средств и получателей и обучение пользоват</w:t>
      </w:r>
      <w:r w:rsidRPr="00421322">
        <w:rPr>
          <w:rFonts w:ascii="Times New Roman" w:hAnsi="Times New Roman"/>
          <w:spacing w:val="-4"/>
          <w:sz w:val="28"/>
          <w:szCs w:val="28"/>
        </w:rPr>
        <w:t>е</w:t>
      </w:r>
      <w:r w:rsidRPr="00421322">
        <w:rPr>
          <w:rFonts w:ascii="Times New Roman" w:hAnsi="Times New Roman"/>
          <w:spacing w:val="-4"/>
          <w:sz w:val="28"/>
          <w:szCs w:val="28"/>
        </w:rPr>
        <w:t>лей).</w:t>
      </w:r>
    </w:p>
    <w:p w:rsidR="00DB022D" w:rsidRPr="001203B0" w:rsidRDefault="00DB022D" w:rsidP="00391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B0">
        <w:rPr>
          <w:rFonts w:ascii="Times New Roman" w:hAnsi="Times New Roman"/>
          <w:sz w:val="28"/>
          <w:szCs w:val="28"/>
        </w:rPr>
        <w:t>Порядок и условия предоставления субсидий по указанным направлениям определены в подпрограмм</w:t>
      </w:r>
      <w:r>
        <w:rPr>
          <w:rFonts w:ascii="Times New Roman" w:hAnsi="Times New Roman"/>
          <w:sz w:val="28"/>
          <w:szCs w:val="28"/>
        </w:rPr>
        <w:t xml:space="preserve">ах </w:t>
      </w:r>
      <w:r w:rsidRPr="001203B0">
        <w:rPr>
          <w:rFonts w:ascii="Times New Roman" w:hAnsi="Times New Roman"/>
          <w:sz w:val="28"/>
          <w:szCs w:val="28"/>
        </w:rPr>
        <w:t>«Снижение административных барьеров, пов</w:t>
      </w:r>
      <w:r w:rsidRPr="001203B0">
        <w:rPr>
          <w:rFonts w:ascii="Times New Roman" w:hAnsi="Times New Roman"/>
          <w:sz w:val="28"/>
          <w:szCs w:val="28"/>
        </w:rPr>
        <w:t>ы</w:t>
      </w:r>
      <w:r w:rsidRPr="001203B0">
        <w:rPr>
          <w:rFonts w:ascii="Times New Roman" w:hAnsi="Times New Roman"/>
          <w:sz w:val="28"/>
          <w:szCs w:val="28"/>
        </w:rPr>
        <w:t xml:space="preserve">шение качества и доступности </w:t>
      </w:r>
      <w:r>
        <w:rPr>
          <w:rFonts w:ascii="Times New Roman" w:hAnsi="Times New Roman"/>
          <w:sz w:val="28"/>
          <w:szCs w:val="28"/>
        </w:rPr>
        <w:t xml:space="preserve">предоставления </w:t>
      </w:r>
      <w:r w:rsidRPr="001203B0">
        <w:rPr>
          <w:rFonts w:ascii="Times New Roman" w:hAnsi="Times New Roman"/>
          <w:sz w:val="28"/>
          <w:szCs w:val="28"/>
        </w:rPr>
        <w:t>государственных и муниц</w:t>
      </w:r>
      <w:r w:rsidRPr="001203B0">
        <w:rPr>
          <w:rFonts w:ascii="Times New Roman" w:hAnsi="Times New Roman"/>
          <w:sz w:val="28"/>
          <w:szCs w:val="28"/>
        </w:rPr>
        <w:t>и</w:t>
      </w:r>
      <w:r w:rsidRPr="001203B0">
        <w:rPr>
          <w:rFonts w:ascii="Times New Roman" w:hAnsi="Times New Roman"/>
          <w:sz w:val="28"/>
          <w:szCs w:val="28"/>
        </w:rPr>
        <w:t>пальных услуг, в том числе на базе МФЦ</w:t>
      </w:r>
      <w:r w:rsidRPr="005D5F8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предоставления </w:t>
      </w:r>
      <w:r w:rsidRPr="001203B0">
        <w:rPr>
          <w:rFonts w:ascii="Times New Roman" w:hAnsi="Times New Roman"/>
          <w:sz w:val="28"/>
          <w:szCs w:val="28"/>
        </w:rPr>
        <w:t>государственных и муниципальных услуг»</w:t>
      </w:r>
      <w:r>
        <w:rPr>
          <w:rFonts w:ascii="Times New Roman" w:hAnsi="Times New Roman"/>
          <w:sz w:val="28"/>
          <w:szCs w:val="28"/>
        </w:rPr>
        <w:t xml:space="preserve"> и «</w:t>
      </w:r>
      <w:r w:rsidRPr="001867E1">
        <w:rPr>
          <w:rFonts w:ascii="Times New Roman" w:hAnsi="Times New Roman"/>
          <w:sz w:val="28"/>
          <w:szCs w:val="28"/>
        </w:rPr>
        <w:t>Внедрение автомати</w:t>
      </w:r>
      <w:r>
        <w:rPr>
          <w:rFonts w:ascii="Times New Roman" w:hAnsi="Times New Roman"/>
          <w:sz w:val="28"/>
          <w:szCs w:val="28"/>
        </w:rPr>
        <w:t>зированн</w:t>
      </w:r>
      <w:r w:rsidRPr="001867E1">
        <w:rPr>
          <w:rFonts w:ascii="Times New Roman" w:hAnsi="Times New Roman"/>
          <w:sz w:val="28"/>
          <w:szCs w:val="28"/>
        </w:rPr>
        <w:t>ой системы управления бюджетным  процессом города Королёва Московской области</w:t>
      </w:r>
      <w:r>
        <w:rPr>
          <w:rFonts w:ascii="Times New Roman" w:hAnsi="Times New Roman"/>
          <w:sz w:val="28"/>
          <w:szCs w:val="28"/>
        </w:rPr>
        <w:t>»</w:t>
      </w:r>
      <w:r w:rsidRPr="001867E1">
        <w:rPr>
          <w:rFonts w:ascii="Times New Roman" w:hAnsi="Times New Roman"/>
          <w:sz w:val="28"/>
          <w:szCs w:val="28"/>
        </w:rPr>
        <w:t>.</w:t>
      </w:r>
    </w:p>
    <w:p w:rsidR="00DB022D" w:rsidRPr="00421322" w:rsidRDefault="00DB022D" w:rsidP="00E57E40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</w:p>
    <w:p w:rsidR="00421322" w:rsidRDefault="00DB022D" w:rsidP="004213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7</w:t>
      </w:r>
      <w:r w:rsidRPr="00AC0210">
        <w:rPr>
          <w:rFonts w:ascii="Times New Roman" w:hAnsi="Times New Roman"/>
          <w:b/>
          <w:sz w:val="28"/>
          <w:szCs w:val="28"/>
        </w:rPr>
        <w:t xml:space="preserve">. Порядок взаимодействия </w:t>
      </w:r>
    </w:p>
    <w:p w:rsidR="00421322" w:rsidRDefault="00DB022D" w:rsidP="004213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C0210">
        <w:rPr>
          <w:rFonts w:ascii="Times New Roman" w:hAnsi="Times New Roman"/>
          <w:b/>
          <w:sz w:val="28"/>
          <w:szCs w:val="28"/>
        </w:rPr>
        <w:t xml:space="preserve">ответственных за выполнение мероприятий подпрограмм </w:t>
      </w:r>
      <w:proofErr w:type="gramStart"/>
      <w:r w:rsidRPr="00AC0210">
        <w:rPr>
          <w:rFonts w:ascii="Times New Roman" w:hAnsi="Times New Roman"/>
          <w:b/>
          <w:sz w:val="28"/>
          <w:szCs w:val="28"/>
        </w:rPr>
        <w:t>с</w:t>
      </w:r>
      <w:proofErr w:type="gramEnd"/>
      <w:r w:rsidRPr="00AC0210">
        <w:rPr>
          <w:rFonts w:ascii="Times New Roman" w:hAnsi="Times New Roman"/>
          <w:b/>
          <w:sz w:val="28"/>
          <w:szCs w:val="28"/>
        </w:rPr>
        <w:t xml:space="preserve"> </w:t>
      </w:r>
    </w:p>
    <w:p w:rsidR="00DB022D" w:rsidRDefault="00DB022D" w:rsidP="004213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муниципальным </w:t>
      </w:r>
      <w:r w:rsidRPr="00AC0210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Pr="00B6001B">
        <w:rPr>
          <w:rFonts w:ascii="Times New Roman" w:hAnsi="Times New Roman"/>
          <w:b/>
          <w:sz w:val="28"/>
          <w:szCs w:val="28"/>
        </w:rPr>
        <w:t>муниципальной</w:t>
      </w:r>
      <w:r w:rsidRPr="00AC0210">
        <w:rPr>
          <w:rFonts w:ascii="Times New Roman" w:hAnsi="Times New Roman"/>
          <w:b/>
          <w:sz w:val="28"/>
          <w:szCs w:val="28"/>
        </w:rPr>
        <w:t xml:space="preserve"> программы</w:t>
      </w:r>
    </w:p>
    <w:p w:rsidR="00DB022D" w:rsidRPr="00421322" w:rsidRDefault="00DB022D" w:rsidP="00861E7E">
      <w:pPr>
        <w:spacing w:after="0" w:line="240" w:lineRule="auto"/>
        <w:ind w:firstLine="708"/>
        <w:jc w:val="center"/>
        <w:rPr>
          <w:rFonts w:ascii="Times New Roman" w:hAnsi="Times New Roman"/>
          <w:b/>
          <w:sz w:val="20"/>
          <w:szCs w:val="20"/>
        </w:rPr>
      </w:pPr>
    </w:p>
    <w:p w:rsidR="00DB022D" w:rsidRPr="00421322" w:rsidRDefault="00DB022D" w:rsidP="00391782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proofErr w:type="gramStart"/>
      <w:r w:rsidRPr="00421322">
        <w:rPr>
          <w:rFonts w:ascii="Times New Roman" w:hAnsi="Times New Roman"/>
          <w:spacing w:val="-2"/>
          <w:sz w:val="28"/>
          <w:szCs w:val="28"/>
        </w:rPr>
        <w:t>Управление экономики Администрации города Королёва является мун</w:t>
      </w:r>
      <w:r w:rsidRPr="00421322">
        <w:rPr>
          <w:rFonts w:ascii="Times New Roman" w:hAnsi="Times New Roman"/>
          <w:spacing w:val="-2"/>
          <w:sz w:val="28"/>
          <w:szCs w:val="28"/>
        </w:rPr>
        <w:t>и</w:t>
      </w:r>
      <w:r w:rsidRPr="00421322">
        <w:rPr>
          <w:rFonts w:ascii="Times New Roman" w:hAnsi="Times New Roman"/>
          <w:spacing w:val="-2"/>
          <w:sz w:val="28"/>
          <w:szCs w:val="28"/>
        </w:rPr>
        <w:t>ципальным заказчиком муниципальной программы, орган</w:t>
      </w:r>
      <w:r w:rsidR="00421322" w:rsidRPr="00421322">
        <w:rPr>
          <w:rFonts w:ascii="Times New Roman" w:hAnsi="Times New Roman"/>
          <w:spacing w:val="-2"/>
          <w:sz w:val="28"/>
          <w:szCs w:val="28"/>
        </w:rPr>
        <w:t xml:space="preserve">изует </w:t>
      </w:r>
      <w:r w:rsidRPr="00421322">
        <w:rPr>
          <w:rFonts w:ascii="Times New Roman" w:hAnsi="Times New Roman"/>
          <w:spacing w:val="-2"/>
          <w:sz w:val="28"/>
          <w:szCs w:val="28"/>
        </w:rPr>
        <w:t>управление ре</w:t>
      </w:r>
      <w:r w:rsidRPr="00421322">
        <w:rPr>
          <w:rFonts w:ascii="Times New Roman" w:hAnsi="Times New Roman"/>
          <w:spacing w:val="-2"/>
          <w:sz w:val="28"/>
          <w:szCs w:val="28"/>
        </w:rPr>
        <w:t>а</w:t>
      </w:r>
      <w:r w:rsidRPr="00421322">
        <w:rPr>
          <w:rFonts w:ascii="Times New Roman" w:hAnsi="Times New Roman"/>
          <w:spacing w:val="-2"/>
          <w:sz w:val="28"/>
          <w:szCs w:val="28"/>
        </w:rPr>
        <w:t>лизацией муниципальной программы и осуществляет взаимодействие с муниц</w:t>
      </w:r>
      <w:r w:rsidRPr="00421322">
        <w:rPr>
          <w:rFonts w:ascii="Times New Roman" w:hAnsi="Times New Roman"/>
          <w:spacing w:val="-2"/>
          <w:sz w:val="28"/>
          <w:szCs w:val="28"/>
        </w:rPr>
        <w:t>и</w:t>
      </w:r>
      <w:r w:rsidRPr="00421322">
        <w:rPr>
          <w:rFonts w:ascii="Times New Roman" w:hAnsi="Times New Roman"/>
          <w:spacing w:val="-2"/>
          <w:sz w:val="28"/>
          <w:szCs w:val="28"/>
        </w:rPr>
        <w:t>пальными заказчиками подпрограмм в составе муниципальной программы, а также с ответственными за выполнение мероприятий подпрограмм, обеспеч</w:t>
      </w:r>
      <w:r w:rsidRPr="00421322">
        <w:rPr>
          <w:rFonts w:ascii="Times New Roman" w:hAnsi="Times New Roman"/>
          <w:spacing w:val="-2"/>
          <w:sz w:val="28"/>
          <w:szCs w:val="28"/>
        </w:rPr>
        <w:t>и</w:t>
      </w:r>
      <w:r w:rsidRPr="00421322">
        <w:rPr>
          <w:rFonts w:ascii="Times New Roman" w:hAnsi="Times New Roman"/>
          <w:spacing w:val="-2"/>
          <w:sz w:val="28"/>
          <w:szCs w:val="28"/>
        </w:rPr>
        <w:t>вая:</w:t>
      </w:r>
      <w:proofErr w:type="gramEnd"/>
    </w:p>
    <w:p w:rsidR="00DB022D" w:rsidRPr="00AC0210" w:rsidRDefault="00DB022D" w:rsidP="00391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0210">
        <w:rPr>
          <w:rFonts w:ascii="Times New Roman" w:hAnsi="Times New Roman"/>
          <w:sz w:val="28"/>
          <w:szCs w:val="28"/>
        </w:rPr>
        <w:t xml:space="preserve">планирование реализации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AC0210">
        <w:rPr>
          <w:rFonts w:ascii="Times New Roman" w:hAnsi="Times New Roman"/>
          <w:sz w:val="28"/>
          <w:szCs w:val="28"/>
        </w:rPr>
        <w:t xml:space="preserve"> программы в </w:t>
      </w:r>
      <w:r>
        <w:rPr>
          <w:rFonts w:ascii="Times New Roman" w:hAnsi="Times New Roman"/>
          <w:sz w:val="28"/>
          <w:szCs w:val="28"/>
        </w:rPr>
        <w:t>рамках поста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ленных</w:t>
      </w:r>
      <w:r w:rsidRPr="00AC0210">
        <w:rPr>
          <w:rFonts w:ascii="Times New Roman" w:hAnsi="Times New Roman"/>
          <w:sz w:val="28"/>
          <w:szCs w:val="28"/>
        </w:rPr>
        <w:t xml:space="preserve"> задач и целевых ориентиров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AC0210">
        <w:rPr>
          <w:rFonts w:ascii="Times New Roman" w:hAnsi="Times New Roman"/>
          <w:sz w:val="28"/>
          <w:szCs w:val="28"/>
        </w:rPr>
        <w:t xml:space="preserve"> программы на соотве</w:t>
      </w:r>
      <w:r w:rsidRPr="00AC0210">
        <w:rPr>
          <w:rFonts w:ascii="Times New Roman" w:hAnsi="Times New Roman"/>
          <w:sz w:val="28"/>
          <w:szCs w:val="28"/>
        </w:rPr>
        <w:t>т</w:t>
      </w:r>
      <w:r w:rsidRPr="00AC0210">
        <w:rPr>
          <w:rFonts w:ascii="Times New Roman" w:hAnsi="Times New Roman"/>
          <w:sz w:val="28"/>
          <w:szCs w:val="28"/>
        </w:rPr>
        <w:t>ствующий финансовый год;</w:t>
      </w:r>
    </w:p>
    <w:p w:rsidR="00DB022D" w:rsidRDefault="00DB022D" w:rsidP="00391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0210">
        <w:rPr>
          <w:rFonts w:ascii="Times New Roman" w:hAnsi="Times New Roman"/>
          <w:sz w:val="28"/>
          <w:szCs w:val="28"/>
        </w:rPr>
        <w:t xml:space="preserve">формирование прогноза объемов средств, необходимых на реализацию мероприятий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AC0210">
        <w:rPr>
          <w:rFonts w:ascii="Times New Roman" w:hAnsi="Times New Roman"/>
          <w:sz w:val="28"/>
          <w:szCs w:val="28"/>
        </w:rPr>
        <w:t xml:space="preserve"> программы</w:t>
      </w:r>
      <w:r>
        <w:rPr>
          <w:rFonts w:ascii="Times New Roman" w:hAnsi="Times New Roman"/>
          <w:sz w:val="28"/>
          <w:szCs w:val="28"/>
        </w:rPr>
        <w:t>, в том числе на централизованную 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купку компьютеров, оргтехники, программного обеспечения, включая  ко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плектующие и расходные материалы на их эксплуатацию</w:t>
      </w:r>
      <w:r w:rsidRPr="00AC0210">
        <w:rPr>
          <w:rFonts w:ascii="Times New Roman" w:hAnsi="Times New Roman"/>
          <w:sz w:val="28"/>
          <w:szCs w:val="28"/>
        </w:rPr>
        <w:t>;</w:t>
      </w:r>
    </w:p>
    <w:p w:rsidR="00DB022D" w:rsidRPr="00AC0210" w:rsidRDefault="00DB022D" w:rsidP="00391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0210">
        <w:rPr>
          <w:rFonts w:ascii="Times New Roman" w:hAnsi="Times New Roman"/>
          <w:sz w:val="28"/>
          <w:szCs w:val="28"/>
        </w:rPr>
        <w:t>мониторинг целевых значений показателей</w:t>
      </w:r>
      <w:r>
        <w:rPr>
          <w:rFonts w:ascii="Times New Roman" w:hAnsi="Times New Roman"/>
          <w:sz w:val="28"/>
          <w:szCs w:val="28"/>
        </w:rPr>
        <w:t xml:space="preserve"> муниципальной</w:t>
      </w:r>
      <w:r w:rsidRPr="00AC0210">
        <w:rPr>
          <w:rFonts w:ascii="Times New Roman" w:hAnsi="Times New Roman"/>
          <w:sz w:val="28"/>
          <w:szCs w:val="28"/>
        </w:rPr>
        <w:t xml:space="preserve"> программы и показателей мероприятий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AC0210">
        <w:rPr>
          <w:rFonts w:ascii="Times New Roman" w:hAnsi="Times New Roman"/>
          <w:sz w:val="28"/>
          <w:szCs w:val="28"/>
        </w:rPr>
        <w:t xml:space="preserve"> программы;</w:t>
      </w:r>
    </w:p>
    <w:p w:rsidR="00DB022D" w:rsidRPr="00AC0210" w:rsidRDefault="00DB022D" w:rsidP="00391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осуществление</w:t>
      </w:r>
      <w:r w:rsidRPr="00AC0210">
        <w:rPr>
          <w:rFonts w:ascii="Times New Roman" w:hAnsi="Times New Roman"/>
          <w:sz w:val="28"/>
          <w:szCs w:val="28"/>
        </w:rPr>
        <w:t xml:space="preserve"> анализ</w:t>
      </w:r>
      <w:r>
        <w:rPr>
          <w:rFonts w:ascii="Times New Roman" w:hAnsi="Times New Roman"/>
          <w:sz w:val="28"/>
          <w:szCs w:val="28"/>
        </w:rPr>
        <w:t>а и оценки,</w:t>
      </w:r>
      <w:r w:rsidRPr="00AC0210">
        <w:rPr>
          <w:rFonts w:ascii="Times New Roman" w:hAnsi="Times New Roman"/>
          <w:sz w:val="28"/>
          <w:szCs w:val="28"/>
        </w:rPr>
        <w:t xml:space="preserve"> фактически достигаемых значений п</w:t>
      </w:r>
      <w:r w:rsidRPr="00AC0210">
        <w:rPr>
          <w:rFonts w:ascii="Times New Roman" w:hAnsi="Times New Roman"/>
          <w:sz w:val="28"/>
          <w:szCs w:val="28"/>
        </w:rPr>
        <w:t>о</w:t>
      </w:r>
      <w:r w:rsidRPr="00AC0210">
        <w:rPr>
          <w:rFonts w:ascii="Times New Roman" w:hAnsi="Times New Roman"/>
          <w:sz w:val="28"/>
          <w:szCs w:val="28"/>
        </w:rPr>
        <w:t>казателей</w:t>
      </w:r>
      <w:r w:rsidRPr="0014295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AC0210">
        <w:rPr>
          <w:rFonts w:ascii="Times New Roman" w:hAnsi="Times New Roman"/>
          <w:sz w:val="28"/>
          <w:szCs w:val="28"/>
        </w:rPr>
        <w:t xml:space="preserve"> программы в ходе ее реализации и по итогам отче</w:t>
      </w:r>
      <w:r w:rsidRPr="00AC0210">
        <w:rPr>
          <w:rFonts w:ascii="Times New Roman" w:hAnsi="Times New Roman"/>
          <w:sz w:val="28"/>
          <w:szCs w:val="28"/>
        </w:rPr>
        <w:t>т</w:t>
      </w:r>
      <w:r w:rsidRPr="00AC0210">
        <w:rPr>
          <w:rFonts w:ascii="Times New Roman" w:hAnsi="Times New Roman"/>
          <w:sz w:val="28"/>
          <w:szCs w:val="28"/>
        </w:rPr>
        <w:t>ного периода;</w:t>
      </w:r>
    </w:p>
    <w:p w:rsidR="00DB022D" w:rsidRPr="00AC0210" w:rsidRDefault="00DB022D" w:rsidP="00391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осуществление ежегодной оценки</w:t>
      </w:r>
      <w:r w:rsidRPr="00AC0210">
        <w:rPr>
          <w:rFonts w:ascii="Times New Roman" w:hAnsi="Times New Roman"/>
          <w:sz w:val="28"/>
          <w:szCs w:val="28"/>
        </w:rPr>
        <w:t xml:space="preserve"> результативности и эффективности м</w:t>
      </w:r>
      <w:r w:rsidRPr="00AC0210">
        <w:rPr>
          <w:rFonts w:ascii="Times New Roman" w:hAnsi="Times New Roman"/>
          <w:sz w:val="28"/>
          <w:szCs w:val="28"/>
        </w:rPr>
        <w:t>е</w:t>
      </w:r>
      <w:r w:rsidRPr="00AC0210">
        <w:rPr>
          <w:rFonts w:ascii="Times New Roman" w:hAnsi="Times New Roman"/>
          <w:sz w:val="28"/>
          <w:szCs w:val="28"/>
        </w:rPr>
        <w:t>роприят</w:t>
      </w:r>
      <w:r>
        <w:rPr>
          <w:rFonts w:ascii="Times New Roman" w:hAnsi="Times New Roman"/>
          <w:sz w:val="28"/>
          <w:szCs w:val="28"/>
        </w:rPr>
        <w:t>ий муниципальной программы и п</w:t>
      </w:r>
      <w:r w:rsidRPr="00AC0210">
        <w:rPr>
          <w:rFonts w:ascii="Times New Roman" w:hAnsi="Times New Roman"/>
          <w:sz w:val="28"/>
          <w:szCs w:val="28"/>
        </w:rPr>
        <w:t>одпрограмм</w:t>
      </w:r>
      <w:r>
        <w:rPr>
          <w:rFonts w:ascii="Times New Roman" w:hAnsi="Times New Roman"/>
          <w:sz w:val="28"/>
          <w:szCs w:val="28"/>
        </w:rPr>
        <w:t>ы</w:t>
      </w:r>
      <w:r w:rsidRPr="00AC0210">
        <w:rPr>
          <w:rFonts w:ascii="Times New Roman" w:hAnsi="Times New Roman"/>
          <w:sz w:val="28"/>
          <w:szCs w:val="28"/>
        </w:rPr>
        <w:t xml:space="preserve"> в ее составе, формир</w:t>
      </w:r>
      <w:r w:rsidRPr="00AC0210">
        <w:rPr>
          <w:rFonts w:ascii="Times New Roman" w:hAnsi="Times New Roman"/>
          <w:sz w:val="28"/>
          <w:szCs w:val="28"/>
        </w:rPr>
        <w:t>у</w:t>
      </w:r>
      <w:r w:rsidRPr="00AC0210">
        <w:rPr>
          <w:rFonts w:ascii="Times New Roman" w:hAnsi="Times New Roman"/>
          <w:sz w:val="28"/>
          <w:szCs w:val="28"/>
        </w:rPr>
        <w:t xml:space="preserve">ет аналитические справки и итоговые доклады о ходе реализации </w:t>
      </w:r>
      <w:r>
        <w:rPr>
          <w:rFonts w:ascii="Times New Roman" w:hAnsi="Times New Roman"/>
          <w:sz w:val="28"/>
          <w:szCs w:val="28"/>
        </w:rPr>
        <w:t>муниципал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ной</w:t>
      </w:r>
      <w:r w:rsidRPr="00AC0210">
        <w:rPr>
          <w:rFonts w:ascii="Times New Roman" w:hAnsi="Times New Roman"/>
          <w:sz w:val="28"/>
          <w:szCs w:val="28"/>
        </w:rPr>
        <w:t xml:space="preserve"> программы в соответствии </w:t>
      </w:r>
      <w:r>
        <w:rPr>
          <w:rFonts w:ascii="Times New Roman" w:hAnsi="Times New Roman"/>
          <w:sz w:val="28"/>
          <w:szCs w:val="28"/>
        </w:rPr>
        <w:t xml:space="preserve"> с Порядком</w:t>
      </w:r>
      <w:r w:rsidRPr="00AC0210">
        <w:rPr>
          <w:rFonts w:ascii="Times New Roman" w:hAnsi="Times New Roman"/>
          <w:sz w:val="28"/>
          <w:szCs w:val="28"/>
        </w:rPr>
        <w:t>;</w:t>
      </w:r>
    </w:p>
    <w:p w:rsidR="00DB022D" w:rsidRPr="00AC0210" w:rsidRDefault="00DB022D" w:rsidP="00391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0210">
        <w:rPr>
          <w:rFonts w:ascii="Times New Roman" w:hAnsi="Times New Roman"/>
          <w:sz w:val="28"/>
          <w:szCs w:val="28"/>
        </w:rPr>
        <w:t xml:space="preserve">контроль реализации мероприятий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AC0210">
        <w:rPr>
          <w:rFonts w:ascii="Times New Roman" w:hAnsi="Times New Roman"/>
          <w:sz w:val="28"/>
          <w:szCs w:val="28"/>
        </w:rPr>
        <w:t xml:space="preserve"> пр</w:t>
      </w:r>
      <w:r>
        <w:rPr>
          <w:rFonts w:ascii="Times New Roman" w:hAnsi="Times New Roman"/>
          <w:sz w:val="28"/>
          <w:szCs w:val="28"/>
        </w:rPr>
        <w:t>ограммы в ходе ее реализации и п</w:t>
      </w:r>
      <w:r w:rsidRPr="00AC0210">
        <w:rPr>
          <w:rFonts w:ascii="Times New Roman" w:hAnsi="Times New Roman"/>
          <w:sz w:val="28"/>
          <w:szCs w:val="28"/>
        </w:rPr>
        <w:t>одпрограмм</w:t>
      </w:r>
      <w:r>
        <w:rPr>
          <w:rFonts w:ascii="Times New Roman" w:hAnsi="Times New Roman"/>
          <w:sz w:val="28"/>
          <w:szCs w:val="28"/>
        </w:rPr>
        <w:t>ы</w:t>
      </w:r>
      <w:r w:rsidRPr="00AC0210">
        <w:rPr>
          <w:rFonts w:ascii="Times New Roman" w:hAnsi="Times New Roman"/>
          <w:sz w:val="28"/>
          <w:szCs w:val="28"/>
        </w:rPr>
        <w:t xml:space="preserve"> в ее составе;</w:t>
      </w:r>
    </w:p>
    <w:p w:rsidR="00DB022D" w:rsidRPr="00AC0210" w:rsidRDefault="00DB022D" w:rsidP="00391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внесение</w:t>
      </w:r>
      <w:r w:rsidRPr="00AC0210">
        <w:rPr>
          <w:rFonts w:ascii="Times New Roman" w:hAnsi="Times New Roman"/>
          <w:sz w:val="28"/>
          <w:szCs w:val="28"/>
        </w:rPr>
        <w:t xml:space="preserve"> в у</w:t>
      </w:r>
      <w:r>
        <w:rPr>
          <w:rFonts w:ascii="Times New Roman" w:hAnsi="Times New Roman"/>
          <w:sz w:val="28"/>
          <w:szCs w:val="28"/>
        </w:rPr>
        <w:t>становленном Порядке предложений</w:t>
      </w:r>
      <w:r w:rsidRPr="00AC0210">
        <w:rPr>
          <w:rFonts w:ascii="Times New Roman" w:hAnsi="Times New Roman"/>
          <w:sz w:val="28"/>
          <w:szCs w:val="28"/>
        </w:rPr>
        <w:t xml:space="preserve"> о корре</w:t>
      </w:r>
      <w:r>
        <w:rPr>
          <w:rFonts w:ascii="Times New Roman" w:hAnsi="Times New Roman"/>
          <w:sz w:val="28"/>
          <w:szCs w:val="28"/>
        </w:rPr>
        <w:t>ктировке пар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метров муниципальной программы</w:t>
      </w:r>
      <w:r w:rsidRPr="00AC0210">
        <w:rPr>
          <w:rFonts w:ascii="Times New Roman" w:hAnsi="Times New Roman"/>
          <w:sz w:val="28"/>
          <w:szCs w:val="28"/>
        </w:rPr>
        <w:t>;</w:t>
      </w:r>
    </w:p>
    <w:p w:rsidR="00DB022D" w:rsidRPr="00AC0210" w:rsidRDefault="00DB022D" w:rsidP="00391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0210">
        <w:rPr>
          <w:rFonts w:ascii="Times New Roman" w:hAnsi="Times New Roman"/>
          <w:sz w:val="28"/>
          <w:szCs w:val="28"/>
        </w:rPr>
        <w:t xml:space="preserve">информационное сопровождение реализации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AC0210">
        <w:rPr>
          <w:rFonts w:ascii="Times New Roman" w:hAnsi="Times New Roman"/>
          <w:sz w:val="28"/>
          <w:szCs w:val="28"/>
        </w:rPr>
        <w:t xml:space="preserve"> программы.</w:t>
      </w:r>
    </w:p>
    <w:p w:rsidR="00DB022D" w:rsidRDefault="00DB022D" w:rsidP="00391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0210">
        <w:rPr>
          <w:rFonts w:ascii="Times New Roman" w:hAnsi="Times New Roman"/>
          <w:sz w:val="28"/>
          <w:szCs w:val="28"/>
        </w:rPr>
        <w:t xml:space="preserve">Получателями средств </w:t>
      </w:r>
      <w:r>
        <w:rPr>
          <w:rFonts w:ascii="Times New Roman" w:hAnsi="Times New Roman"/>
          <w:sz w:val="28"/>
          <w:szCs w:val="28"/>
        </w:rPr>
        <w:t xml:space="preserve">городского </w:t>
      </w:r>
      <w:r w:rsidRPr="00AC0210">
        <w:rPr>
          <w:rFonts w:ascii="Times New Roman" w:hAnsi="Times New Roman"/>
          <w:sz w:val="28"/>
          <w:szCs w:val="28"/>
        </w:rPr>
        <w:t>бюджета являются исполнители мер</w:t>
      </w:r>
      <w:r w:rsidRPr="00AC0210">
        <w:rPr>
          <w:rFonts w:ascii="Times New Roman" w:hAnsi="Times New Roman"/>
          <w:sz w:val="28"/>
          <w:szCs w:val="28"/>
        </w:rPr>
        <w:t>о</w:t>
      </w:r>
      <w:r w:rsidRPr="00AC0210">
        <w:rPr>
          <w:rFonts w:ascii="Times New Roman" w:hAnsi="Times New Roman"/>
          <w:sz w:val="28"/>
          <w:szCs w:val="28"/>
        </w:rPr>
        <w:t xml:space="preserve">приятий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AC0210">
        <w:rPr>
          <w:rFonts w:ascii="Times New Roman" w:hAnsi="Times New Roman"/>
          <w:sz w:val="28"/>
          <w:szCs w:val="28"/>
        </w:rPr>
        <w:t xml:space="preserve"> программы и мероприятий подпрограмм</w:t>
      </w:r>
      <w:r>
        <w:rPr>
          <w:rFonts w:ascii="Times New Roman" w:hAnsi="Times New Roman"/>
          <w:sz w:val="28"/>
          <w:szCs w:val="28"/>
        </w:rPr>
        <w:t>ы</w:t>
      </w:r>
      <w:r w:rsidRPr="00AC0210">
        <w:rPr>
          <w:rFonts w:ascii="Times New Roman" w:hAnsi="Times New Roman"/>
          <w:sz w:val="28"/>
          <w:szCs w:val="28"/>
        </w:rPr>
        <w:t xml:space="preserve"> в составе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AC0210">
        <w:rPr>
          <w:rFonts w:ascii="Times New Roman" w:hAnsi="Times New Roman"/>
          <w:sz w:val="28"/>
          <w:szCs w:val="28"/>
        </w:rPr>
        <w:t xml:space="preserve"> программы, которые обеспечивают их целевое использование.</w:t>
      </w:r>
    </w:p>
    <w:p w:rsidR="00DB022D" w:rsidRPr="00421322" w:rsidRDefault="00DB022D" w:rsidP="00391782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421322">
        <w:rPr>
          <w:rFonts w:ascii="Times New Roman" w:hAnsi="Times New Roman"/>
          <w:spacing w:val="-4"/>
          <w:sz w:val="28"/>
          <w:szCs w:val="28"/>
        </w:rPr>
        <w:t>Исполнители мероприятий муниципальной программы и мероприятий по</w:t>
      </w:r>
      <w:r w:rsidRPr="00421322">
        <w:rPr>
          <w:rFonts w:ascii="Times New Roman" w:hAnsi="Times New Roman"/>
          <w:spacing w:val="-4"/>
          <w:sz w:val="28"/>
          <w:szCs w:val="28"/>
        </w:rPr>
        <w:t>д</w:t>
      </w:r>
      <w:r w:rsidRPr="00421322">
        <w:rPr>
          <w:rFonts w:ascii="Times New Roman" w:hAnsi="Times New Roman"/>
          <w:spacing w:val="-4"/>
          <w:sz w:val="28"/>
          <w:szCs w:val="28"/>
        </w:rPr>
        <w:t>программы готовят и представляют соответственно муниципальному зака</w:t>
      </w:r>
      <w:r w:rsidRPr="00421322">
        <w:rPr>
          <w:rFonts w:ascii="Times New Roman" w:hAnsi="Times New Roman"/>
          <w:spacing w:val="-4"/>
          <w:sz w:val="28"/>
          <w:szCs w:val="28"/>
        </w:rPr>
        <w:t>з</w:t>
      </w:r>
      <w:r w:rsidRPr="00421322">
        <w:rPr>
          <w:rFonts w:ascii="Times New Roman" w:hAnsi="Times New Roman"/>
          <w:spacing w:val="-4"/>
          <w:sz w:val="28"/>
          <w:szCs w:val="28"/>
        </w:rPr>
        <w:t>чику муниципальной программы и муниципальным заказчикам подпрограммы отчеты о ходе реализации мероприятий и о результатах реализованных мер</w:t>
      </w:r>
      <w:r w:rsidRPr="00421322">
        <w:rPr>
          <w:rFonts w:ascii="Times New Roman" w:hAnsi="Times New Roman"/>
          <w:spacing w:val="-4"/>
          <w:sz w:val="28"/>
          <w:szCs w:val="28"/>
        </w:rPr>
        <w:t>о</w:t>
      </w:r>
      <w:r w:rsidRPr="00421322">
        <w:rPr>
          <w:rFonts w:ascii="Times New Roman" w:hAnsi="Times New Roman"/>
          <w:spacing w:val="-4"/>
          <w:sz w:val="28"/>
          <w:szCs w:val="28"/>
        </w:rPr>
        <w:t>приятий.</w:t>
      </w:r>
    </w:p>
    <w:p w:rsidR="00DB022D" w:rsidRPr="00421322" w:rsidRDefault="00DB022D" w:rsidP="002708CB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391782" w:rsidRDefault="00DB022D" w:rsidP="004213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</w:t>
      </w:r>
      <w:r w:rsidRPr="00AC0210">
        <w:rPr>
          <w:rFonts w:ascii="Times New Roman" w:hAnsi="Times New Roman"/>
          <w:b/>
          <w:sz w:val="28"/>
          <w:szCs w:val="28"/>
        </w:rPr>
        <w:t xml:space="preserve">. Состав, форма и сроки представления отчетности о ходе </w:t>
      </w:r>
    </w:p>
    <w:p w:rsidR="00DB022D" w:rsidRDefault="00DB022D" w:rsidP="004213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C0210">
        <w:rPr>
          <w:rFonts w:ascii="Times New Roman" w:hAnsi="Times New Roman"/>
          <w:b/>
          <w:sz w:val="28"/>
          <w:szCs w:val="28"/>
        </w:rPr>
        <w:t xml:space="preserve">реализации мероприятий </w:t>
      </w:r>
      <w:r>
        <w:rPr>
          <w:rFonts w:ascii="Times New Roman" w:hAnsi="Times New Roman"/>
          <w:b/>
          <w:sz w:val="28"/>
          <w:szCs w:val="28"/>
        </w:rPr>
        <w:t xml:space="preserve">муниципальной </w:t>
      </w:r>
      <w:r w:rsidRPr="00AC0210">
        <w:rPr>
          <w:rFonts w:ascii="Times New Roman" w:hAnsi="Times New Roman"/>
          <w:b/>
          <w:sz w:val="28"/>
          <w:szCs w:val="28"/>
        </w:rPr>
        <w:t>программы</w:t>
      </w:r>
    </w:p>
    <w:p w:rsidR="00DB022D" w:rsidRPr="00421322" w:rsidRDefault="00DB022D" w:rsidP="00861E7E">
      <w:pPr>
        <w:spacing w:after="0" w:line="240" w:lineRule="auto"/>
        <w:ind w:firstLine="708"/>
        <w:jc w:val="center"/>
        <w:rPr>
          <w:rFonts w:ascii="Times New Roman" w:hAnsi="Times New Roman"/>
          <w:b/>
          <w:sz w:val="20"/>
          <w:szCs w:val="20"/>
        </w:rPr>
      </w:pPr>
    </w:p>
    <w:p w:rsidR="00DB022D" w:rsidRDefault="00DB022D" w:rsidP="00391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0210">
        <w:rPr>
          <w:rFonts w:ascii="Times New Roman" w:hAnsi="Times New Roman"/>
          <w:sz w:val="28"/>
          <w:szCs w:val="28"/>
        </w:rPr>
        <w:t xml:space="preserve">С целью контроля реализации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AC0210">
        <w:rPr>
          <w:rFonts w:ascii="Times New Roman" w:hAnsi="Times New Roman"/>
          <w:sz w:val="28"/>
          <w:szCs w:val="28"/>
        </w:rPr>
        <w:t xml:space="preserve"> программы </w:t>
      </w:r>
      <w:r>
        <w:rPr>
          <w:rFonts w:ascii="Times New Roman" w:hAnsi="Times New Roman"/>
          <w:sz w:val="28"/>
          <w:szCs w:val="28"/>
        </w:rPr>
        <w:t>муниципал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ный</w:t>
      </w:r>
      <w:r w:rsidRPr="00AC0210">
        <w:rPr>
          <w:rFonts w:ascii="Times New Roman" w:hAnsi="Times New Roman"/>
          <w:sz w:val="28"/>
          <w:szCs w:val="28"/>
        </w:rPr>
        <w:t xml:space="preserve"> заказчик</w:t>
      </w:r>
      <w:r>
        <w:rPr>
          <w:rFonts w:ascii="Times New Roman" w:hAnsi="Times New Roman"/>
          <w:sz w:val="28"/>
          <w:szCs w:val="28"/>
        </w:rPr>
        <w:t xml:space="preserve"> предоставляет в Управление экономики Администрации города </w:t>
      </w:r>
      <w:r>
        <w:rPr>
          <w:rFonts w:ascii="Times New Roman" w:hAnsi="Times New Roman"/>
          <w:sz w:val="28"/>
          <w:szCs w:val="28"/>
        </w:rPr>
        <w:lastRenderedPageBreak/>
        <w:t xml:space="preserve">Королёва </w:t>
      </w:r>
      <w:r w:rsidRPr="00AC0210">
        <w:rPr>
          <w:rFonts w:ascii="Times New Roman" w:hAnsi="Times New Roman"/>
          <w:sz w:val="28"/>
          <w:szCs w:val="28"/>
        </w:rPr>
        <w:t>оперативные и итоговые отчеты о реализации подпрограмм и мер</w:t>
      </w:r>
      <w:r w:rsidRPr="00AC0210">
        <w:rPr>
          <w:rFonts w:ascii="Times New Roman" w:hAnsi="Times New Roman"/>
          <w:sz w:val="28"/>
          <w:szCs w:val="28"/>
        </w:rPr>
        <w:t>о</w:t>
      </w:r>
      <w:r w:rsidRPr="00AC0210">
        <w:rPr>
          <w:rFonts w:ascii="Times New Roman" w:hAnsi="Times New Roman"/>
          <w:sz w:val="28"/>
          <w:szCs w:val="28"/>
        </w:rPr>
        <w:t>приятий по формам, определенным Порядком:</w:t>
      </w:r>
    </w:p>
    <w:p w:rsidR="00DB022D" w:rsidRPr="00AC0210" w:rsidRDefault="00DB022D" w:rsidP="00391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0210">
        <w:rPr>
          <w:rFonts w:ascii="Times New Roman" w:hAnsi="Times New Roman"/>
          <w:sz w:val="28"/>
          <w:szCs w:val="28"/>
        </w:rPr>
        <w:t xml:space="preserve">оперативный отчет </w:t>
      </w:r>
      <w:r w:rsidRPr="00C35EDE">
        <w:rPr>
          <w:rFonts w:ascii="Times New Roman" w:hAnsi="Times New Roman"/>
          <w:sz w:val="28"/>
          <w:szCs w:val="28"/>
        </w:rPr>
        <w:t>ежеквартально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AC0210">
        <w:rPr>
          <w:rFonts w:ascii="Times New Roman" w:hAnsi="Times New Roman"/>
          <w:sz w:val="28"/>
          <w:szCs w:val="28"/>
        </w:rPr>
        <w:t>– до 15 числа месяца</w:t>
      </w:r>
      <w:r w:rsidRPr="00C35EDE">
        <w:rPr>
          <w:rFonts w:ascii="Times New Roman" w:hAnsi="Times New Roman"/>
          <w:sz w:val="28"/>
          <w:szCs w:val="28"/>
        </w:rPr>
        <w:t>, следующего за отчетным кварталом</w:t>
      </w:r>
      <w:r w:rsidRPr="00AC0210">
        <w:rPr>
          <w:rFonts w:ascii="Times New Roman" w:hAnsi="Times New Roman"/>
          <w:sz w:val="28"/>
          <w:szCs w:val="28"/>
        </w:rPr>
        <w:t>;</w:t>
      </w:r>
    </w:p>
    <w:p w:rsidR="00DB022D" w:rsidRPr="00AC0210" w:rsidRDefault="00DB022D" w:rsidP="00391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0210">
        <w:rPr>
          <w:rFonts w:ascii="Times New Roman" w:hAnsi="Times New Roman"/>
          <w:sz w:val="28"/>
          <w:szCs w:val="28"/>
        </w:rPr>
        <w:t xml:space="preserve">ежегодный отчет – до </w:t>
      </w:r>
      <w:r>
        <w:rPr>
          <w:rFonts w:ascii="Times New Roman" w:hAnsi="Times New Roman"/>
          <w:sz w:val="28"/>
          <w:szCs w:val="28"/>
        </w:rPr>
        <w:t>1 марта</w:t>
      </w:r>
      <w:r w:rsidRPr="00AC0210">
        <w:rPr>
          <w:rFonts w:ascii="Times New Roman" w:hAnsi="Times New Roman"/>
          <w:sz w:val="28"/>
          <w:szCs w:val="28"/>
        </w:rPr>
        <w:t xml:space="preserve"> года, следующего за отчетным годом;</w:t>
      </w:r>
    </w:p>
    <w:p w:rsidR="00DB022D" w:rsidRPr="00AC0210" w:rsidRDefault="00DB022D" w:rsidP="00391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0210">
        <w:rPr>
          <w:rFonts w:ascii="Times New Roman" w:hAnsi="Times New Roman"/>
          <w:sz w:val="28"/>
          <w:szCs w:val="28"/>
        </w:rPr>
        <w:t xml:space="preserve">итоговый отчет – до </w:t>
      </w:r>
      <w:r>
        <w:rPr>
          <w:rFonts w:ascii="Times New Roman" w:hAnsi="Times New Roman"/>
          <w:sz w:val="28"/>
          <w:szCs w:val="28"/>
        </w:rPr>
        <w:t>1</w:t>
      </w:r>
      <w:r w:rsidRPr="00AC021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июня </w:t>
      </w:r>
      <w:r w:rsidRPr="00AC0210">
        <w:rPr>
          <w:rFonts w:ascii="Times New Roman" w:hAnsi="Times New Roman"/>
          <w:sz w:val="28"/>
          <w:szCs w:val="28"/>
        </w:rPr>
        <w:t>года, следующего за последним отчетным г</w:t>
      </w:r>
      <w:r w:rsidRPr="00AC0210">
        <w:rPr>
          <w:rFonts w:ascii="Times New Roman" w:hAnsi="Times New Roman"/>
          <w:sz w:val="28"/>
          <w:szCs w:val="28"/>
        </w:rPr>
        <w:t>о</w:t>
      </w:r>
      <w:r w:rsidRPr="00AC0210">
        <w:rPr>
          <w:rFonts w:ascii="Times New Roman" w:hAnsi="Times New Roman"/>
          <w:sz w:val="28"/>
          <w:szCs w:val="28"/>
        </w:rPr>
        <w:t>дом реализации подпрограмм.</w:t>
      </w:r>
    </w:p>
    <w:p w:rsidR="00DB022D" w:rsidRDefault="00DB022D" w:rsidP="00391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0210">
        <w:rPr>
          <w:rFonts w:ascii="Times New Roman" w:hAnsi="Times New Roman"/>
          <w:sz w:val="28"/>
          <w:szCs w:val="28"/>
        </w:rPr>
        <w:t>Отчёты формируются по форме в соответствии с Порядком.</w:t>
      </w:r>
    </w:p>
    <w:p w:rsidR="00DB022D" w:rsidRPr="00421322" w:rsidRDefault="00DB022D" w:rsidP="00D263C9">
      <w:pPr>
        <w:spacing w:after="0" w:line="240" w:lineRule="auto"/>
        <w:jc w:val="center"/>
        <w:rPr>
          <w:rFonts w:ascii="Times New Roman" w:hAnsi="Times New Roman"/>
          <w:sz w:val="14"/>
          <w:szCs w:val="14"/>
        </w:rPr>
      </w:pPr>
    </w:p>
    <w:p w:rsidR="00DB022D" w:rsidRPr="00AC0210" w:rsidRDefault="00DB022D" w:rsidP="00D263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</w:t>
      </w:r>
    </w:p>
    <w:p w:rsidR="00DB022D" w:rsidRPr="00AC0210" w:rsidRDefault="00DB022D" w:rsidP="002708CB">
      <w:pPr>
        <w:spacing w:after="0" w:line="240" w:lineRule="auto"/>
        <w:rPr>
          <w:rFonts w:ascii="Times New Roman" w:hAnsi="Times New Roman"/>
          <w:sz w:val="28"/>
          <w:szCs w:val="28"/>
        </w:rPr>
        <w:sectPr w:rsidR="00DB022D" w:rsidRPr="00AC0210" w:rsidSect="00391782">
          <w:pgSz w:w="11906" w:h="16838"/>
          <w:pgMar w:top="1134" w:right="709" w:bottom="1134" w:left="1559" w:header="709" w:footer="709" w:gutter="0"/>
          <w:cols w:space="708"/>
          <w:docGrid w:linePitch="360"/>
        </w:sectPr>
      </w:pPr>
    </w:p>
    <w:p w:rsidR="00DB022D" w:rsidRPr="00002C04" w:rsidRDefault="00DB022D" w:rsidP="00421322">
      <w:pPr>
        <w:tabs>
          <w:tab w:val="left" w:pos="10065"/>
        </w:tabs>
        <w:spacing w:after="0" w:line="240" w:lineRule="auto"/>
        <w:ind w:left="9923"/>
        <w:rPr>
          <w:rFonts w:ascii="Times New Roman" w:hAnsi="Times New Roman"/>
          <w:sz w:val="26"/>
          <w:szCs w:val="26"/>
        </w:rPr>
      </w:pPr>
      <w:r w:rsidRPr="00002C04">
        <w:rPr>
          <w:rFonts w:ascii="Times New Roman" w:hAnsi="Times New Roman"/>
          <w:sz w:val="26"/>
          <w:szCs w:val="26"/>
        </w:rPr>
        <w:lastRenderedPageBreak/>
        <w:t>Приложение № 1</w:t>
      </w:r>
    </w:p>
    <w:p w:rsidR="00DB022D" w:rsidRPr="00002C04" w:rsidRDefault="00DB022D" w:rsidP="00421322">
      <w:pPr>
        <w:tabs>
          <w:tab w:val="left" w:pos="10065"/>
        </w:tabs>
        <w:spacing w:after="0" w:line="240" w:lineRule="auto"/>
        <w:ind w:left="9923"/>
        <w:rPr>
          <w:rFonts w:ascii="Times New Roman" w:hAnsi="Times New Roman"/>
          <w:sz w:val="26"/>
          <w:szCs w:val="26"/>
        </w:rPr>
      </w:pPr>
      <w:r w:rsidRPr="00002C04">
        <w:rPr>
          <w:rFonts w:ascii="Times New Roman" w:hAnsi="Times New Roman"/>
          <w:sz w:val="26"/>
          <w:szCs w:val="26"/>
        </w:rPr>
        <w:t>к муниципальной программе  города</w:t>
      </w:r>
    </w:p>
    <w:p w:rsidR="00DB022D" w:rsidRPr="00002C04" w:rsidRDefault="00DB022D" w:rsidP="00421322">
      <w:pPr>
        <w:tabs>
          <w:tab w:val="left" w:pos="10065"/>
        </w:tabs>
        <w:spacing w:after="0" w:line="240" w:lineRule="auto"/>
        <w:ind w:left="9923"/>
        <w:rPr>
          <w:rFonts w:ascii="Times New Roman" w:hAnsi="Times New Roman"/>
          <w:sz w:val="26"/>
          <w:szCs w:val="26"/>
        </w:rPr>
      </w:pPr>
      <w:r w:rsidRPr="00002C04">
        <w:rPr>
          <w:rFonts w:ascii="Times New Roman" w:hAnsi="Times New Roman"/>
          <w:sz w:val="26"/>
          <w:szCs w:val="26"/>
        </w:rPr>
        <w:t>Королёва Московской области</w:t>
      </w:r>
    </w:p>
    <w:p w:rsidR="00DB022D" w:rsidRPr="00002C04" w:rsidRDefault="00421322" w:rsidP="00421322">
      <w:pPr>
        <w:tabs>
          <w:tab w:val="left" w:pos="10065"/>
        </w:tabs>
        <w:spacing w:after="0" w:line="240" w:lineRule="auto"/>
        <w:ind w:left="992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«Эффективная </w:t>
      </w:r>
      <w:r w:rsidR="00DB022D" w:rsidRPr="00002C04">
        <w:rPr>
          <w:rFonts w:ascii="Times New Roman" w:hAnsi="Times New Roman"/>
          <w:sz w:val="26"/>
          <w:szCs w:val="26"/>
        </w:rPr>
        <w:t>власть»</w:t>
      </w:r>
    </w:p>
    <w:p w:rsidR="00DB022D" w:rsidRDefault="00DB022D" w:rsidP="002708CB">
      <w:pPr>
        <w:spacing w:after="0" w:line="240" w:lineRule="auto"/>
        <w:rPr>
          <w:rFonts w:ascii="Times New Roman" w:hAnsi="Times New Roman"/>
          <w:b/>
          <w:color w:val="FF0000"/>
          <w:sz w:val="26"/>
          <w:szCs w:val="26"/>
        </w:rPr>
      </w:pPr>
    </w:p>
    <w:p w:rsidR="00421322" w:rsidRPr="00460A6C" w:rsidRDefault="00421322" w:rsidP="002708CB">
      <w:pPr>
        <w:spacing w:after="0" w:line="240" w:lineRule="auto"/>
        <w:rPr>
          <w:rFonts w:ascii="Times New Roman" w:hAnsi="Times New Roman"/>
          <w:b/>
          <w:color w:val="FF0000"/>
          <w:sz w:val="26"/>
          <w:szCs w:val="26"/>
        </w:rPr>
      </w:pPr>
    </w:p>
    <w:p w:rsidR="00421322" w:rsidRDefault="00DB022D" w:rsidP="0074674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74674E">
        <w:rPr>
          <w:rFonts w:ascii="Times New Roman" w:hAnsi="Times New Roman"/>
          <w:b/>
          <w:color w:val="000000"/>
          <w:sz w:val="26"/>
          <w:szCs w:val="26"/>
        </w:rPr>
        <w:t xml:space="preserve">Планируемые результаты </w:t>
      </w:r>
    </w:p>
    <w:p w:rsidR="00DB022D" w:rsidRPr="0074674E" w:rsidRDefault="00DB022D" w:rsidP="0074674E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74674E">
        <w:rPr>
          <w:rFonts w:ascii="Times New Roman" w:hAnsi="Times New Roman"/>
          <w:b/>
          <w:color w:val="000000"/>
          <w:sz w:val="26"/>
          <w:szCs w:val="26"/>
        </w:rPr>
        <w:t>реализации муниципальной программы «Эффективная власть»</w:t>
      </w:r>
    </w:p>
    <w:p w:rsidR="00DB022D" w:rsidRDefault="00DB022D" w:rsidP="007318F0">
      <w:pPr>
        <w:pStyle w:val="a3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2352"/>
        <w:gridCol w:w="1373"/>
        <w:gridCol w:w="981"/>
        <w:gridCol w:w="2399"/>
        <w:gridCol w:w="1202"/>
        <w:gridCol w:w="1724"/>
        <w:gridCol w:w="1064"/>
        <w:gridCol w:w="985"/>
        <w:gridCol w:w="967"/>
        <w:gridCol w:w="985"/>
        <w:gridCol w:w="907"/>
      </w:tblGrid>
      <w:tr w:rsidR="00DB022D" w:rsidRPr="00D77B3B" w:rsidTr="00E4125A">
        <w:tc>
          <w:tcPr>
            <w:tcW w:w="513" w:type="dxa"/>
            <w:vMerge w:val="restart"/>
            <w:vAlign w:val="center"/>
          </w:tcPr>
          <w:p w:rsidR="00DB022D" w:rsidRPr="00D77B3B" w:rsidRDefault="00DB022D" w:rsidP="00E412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B3B">
              <w:rPr>
                <w:rFonts w:ascii="Times New Roman" w:hAnsi="Times New Roman"/>
              </w:rPr>
              <w:t xml:space="preserve">№ </w:t>
            </w:r>
            <w:proofErr w:type="gramStart"/>
            <w:r w:rsidRPr="00D77B3B">
              <w:rPr>
                <w:rFonts w:ascii="Times New Roman" w:hAnsi="Times New Roman"/>
              </w:rPr>
              <w:t>п</w:t>
            </w:r>
            <w:proofErr w:type="gramEnd"/>
            <w:r w:rsidRPr="00D77B3B">
              <w:rPr>
                <w:rFonts w:ascii="Times New Roman" w:hAnsi="Times New Roman"/>
              </w:rPr>
              <w:t>/п</w:t>
            </w:r>
          </w:p>
        </w:tc>
        <w:tc>
          <w:tcPr>
            <w:tcW w:w="2352" w:type="dxa"/>
            <w:vMerge w:val="restart"/>
            <w:vAlign w:val="center"/>
          </w:tcPr>
          <w:p w:rsidR="00DB022D" w:rsidRPr="00D77B3B" w:rsidRDefault="00DB022D" w:rsidP="00E412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B3B">
              <w:rPr>
                <w:rFonts w:ascii="Times New Roman" w:hAnsi="Times New Roman"/>
              </w:rPr>
              <w:t>Задачи, направленные на</w:t>
            </w:r>
          </w:p>
          <w:p w:rsidR="00DB022D" w:rsidRPr="00D77B3B" w:rsidRDefault="00DB022D" w:rsidP="00E412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B3B">
              <w:rPr>
                <w:rFonts w:ascii="Times New Roman" w:hAnsi="Times New Roman"/>
              </w:rPr>
              <w:t>достижение цели</w:t>
            </w:r>
          </w:p>
        </w:tc>
        <w:tc>
          <w:tcPr>
            <w:tcW w:w="2354" w:type="dxa"/>
            <w:gridSpan w:val="2"/>
            <w:vAlign w:val="center"/>
          </w:tcPr>
          <w:p w:rsidR="00DB022D" w:rsidRPr="00D77B3B" w:rsidRDefault="00DB022D" w:rsidP="00E412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B3B">
              <w:rPr>
                <w:rFonts w:ascii="Times New Roman" w:hAnsi="Times New Roman"/>
              </w:rPr>
              <w:t>Планируемый объем финансирования</w:t>
            </w:r>
          </w:p>
          <w:p w:rsidR="00DB022D" w:rsidRPr="00D77B3B" w:rsidRDefault="00DB022D" w:rsidP="00E412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B3B">
              <w:rPr>
                <w:rFonts w:ascii="Times New Roman" w:hAnsi="Times New Roman"/>
              </w:rPr>
              <w:t>на решение</w:t>
            </w:r>
          </w:p>
          <w:p w:rsidR="00DB022D" w:rsidRPr="00D77B3B" w:rsidRDefault="00DB022D" w:rsidP="00E412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B3B">
              <w:rPr>
                <w:rFonts w:ascii="Times New Roman" w:hAnsi="Times New Roman"/>
              </w:rPr>
              <w:t>данной задачи</w:t>
            </w:r>
          </w:p>
          <w:p w:rsidR="00DB022D" w:rsidRPr="00D77B3B" w:rsidRDefault="00DB022D" w:rsidP="00E412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B3B">
              <w:rPr>
                <w:rFonts w:ascii="Times New Roman" w:hAnsi="Times New Roman"/>
              </w:rPr>
              <w:t>(тыс. руб.)</w:t>
            </w:r>
          </w:p>
        </w:tc>
        <w:tc>
          <w:tcPr>
            <w:tcW w:w="2399" w:type="dxa"/>
            <w:vMerge w:val="restart"/>
            <w:vAlign w:val="center"/>
          </w:tcPr>
          <w:p w:rsidR="00DB022D" w:rsidRPr="00D77B3B" w:rsidRDefault="00DB022D" w:rsidP="00E412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B3B">
              <w:rPr>
                <w:rFonts w:ascii="Times New Roman" w:hAnsi="Times New Roman"/>
              </w:rPr>
              <w:t>Количественные и/или качественные целевые показатели, характер</w:t>
            </w:r>
            <w:r w:rsidRPr="00D77B3B">
              <w:rPr>
                <w:rFonts w:ascii="Times New Roman" w:hAnsi="Times New Roman"/>
              </w:rPr>
              <w:t>и</w:t>
            </w:r>
            <w:r w:rsidRPr="00D77B3B">
              <w:rPr>
                <w:rFonts w:ascii="Times New Roman" w:hAnsi="Times New Roman"/>
              </w:rPr>
              <w:t>зующие достижение целей и решение задач</w:t>
            </w:r>
          </w:p>
        </w:tc>
        <w:tc>
          <w:tcPr>
            <w:tcW w:w="1202" w:type="dxa"/>
            <w:vMerge w:val="restart"/>
            <w:vAlign w:val="center"/>
          </w:tcPr>
          <w:p w:rsidR="00DB022D" w:rsidRPr="00D77B3B" w:rsidRDefault="00DB022D" w:rsidP="00E412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B3B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1724" w:type="dxa"/>
            <w:vMerge w:val="restart"/>
            <w:vAlign w:val="center"/>
          </w:tcPr>
          <w:p w:rsidR="00DB022D" w:rsidRPr="00D77B3B" w:rsidRDefault="00DB022D" w:rsidP="00E412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B3B">
              <w:rPr>
                <w:rFonts w:ascii="Times New Roman" w:hAnsi="Times New Roman"/>
              </w:rPr>
              <w:t>Базовое знач</w:t>
            </w:r>
            <w:r w:rsidRPr="00D77B3B">
              <w:rPr>
                <w:rFonts w:ascii="Times New Roman" w:hAnsi="Times New Roman"/>
              </w:rPr>
              <w:t>е</w:t>
            </w:r>
            <w:r w:rsidRPr="00D77B3B">
              <w:rPr>
                <w:rFonts w:ascii="Times New Roman" w:hAnsi="Times New Roman"/>
              </w:rPr>
              <w:t>ние показателя</w:t>
            </w:r>
          </w:p>
          <w:p w:rsidR="00DB022D" w:rsidRPr="00D77B3B" w:rsidRDefault="00DB022D" w:rsidP="00E412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B3B">
              <w:rPr>
                <w:rFonts w:ascii="Times New Roman" w:hAnsi="Times New Roman"/>
              </w:rPr>
              <w:t>(на начало ре</w:t>
            </w:r>
            <w:r w:rsidRPr="00D77B3B">
              <w:rPr>
                <w:rFonts w:ascii="Times New Roman" w:hAnsi="Times New Roman"/>
              </w:rPr>
              <w:t>а</w:t>
            </w:r>
            <w:r w:rsidRPr="00D77B3B">
              <w:rPr>
                <w:rFonts w:ascii="Times New Roman" w:hAnsi="Times New Roman"/>
              </w:rPr>
              <w:t>лизации по</w:t>
            </w:r>
            <w:r w:rsidRPr="00D77B3B">
              <w:rPr>
                <w:rFonts w:ascii="Times New Roman" w:hAnsi="Times New Roman"/>
              </w:rPr>
              <w:t>д</w:t>
            </w:r>
            <w:r w:rsidRPr="00D77B3B">
              <w:rPr>
                <w:rFonts w:ascii="Times New Roman" w:hAnsi="Times New Roman"/>
              </w:rPr>
              <w:t>программы)</w:t>
            </w:r>
          </w:p>
          <w:p w:rsidR="00DB022D" w:rsidRPr="00D77B3B" w:rsidRDefault="00DB022D" w:rsidP="00E412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B3B">
              <w:rPr>
                <w:rFonts w:ascii="Times New Roman" w:hAnsi="Times New Roman"/>
              </w:rPr>
              <w:t>2013 г.</w:t>
            </w:r>
          </w:p>
        </w:tc>
        <w:tc>
          <w:tcPr>
            <w:tcW w:w="4908" w:type="dxa"/>
            <w:gridSpan w:val="5"/>
            <w:vAlign w:val="center"/>
          </w:tcPr>
          <w:p w:rsidR="00DB022D" w:rsidRPr="00D77B3B" w:rsidRDefault="00DB022D" w:rsidP="00E412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B3B">
              <w:rPr>
                <w:rFonts w:ascii="Times New Roman" w:hAnsi="Times New Roman"/>
              </w:rPr>
              <w:t>Планируемое значение показателя по годам ре</w:t>
            </w:r>
            <w:r w:rsidRPr="00D77B3B">
              <w:rPr>
                <w:rFonts w:ascii="Times New Roman" w:hAnsi="Times New Roman"/>
              </w:rPr>
              <w:t>а</w:t>
            </w:r>
            <w:r w:rsidRPr="00D77B3B">
              <w:rPr>
                <w:rFonts w:ascii="Times New Roman" w:hAnsi="Times New Roman"/>
              </w:rPr>
              <w:t>лизации</w:t>
            </w:r>
          </w:p>
        </w:tc>
      </w:tr>
      <w:tr w:rsidR="00DB022D" w:rsidRPr="00D77B3B" w:rsidTr="00E4125A">
        <w:trPr>
          <w:trHeight w:val="1593"/>
        </w:trPr>
        <w:tc>
          <w:tcPr>
            <w:tcW w:w="513" w:type="dxa"/>
            <w:vMerge/>
          </w:tcPr>
          <w:p w:rsidR="00DB022D" w:rsidRPr="00D77B3B" w:rsidRDefault="00DB022D" w:rsidP="006D7E1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52" w:type="dxa"/>
            <w:vMerge/>
          </w:tcPr>
          <w:p w:rsidR="00DB022D" w:rsidRPr="00D77B3B" w:rsidRDefault="00DB022D" w:rsidP="006D7E1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3" w:type="dxa"/>
            <w:vAlign w:val="center"/>
          </w:tcPr>
          <w:p w:rsidR="00DB022D" w:rsidRPr="00ED424B" w:rsidRDefault="00DB022D" w:rsidP="00E4125A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ED424B">
              <w:rPr>
                <w:rFonts w:ascii="Times New Roman" w:hAnsi="Times New Roman" w:cs="Times New Roman"/>
              </w:rPr>
              <w:t>Бюджет города К</w:t>
            </w:r>
            <w:r w:rsidRPr="00ED424B">
              <w:rPr>
                <w:rFonts w:ascii="Times New Roman" w:hAnsi="Times New Roman" w:cs="Times New Roman"/>
              </w:rPr>
              <w:t>о</w:t>
            </w:r>
            <w:r w:rsidRPr="00ED424B">
              <w:rPr>
                <w:rFonts w:ascii="Times New Roman" w:hAnsi="Times New Roman" w:cs="Times New Roman"/>
              </w:rPr>
              <w:t>ролёва</w:t>
            </w:r>
            <w:r>
              <w:rPr>
                <w:rFonts w:ascii="Times New Roman" w:hAnsi="Times New Roman" w:cs="Times New Roman"/>
              </w:rPr>
              <w:t xml:space="preserve"> Московской области</w:t>
            </w:r>
          </w:p>
        </w:tc>
        <w:tc>
          <w:tcPr>
            <w:tcW w:w="981" w:type="dxa"/>
            <w:vAlign w:val="center"/>
          </w:tcPr>
          <w:p w:rsidR="00DB022D" w:rsidRPr="00ED424B" w:rsidRDefault="00DB022D" w:rsidP="00E4125A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ED424B">
              <w:rPr>
                <w:rFonts w:ascii="Times New Roman" w:hAnsi="Times New Roman" w:cs="Times New Roman"/>
              </w:rPr>
              <w:t xml:space="preserve">Другие      </w:t>
            </w:r>
            <w:r w:rsidRPr="00ED424B">
              <w:rPr>
                <w:rFonts w:ascii="Times New Roman" w:hAnsi="Times New Roman" w:cs="Times New Roman"/>
              </w:rPr>
              <w:br/>
            </w:r>
            <w:proofErr w:type="spellStart"/>
            <w:r w:rsidRPr="00ED424B">
              <w:rPr>
                <w:rFonts w:ascii="Times New Roman" w:hAnsi="Times New Roman" w:cs="Times New Roman"/>
              </w:rPr>
              <w:t>источ-ники</w:t>
            </w:r>
            <w:proofErr w:type="spellEnd"/>
          </w:p>
        </w:tc>
        <w:tc>
          <w:tcPr>
            <w:tcW w:w="2399" w:type="dxa"/>
            <w:vMerge/>
          </w:tcPr>
          <w:p w:rsidR="00DB022D" w:rsidRPr="00D77B3B" w:rsidRDefault="00DB022D" w:rsidP="006D7E1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vMerge/>
          </w:tcPr>
          <w:p w:rsidR="00DB022D" w:rsidRPr="00D77B3B" w:rsidRDefault="00DB022D" w:rsidP="006D7E1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24" w:type="dxa"/>
            <w:vMerge/>
          </w:tcPr>
          <w:p w:rsidR="00DB022D" w:rsidRPr="00D77B3B" w:rsidRDefault="00DB022D" w:rsidP="006D7E1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4" w:type="dxa"/>
            <w:vAlign w:val="center"/>
          </w:tcPr>
          <w:p w:rsidR="00DB022D" w:rsidRPr="00ED424B" w:rsidRDefault="00DB022D" w:rsidP="004D6701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D424B">
              <w:rPr>
                <w:rFonts w:ascii="Times New Roman" w:hAnsi="Times New Roman" w:cs="Times New Roman"/>
              </w:rPr>
              <w:t>2014г.</w:t>
            </w:r>
          </w:p>
        </w:tc>
        <w:tc>
          <w:tcPr>
            <w:tcW w:w="985" w:type="dxa"/>
            <w:vAlign w:val="center"/>
          </w:tcPr>
          <w:p w:rsidR="00DB022D" w:rsidRPr="00ED424B" w:rsidRDefault="00DB022D" w:rsidP="004D6701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ED424B">
              <w:rPr>
                <w:rFonts w:ascii="Times New Roman" w:hAnsi="Times New Roman" w:cs="Times New Roman"/>
              </w:rPr>
              <w:t>2015г.</w:t>
            </w:r>
          </w:p>
        </w:tc>
        <w:tc>
          <w:tcPr>
            <w:tcW w:w="967" w:type="dxa"/>
            <w:vAlign w:val="center"/>
          </w:tcPr>
          <w:p w:rsidR="00DB022D" w:rsidRPr="00ED424B" w:rsidRDefault="00DB022D" w:rsidP="004D6701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ED424B">
              <w:rPr>
                <w:rFonts w:ascii="Times New Roman" w:hAnsi="Times New Roman" w:cs="Times New Roman"/>
              </w:rPr>
              <w:t>2016г.</w:t>
            </w:r>
          </w:p>
        </w:tc>
        <w:tc>
          <w:tcPr>
            <w:tcW w:w="985" w:type="dxa"/>
            <w:vAlign w:val="center"/>
          </w:tcPr>
          <w:p w:rsidR="00DB022D" w:rsidRPr="00ED424B" w:rsidRDefault="00DB022D" w:rsidP="004D6701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ED424B">
              <w:rPr>
                <w:rFonts w:ascii="Times New Roman" w:hAnsi="Times New Roman" w:cs="Times New Roman"/>
              </w:rPr>
              <w:t>2017г.</w:t>
            </w:r>
          </w:p>
        </w:tc>
        <w:tc>
          <w:tcPr>
            <w:tcW w:w="907" w:type="dxa"/>
            <w:vAlign w:val="center"/>
          </w:tcPr>
          <w:p w:rsidR="00DB022D" w:rsidRPr="00ED424B" w:rsidRDefault="00DB022D" w:rsidP="004D6701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ED424B">
              <w:rPr>
                <w:rFonts w:ascii="Times New Roman" w:hAnsi="Times New Roman" w:cs="Times New Roman"/>
              </w:rPr>
              <w:t>2018г.</w:t>
            </w:r>
          </w:p>
        </w:tc>
      </w:tr>
    </w:tbl>
    <w:p w:rsidR="00E4125A" w:rsidRPr="00E4125A" w:rsidRDefault="00E4125A" w:rsidP="00E4125A">
      <w:pPr>
        <w:spacing w:after="0" w:line="240" w:lineRule="auto"/>
        <w:rPr>
          <w:sz w:val="2"/>
          <w:szCs w:val="2"/>
        </w:rPr>
      </w:pP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2352"/>
        <w:gridCol w:w="1373"/>
        <w:gridCol w:w="981"/>
        <w:gridCol w:w="2399"/>
        <w:gridCol w:w="1202"/>
        <w:gridCol w:w="1724"/>
        <w:gridCol w:w="1064"/>
        <w:gridCol w:w="985"/>
        <w:gridCol w:w="967"/>
        <w:gridCol w:w="985"/>
        <w:gridCol w:w="907"/>
      </w:tblGrid>
      <w:tr w:rsidR="00DB022D" w:rsidRPr="00D77B3B" w:rsidTr="00E4125A">
        <w:trPr>
          <w:tblHeader/>
        </w:trPr>
        <w:tc>
          <w:tcPr>
            <w:tcW w:w="513" w:type="dxa"/>
          </w:tcPr>
          <w:p w:rsidR="00DB022D" w:rsidRPr="00D77B3B" w:rsidRDefault="00DB022D" w:rsidP="006D7E1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B3B">
              <w:rPr>
                <w:rFonts w:ascii="Times New Roman" w:hAnsi="Times New Roman"/>
              </w:rPr>
              <w:t>1</w:t>
            </w:r>
          </w:p>
        </w:tc>
        <w:tc>
          <w:tcPr>
            <w:tcW w:w="2352" w:type="dxa"/>
          </w:tcPr>
          <w:p w:rsidR="00DB022D" w:rsidRPr="00D77B3B" w:rsidRDefault="00DB022D" w:rsidP="006D7E1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B3B">
              <w:rPr>
                <w:rFonts w:ascii="Times New Roman" w:hAnsi="Times New Roman"/>
              </w:rPr>
              <w:t>2</w:t>
            </w:r>
          </w:p>
        </w:tc>
        <w:tc>
          <w:tcPr>
            <w:tcW w:w="1373" w:type="dxa"/>
          </w:tcPr>
          <w:p w:rsidR="00DB022D" w:rsidRPr="00D77B3B" w:rsidRDefault="00DB022D" w:rsidP="006D7E1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B3B">
              <w:rPr>
                <w:rFonts w:ascii="Times New Roman" w:hAnsi="Times New Roman"/>
              </w:rPr>
              <w:t>3</w:t>
            </w:r>
          </w:p>
        </w:tc>
        <w:tc>
          <w:tcPr>
            <w:tcW w:w="981" w:type="dxa"/>
          </w:tcPr>
          <w:p w:rsidR="00DB022D" w:rsidRPr="00D77B3B" w:rsidRDefault="00DB022D" w:rsidP="006D7E1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B3B">
              <w:rPr>
                <w:rFonts w:ascii="Times New Roman" w:hAnsi="Times New Roman"/>
              </w:rPr>
              <w:t>4</w:t>
            </w:r>
          </w:p>
        </w:tc>
        <w:tc>
          <w:tcPr>
            <w:tcW w:w="2399" w:type="dxa"/>
          </w:tcPr>
          <w:p w:rsidR="00DB022D" w:rsidRPr="00D77B3B" w:rsidRDefault="00DB022D" w:rsidP="006D7E1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B3B">
              <w:rPr>
                <w:rFonts w:ascii="Times New Roman" w:hAnsi="Times New Roman"/>
              </w:rPr>
              <w:t>5</w:t>
            </w:r>
          </w:p>
        </w:tc>
        <w:tc>
          <w:tcPr>
            <w:tcW w:w="1202" w:type="dxa"/>
          </w:tcPr>
          <w:p w:rsidR="00DB022D" w:rsidRPr="00D77B3B" w:rsidRDefault="00DB022D" w:rsidP="006D7E1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B3B">
              <w:rPr>
                <w:rFonts w:ascii="Times New Roman" w:hAnsi="Times New Roman"/>
              </w:rPr>
              <w:t>6</w:t>
            </w:r>
          </w:p>
        </w:tc>
        <w:tc>
          <w:tcPr>
            <w:tcW w:w="1724" w:type="dxa"/>
          </w:tcPr>
          <w:p w:rsidR="00DB022D" w:rsidRPr="00D77B3B" w:rsidRDefault="00DB022D" w:rsidP="006D7E1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B3B">
              <w:rPr>
                <w:rFonts w:ascii="Times New Roman" w:hAnsi="Times New Roman"/>
              </w:rPr>
              <w:t>7</w:t>
            </w:r>
          </w:p>
        </w:tc>
        <w:tc>
          <w:tcPr>
            <w:tcW w:w="1064" w:type="dxa"/>
          </w:tcPr>
          <w:p w:rsidR="00DB022D" w:rsidRPr="00D77B3B" w:rsidRDefault="00DB022D" w:rsidP="006D7E1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B3B">
              <w:rPr>
                <w:rFonts w:ascii="Times New Roman" w:hAnsi="Times New Roman"/>
              </w:rPr>
              <w:t>8</w:t>
            </w:r>
          </w:p>
        </w:tc>
        <w:tc>
          <w:tcPr>
            <w:tcW w:w="985" w:type="dxa"/>
          </w:tcPr>
          <w:p w:rsidR="00DB022D" w:rsidRPr="00D77B3B" w:rsidRDefault="00DB022D" w:rsidP="006D7E1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B3B">
              <w:rPr>
                <w:rFonts w:ascii="Times New Roman" w:hAnsi="Times New Roman"/>
              </w:rPr>
              <w:t>9</w:t>
            </w:r>
          </w:p>
        </w:tc>
        <w:tc>
          <w:tcPr>
            <w:tcW w:w="967" w:type="dxa"/>
          </w:tcPr>
          <w:p w:rsidR="00DB022D" w:rsidRPr="00D77B3B" w:rsidRDefault="00DB022D" w:rsidP="006D7E1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B3B">
              <w:rPr>
                <w:rFonts w:ascii="Times New Roman" w:hAnsi="Times New Roman"/>
              </w:rPr>
              <w:t>10</w:t>
            </w:r>
          </w:p>
        </w:tc>
        <w:tc>
          <w:tcPr>
            <w:tcW w:w="985" w:type="dxa"/>
          </w:tcPr>
          <w:p w:rsidR="00DB022D" w:rsidRPr="00D77B3B" w:rsidRDefault="00DB022D" w:rsidP="006D7E1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B3B">
              <w:rPr>
                <w:rFonts w:ascii="Times New Roman" w:hAnsi="Times New Roman"/>
              </w:rPr>
              <w:t>11</w:t>
            </w:r>
          </w:p>
        </w:tc>
        <w:tc>
          <w:tcPr>
            <w:tcW w:w="907" w:type="dxa"/>
          </w:tcPr>
          <w:p w:rsidR="00DB022D" w:rsidRPr="00D77B3B" w:rsidRDefault="00DB022D" w:rsidP="006D7E1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B3B">
              <w:rPr>
                <w:rFonts w:ascii="Times New Roman" w:hAnsi="Times New Roman"/>
              </w:rPr>
              <w:t>12</w:t>
            </w:r>
          </w:p>
        </w:tc>
      </w:tr>
      <w:tr w:rsidR="00E4125A" w:rsidRPr="00D77B3B" w:rsidTr="00FD73AB">
        <w:tc>
          <w:tcPr>
            <w:tcW w:w="15452" w:type="dxa"/>
            <w:gridSpan w:val="12"/>
          </w:tcPr>
          <w:p w:rsidR="00E4125A" w:rsidRPr="00D77B3B" w:rsidRDefault="00E4125A" w:rsidP="00E412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25A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77B3B">
              <w:rPr>
                <w:rFonts w:ascii="Times New Roman" w:hAnsi="Times New Roman"/>
                <w:b/>
                <w:sz w:val="24"/>
                <w:szCs w:val="24"/>
              </w:rPr>
              <w:t>Подпрограмма «Снижение административных барьеров, повышение качества и доступности предоставления государственных и мун</w:t>
            </w:r>
            <w:r w:rsidRPr="00D77B3B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D77B3B">
              <w:rPr>
                <w:rFonts w:ascii="Times New Roman" w:hAnsi="Times New Roman"/>
                <w:b/>
                <w:sz w:val="24"/>
                <w:szCs w:val="24"/>
              </w:rPr>
              <w:t>ципальных услуг, в том числе на базе многофункционального центра предоставления го</w:t>
            </w:r>
            <w:r w:rsidRPr="00D77B3B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Pr="00D77B3B">
              <w:rPr>
                <w:rFonts w:ascii="Times New Roman" w:hAnsi="Times New Roman"/>
                <w:b/>
                <w:sz w:val="24"/>
                <w:szCs w:val="24"/>
              </w:rPr>
              <w:t>ударственных и муниципальных услуг»</w:t>
            </w:r>
          </w:p>
        </w:tc>
      </w:tr>
      <w:tr w:rsidR="00DB022D" w:rsidRPr="00D77B3B" w:rsidTr="00E4125A">
        <w:tc>
          <w:tcPr>
            <w:tcW w:w="513" w:type="dxa"/>
            <w:vMerge w:val="restart"/>
          </w:tcPr>
          <w:p w:rsidR="00DB022D" w:rsidRPr="00D77B3B" w:rsidRDefault="00DB022D" w:rsidP="00B6431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B3B">
              <w:rPr>
                <w:rFonts w:ascii="Times New Roman" w:hAnsi="Times New Roman"/>
              </w:rPr>
              <w:t>1.</w:t>
            </w:r>
          </w:p>
          <w:p w:rsidR="00DB022D" w:rsidRPr="00D77B3B" w:rsidRDefault="00DB022D" w:rsidP="00B6431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022D" w:rsidRPr="00D77B3B" w:rsidRDefault="00DB022D" w:rsidP="00B6431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022D" w:rsidRPr="00D77B3B" w:rsidRDefault="00DB022D" w:rsidP="00B6431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022D" w:rsidRPr="00D77B3B" w:rsidRDefault="00DB022D" w:rsidP="00B6431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022D" w:rsidRPr="00D77B3B" w:rsidRDefault="00DB022D" w:rsidP="00B6431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022D" w:rsidRPr="00D77B3B" w:rsidRDefault="00DB022D" w:rsidP="00B6431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022D" w:rsidRPr="00D77B3B" w:rsidRDefault="00DB022D" w:rsidP="00B6431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022D" w:rsidRPr="00D77B3B" w:rsidRDefault="00DB022D" w:rsidP="00B6431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022D" w:rsidRPr="00D77B3B" w:rsidRDefault="00DB022D" w:rsidP="00B6431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022D" w:rsidRPr="00D77B3B" w:rsidRDefault="00DB022D" w:rsidP="00B6431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022D" w:rsidRPr="00D77B3B" w:rsidRDefault="00DB022D" w:rsidP="00B6431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022D" w:rsidRPr="00D77B3B" w:rsidRDefault="00DB022D" w:rsidP="00B6431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022D" w:rsidRPr="00D77B3B" w:rsidRDefault="00DB022D" w:rsidP="00B6431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022D" w:rsidRPr="00D77B3B" w:rsidRDefault="00DB022D" w:rsidP="00B6431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022D" w:rsidRPr="00D77B3B" w:rsidRDefault="00DB022D" w:rsidP="00B6431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022D" w:rsidRPr="00D77B3B" w:rsidRDefault="00DB022D" w:rsidP="00B6431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022D" w:rsidRPr="00D77B3B" w:rsidRDefault="00DB022D" w:rsidP="00B6431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022D" w:rsidRPr="00D77B3B" w:rsidRDefault="00DB022D" w:rsidP="00B6431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022D" w:rsidRPr="00D77B3B" w:rsidRDefault="00DB022D" w:rsidP="00B6431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52" w:type="dxa"/>
            <w:vMerge w:val="restart"/>
          </w:tcPr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D77B3B">
              <w:rPr>
                <w:rFonts w:ascii="Times New Roman" w:hAnsi="Times New Roman"/>
                <w:b/>
                <w:color w:val="000000"/>
              </w:rPr>
              <w:lastRenderedPageBreak/>
              <w:t>Задача 1</w:t>
            </w:r>
          </w:p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77B3B">
              <w:rPr>
                <w:rFonts w:ascii="Times New Roman" w:hAnsi="Times New Roman"/>
                <w:color w:val="000000"/>
              </w:rPr>
              <w:t>Реализация общес</w:t>
            </w:r>
            <w:r w:rsidRPr="00D77B3B">
              <w:rPr>
                <w:rFonts w:ascii="Times New Roman" w:hAnsi="Times New Roman"/>
                <w:color w:val="000000"/>
              </w:rPr>
              <w:t>и</w:t>
            </w:r>
            <w:r w:rsidRPr="00D77B3B">
              <w:rPr>
                <w:rFonts w:ascii="Times New Roman" w:hAnsi="Times New Roman"/>
                <w:color w:val="000000"/>
              </w:rPr>
              <w:t>стемных мер по сн</w:t>
            </w:r>
            <w:r w:rsidRPr="00D77B3B">
              <w:rPr>
                <w:rFonts w:ascii="Times New Roman" w:hAnsi="Times New Roman"/>
                <w:color w:val="000000"/>
              </w:rPr>
              <w:t>и</w:t>
            </w:r>
            <w:r w:rsidRPr="00D77B3B">
              <w:rPr>
                <w:rFonts w:ascii="Times New Roman" w:hAnsi="Times New Roman"/>
                <w:color w:val="000000"/>
              </w:rPr>
              <w:t>жению администр</w:t>
            </w:r>
            <w:r w:rsidRPr="00D77B3B">
              <w:rPr>
                <w:rFonts w:ascii="Times New Roman" w:hAnsi="Times New Roman"/>
                <w:color w:val="000000"/>
              </w:rPr>
              <w:t>а</w:t>
            </w:r>
            <w:r w:rsidRPr="00D77B3B">
              <w:rPr>
                <w:rFonts w:ascii="Times New Roman" w:hAnsi="Times New Roman"/>
                <w:color w:val="000000"/>
              </w:rPr>
              <w:t>тивных барьеров и повышению досту</w:t>
            </w:r>
            <w:r w:rsidRPr="00D77B3B">
              <w:rPr>
                <w:rFonts w:ascii="Times New Roman" w:hAnsi="Times New Roman"/>
                <w:color w:val="000000"/>
              </w:rPr>
              <w:t>п</w:t>
            </w:r>
            <w:r w:rsidRPr="00D77B3B">
              <w:rPr>
                <w:rFonts w:ascii="Times New Roman" w:hAnsi="Times New Roman"/>
                <w:color w:val="000000"/>
              </w:rPr>
              <w:t>ности государстве</w:t>
            </w:r>
            <w:r w:rsidRPr="00D77B3B">
              <w:rPr>
                <w:rFonts w:ascii="Times New Roman" w:hAnsi="Times New Roman"/>
                <w:color w:val="000000"/>
              </w:rPr>
              <w:t>н</w:t>
            </w:r>
            <w:r w:rsidRPr="00D77B3B">
              <w:rPr>
                <w:rFonts w:ascii="Times New Roman" w:hAnsi="Times New Roman"/>
                <w:color w:val="000000"/>
              </w:rPr>
              <w:t xml:space="preserve">ных и муниципальных услуг </w:t>
            </w:r>
          </w:p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73" w:type="dxa"/>
            <w:vMerge w:val="restart"/>
          </w:tcPr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B3B">
              <w:rPr>
                <w:rFonts w:ascii="Times New Roman" w:hAnsi="Times New Roman"/>
              </w:rPr>
              <w:lastRenderedPageBreak/>
              <w:t>0</w:t>
            </w:r>
          </w:p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1" w:type="dxa"/>
            <w:vMerge w:val="restart"/>
          </w:tcPr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B3B">
              <w:rPr>
                <w:rFonts w:ascii="Times New Roman" w:hAnsi="Times New Roman"/>
              </w:rPr>
              <w:lastRenderedPageBreak/>
              <w:t>0</w:t>
            </w:r>
          </w:p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99" w:type="dxa"/>
            <w:vAlign w:val="bottom"/>
          </w:tcPr>
          <w:p w:rsidR="00DB022D" w:rsidRPr="00D77B3B" w:rsidRDefault="00DB022D" w:rsidP="000B003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D77B3B">
              <w:rPr>
                <w:rFonts w:ascii="Times New Roman" w:hAnsi="Times New Roman"/>
                <w:color w:val="000000"/>
                <w:lang w:eastAsia="ru-RU"/>
              </w:rPr>
              <w:lastRenderedPageBreak/>
              <w:t>1. Доля субъектов м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лого бизнеса, удовл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творенных качеством предоставления гос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дарственных и мун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ципальных услуг в городе Королёве, от общего числа опр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шенных представит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лей субъектов малого и среднего предпр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нимательства</w:t>
            </w:r>
          </w:p>
        </w:tc>
        <w:tc>
          <w:tcPr>
            <w:tcW w:w="1202" w:type="dxa"/>
            <w:vAlign w:val="center"/>
          </w:tcPr>
          <w:p w:rsidR="00DB022D" w:rsidRPr="00D77B3B" w:rsidRDefault="00DB022D" w:rsidP="000B00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77B3B">
              <w:rPr>
                <w:rFonts w:ascii="Times New Roman" w:hAnsi="Times New Roman"/>
                <w:color w:val="000000"/>
                <w:lang w:eastAsia="ru-RU"/>
              </w:rPr>
              <w:t>процент</w:t>
            </w:r>
          </w:p>
        </w:tc>
        <w:tc>
          <w:tcPr>
            <w:tcW w:w="1724" w:type="dxa"/>
            <w:vAlign w:val="center"/>
          </w:tcPr>
          <w:p w:rsidR="00DB022D" w:rsidRPr="00D77B3B" w:rsidRDefault="00DB022D" w:rsidP="000B00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77B3B"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  <w:tc>
          <w:tcPr>
            <w:tcW w:w="1064" w:type="dxa"/>
            <w:vAlign w:val="center"/>
          </w:tcPr>
          <w:p w:rsidR="00DB022D" w:rsidRPr="00D77B3B" w:rsidRDefault="00DB022D" w:rsidP="000B00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77B3B">
              <w:rPr>
                <w:rFonts w:ascii="Times New Roman" w:hAnsi="Times New Roman"/>
                <w:color w:val="000000"/>
                <w:lang w:eastAsia="ru-RU"/>
              </w:rPr>
              <w:t>55</w:t>
            </w:r>
          </w:p>
        </w:tc>
        <w:tc>
          <w:tcPr>
            <w:tcW w:w="985" w:type="dxa"/>
            <w:vAlign w:val="center"/>
          </w:tcPr>
          <w:p w:rsidR="00DB022D" w:rsidRPr="00D77B3B" w:rsidRDefault="00DB022D" w:rsidP="000B00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77B3B">
              <w:rPr>
                <w:rFonts w:ascii="Times New Roman" w:hAnsi="Times New Roman"/>
                <w:color w:val="000000"/>
                <w:lang w:eastAsia="ru-RU"/>
              </w:rPr>
              <w:t>80</w:t>
            </w:r>
          </w:p>
        </w:tc>
        <w:tc>
          <w:tcPr>
            <w:tcW w:w="967" w:type="dxa"/>
            <w:vAlign w:val="center"/>
          </w:tcPr>
          <w:p w:rsidR="00DB022D" w:rsidRPr="00D77B3B" w:rsidRDefault="00DB022D" w:rsidP="000B003D">
            <w:pPr>
              <w:spacing w:after="0" w:line="240" w:lineRule="auto"/>
              <w:jc w:val="center"/>
            </w:pPr>
            <w:r w:rsidRPr="00D77B3B">
              <w:rPr>
                <w:rFonts w:ascii="Times New Roman" w:hAnsi="Times New Roman"/>
                <w:color w:val="000000"/>
                <w:lang w:eastAsia="ru-RU"/>
              </w:rPr>
              <w:t>90</w:t>
            </w:r>
          </w:p>
        </w:tc>
        <w:tc>
          <w:tcPr>
            <w:tcW w:w="985" w:type="dxa"/>
            <w:vAlign w:val="center"/>
          </w:tcPr>
          <w:p w:rsidR="00DB022D" w:rsidRPr="00D77B3B" w:rsidRDefault="00DB022D" w:rsidP="000B003D">
            <w:pPr>
              <w:spacing w:after="0" w:line="240" w:lineRule="auto"/>
              <w:jc w:val="center"/>
            </w:pPr>
            <w:r w:rsidRPr="00D77B3B">
              <w:rPr>
                <w:rFonts w:ascii="Times New Roman" w:hAnsi="Times New Roman"/>
                <w:color w:val="000000"/>
                <w:lang w:eastAsia="ru-RU"/>
              </w:rPr>
              <w:t>90</w:t>
            </w:r>
          </w:p>
        </w:tc>
        <w:tc>
          <w:tcPr>
            <w:tcW w:w="907" w:type="dxa"/>
            <w:vAlign w:val="center"/>
          </w:tcPr>
          <w:p w:rsidR="00DB022D" w:rsidRPr="00D77B3B" w:rsidRDefault="00DB022D" w:rsidP="000B003D">
            <w:pPr>
              <w:spacing w:after="0" w:line="240" w:lineRule="auto"/>
              <w:jc w:val="center"/>
            </w:pPr>
            <w:r w:rsidRPr="00D77B3B">
              <w:rPr>
                <w:rFonts w:ascii="Times New Roman" w:hAnsi="Times New Roman"/>
                <w:color w:val="000000"/>
                <w:lang w:eastAsia="ru-RU"/>
              </w:rPr>
              <w:t>90</w:t>
            </w:r>
          </w:p>
        </w:tc>
      </w:tr>
      <w:tr w:rsidR="00DB022D" w:rsidRPr="00D77B3B" w:rsidTr="00E4125A">
        <w:tc>
          <w:tcPr>
            <w:tcW w:w="513" w:type="dxa"/>
            <w:vMerge/>
          </w:tcPr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52" w:type="dxa"/>
            <w:vMerge/>
          </w:tcPr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73" w:type="dxa"/>
            <w:vMerge/>
          </w:tcPr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1" w:type="dxa"/>
            <w:vMerge/>
          </w:tcPr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99" w:type="dxa"/>
            <w:vAlign w:val="center"/>
          </w:tcPr>
          <w:p w:rsidR="00DB022D" w:rsidRPr="00D77B3B" w:rsidRDefault="00DB022D" w:rsidP="000B003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D77B3B">
              <w:rPr>
                <w:rFonts w:ascii="Times New Roman" w:hAnsi="Times New Roman"/>
                <w:color w:val="000000"/>
                <w:lang w:eastAsia="ru-RU"/>
              </w:rPr>
              <w:t>2. Среднее число о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ращений представит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лей бизнес-сообщества в органы местного с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lastRenderedPageBreak/>
              <w:t>моуправления города Королёва для получ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ния одной госуда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ственной (муниц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пальной) услуги, св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я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занной со сферой предпринимательской деятельности</w:t>
            </w:r>
          </w:p>
        </w:tc>
        <w:tc>
          <w:tcPr>
            <w:tcW w:w="1202" w:type="dxa"/>
            <w:vAlign w:val="center"/>
          </w:tcPr>
          <w:p w:rsidR="00DB022D" w:rsidRPr="00D77B3B" w:rsidRDefault="00DB022D" w:rsidP="000B00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77B3B">
              <w:rPr>
                <w:rFonts w:ascii="Times New Roman" w:hAnsi="Times New Roman"/>
                <w:color w:val="000000"/>
                <w:lang w:eastAsia="ru-RU"/>
              </w:rPr>
              <w:lastRenderedPageBreak/>
              <w:t>единиц</w:t>
            </w:r>
          </w:p>
        </w:tc>
        <w:tc>
          <w:tcPr>
            <w:tcW w:w="1724" w:type="dxa"/>
            <w:vAlign w:val="center"/>
          </w:tcPr>
          <w:p w:rsidR="00DB022D" w:rsidRPr="00D77B3B" w:rsidRDefault="00DB022D" w:rsidP="000B00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77B3B"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064" w:type="dxa"/>
            <w:vAlign w:val="center"/>
          </w:tcPr>
          <w:p w:rsidR="00DB022D" w:rsidRPr="00D77B3B" w:rsidRDefault="00DB022D" w:rsidP="000B00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77B3B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85" w:type="dxa"/>
            <w:vAlign w:val="center"/>
          </w:tcPr>
          <w:p w:rsidR="00DB022D" w:rsidRPr="00D77B3B" w:rsidRDefault="00DB022D" w:rsidP="000B00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77B3B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7" w:type="dxa"/>
            <w:vAlign w:val="center"/>
          </w:tcPr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B3B">
              <w:rPr>
                <w:rFonts w:ascii="Times New Roman" w:hAnsi="Times New Roman"/>
              </w:rPr>
              <w:t>2</w:t>
            </w:r>
          </w:p>
        </w:tc>
        <w:tc>
          <w:tcPr>
            <w:tcW w:w="985" w:type="dxa"/>
            <w:vAlign w:val="center"/>
          </w:tcPr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B3B">
              <w:rPr>
                <w:rFonts w:ascii="Times New Roman" w:hAnsi="Times New Roman"/>
              </w:rPr>
              <w:t>2</w:t>
            </w:r>
          </w:p>
        </w:tc>
        <w:tc>
          <w:tcPr>
            <w:tcW w:w="907" w:type="dxa"/>
            <w:vAlign w:val="center"/>
          </w:tcPr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B3B">
              <w:rPr>
                <w:rFonts w:ascii="Times New Roman" w:hAnsi="Times New Roman"/>
              </w:rPr>
              <w:t>2</w:t>
            </w:r>
          </w:p>
        </w:tc>
      </w:tr>
      <w:tr w:rsidR="00DB022D" w:rsidRPr="00D77B3B" w:rsidTr="00E4125A">
        <w:tc>
          <w:tcPr>
            <w:tcW w:w="513" w:type="dxa"/>
            <w:vMerge/>
          </w:tcPr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52" w:type="dxa"/>
            <w:vMerge/>
          </w:tcPr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73" w:type="dxa"/>
            <w:vMerge/>
          </w:tcPr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1" w:type="dxa"/>
            <w:vMerge/>
          </w:tcPr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99" w:type="dxa"/>
            <w:vAlign w:val="center"/>
          </w:tcPr>
          <w:p w:rsidR="00DB022D" w:rsidRPr="00D77B3B" w:rsidRDefault="00DB022D" w:rsidP="000B003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77B3B">
              <w:rPr>
                <w:rFonts w:ascii="Times New Roman" w:hAnsi="Times New Roman"/>
                <w:lang w:eastAsia="ru-RU"/>
              </w:rPr>
              <w:t>3. Доля случаев нар</w:t>
            </w:r>
            <w:r w:rsidRPr="00D77B3B">
              <w:rPr>
                <w:rFonts w:ascii="Times New Roman" w:hAnsi="Times New Roman"/>
                <w:lang w:eastAsia="ru-RU"/>
              </w:rPr>
              <w:t>у</w:t>
            </w:r>
            <w:r w:rsidRPr="00D77B3B">
              <w:rPr>
                <w:rFonts w:ascii="Times New Roman" w:hAnsi="Times New Roman"/>
                <w:lang w:eastAsia="ru-RU"/>
              </w:rPr>
              <w:t>шения нормативных сроков и порядка предоставления гос</w:t>
            </w:r>
            <w:r w:rsidRPr="00D77B3B">
              <w:rPr>
                <w:rFonts w:ascii="Times New Roman" w:hAnsi="Times New Roman"/>
                <w:lang w:eastAsia="ru-RU"/>
              </w:rPr>
              <w:t>у</w:t>
            </w:r>
            <w:r w:rsidRPr="00D77B3B">
              <w:rPr>
                <w:rFonts w:ascii="Times New Roman" w:hAnsi="Times New Roman"/>
                <w:lang w:eastAsia="ru-RU"/>
              </w:rPr>
              <w:t>дарственных и мун</w:t>
            </w:r>
            <w:r w:rsidRPr="00D77B3B">
              <w:rPr>
                <w:rFonts w:ascii="Times New Roman" w:hAnsi="Times New Roman"/>
                <w:lang w:eastAsia="ru-RU"/>
              </w:rPr>
              <w:t>и</w:t>
            </w:r>
            <w:r w:rsidRPr="00D77B3B">
              <w:rPr>
                <w:rFonts w:ascii="Times New Roman" w:hAnsi="Times New Roman"/>
                <w:lang w:eastAsia="ru-RU"/>
              </w:rPr>
              <w:t xml:space="preserve">ципальных услуг </w:t>
            </w:r>
          </w:p>
        </w:tc>
        <w:tc>
          <w:tcPr>
            <w:tcW w:w="1202" w:type="dxa"/>
            <w:vAlign w:val="center"/>
          </w:tcPr>
          <w:p w:rsidR="00DB022D" w:rsidRPr="00D77B3B" w:rsidRDefault="00DB022D" w:rsidP="000B003D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77B3B">
              <w:rPr>
                <w:rFonts w:ascii="Times New Roman" w:hAnsi="Times New Roman"/>
                <w:lang w:eastAsia="ru-RU"/>
              </w:rPr>
              <w:t>процент</w:t>
            </w:r>
          </w:p>
        </w:tc>
        <w:tc>
          <w:tcPr>
            <w:tcW w:w="1724" w:type="dxa"/>
            <w:vAlign w:val="center"/>
          </w:tcPr>
          <w:p w:rsidR="00DB022D" w:rsidRPr="00D77B3B" w:rsidRDefault="00DB022D" w:rsidP="000B003D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77B3B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064" w:type="dxa"/>
            <w:vAlign w:val="center"/>
          </w:tcPr>
          <w:p w:rsidR="00DB022D" w:rsidRPr="00D77B3B" w:rsidRDefault="00DB022D" w:rsidP="000B003D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77B3B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985" w:type="dxa"/>
            <w:vAlign w:val="center"/>
          </w:tcPr>
          <w:p w:rsidR="00DB022D" w:rsidRPr="00D77B3B" w:rsidRDefault="00DB022D" w:rsidP="000B003D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77B3B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967" w:type="dxa"/>
            <w:vAlign w:val="center"/>
          </w:tcPr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B3B">
              <w:rPr>
                <w:rFonts w:ascii="Times New Roman" w:hAnsi="Times New Roman"/>
              </w:rPr>
              <w:t>5</w:t>
            </w:r>
          </w:p>
        </w:tc>
        <w:tc>
          <w:tcPr>
            <w:tcW w:w="985" w:type="dxa"/>
            <w:vAlign w:val="center"/>
          </w:tcPr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B3B">
              <w:rPr>
                <w:rFonts w:ascii="Times New Roman" w:hAnsi="Times New Roman"/>
              </w:rPr>
              <w:t>4</w:t>
            </w:r>
          </w:p>
        </w:tc>
        <w:tc>
          <w:tcPr>
            <w:tcW w:w="907" w:type="dxa"/>
            <w:vAlign w:val="center"/>
          </w:tcPr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B3B">
              <w:rPr>
                <w:rFonts w:ascii="Times New Roman" w:hAnsi="Times New Roman"/>
              </w:rPr>
              <w:t>3</w:t>
            </w:r>
          </w:p>
        </w:tc>
      </w:tr>
      <w:tr w:rsidR="00DB022D" w:rsidRPr="00D77B3B" w:rsidTr="00E4125A">
        <w:tc>
          <w:tcPr>
            <w:tcW w:w="513" w:type="dxa"/>
            <w:vMerge/>
          </w:tcPr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52" w:type="dxa"/>
            <w:vMerge/>
          </w:tcPr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73" w:type="dxa"/>
            <w:vMerge/>
          </w:tcPr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1" w:type="dxa"/>
            <w:vMerge/>
          </w:tcPr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99" w:type="dxa"/>
            <w:vAlign w:val="center"/>
          </w:tcPr>
          <w:p w:rsidR="00DB022D" w:rsidRPr="00D77B3B" w:rsidRDefault="00DB022D" w:rsidP="000B003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D77B3B">
              <w:rPr>
                <w:rFonts w:ascii="Times New Roman" w:hAnsi="Times New Roman"/>
                <w:color w:val="000000"/>
                <w:lang w:eastAsia="ru-RU"/>
              </w:rPr>
              <w:t>4. Время ожидания в очереди при обращ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нии заявителя в орг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ны местного сам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управления города Королёва для получ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 xml:space="preserve">ния государственных и муниципальных услуг  </w:t>
            </w:r>
          </w:p>
        </w:tc>
        <w:tc>
          <w:tcPr>
            <w:tcW w:w="1202" w:type="dxa"/>
            <w:vAlign w:val="center"/>
          </w:tcPr>
          <w:p w:rsidR="00DB022D" w:rsidRPr="00D77B3B" w:rsidRDefault="00DB022D" w:rsidP="000B00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77B3B">
              <w:rPr>
                <w:rFonts w:ascii="Times New Roman" w:hAnsi="Times New Roman"/>
                <w:color w:val="000000"/>
                <w:lang w:eastAsia="ru-RU"/>
              </w:rPr>
              <w:t>минут</w:t>
            </w:r>
          </w:p>
        </w:tc>
        <w:tc>
          <w:tcPr>
            <w:tcW w:w="1724" w:type="dxa"/>
            <w:vAlign w:val="center"/>
          </w:tcPr>
          <w:p w:rsidR="00DB022D" w:rsidRPr="00D77B3B" w:rsidRDefault="00DB022D" w:rsidP="000B00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77B3B"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  <w:tc>
          <w:tcPr>
            <w:tcW w:w="1064" w:type="dxa"/>
            <w:vAlign w:val="center"/>
          </w:tcPr>
          <w:p w:rsidR="00DB022D" w:rsidRPr="00D77B3B" w:rsidRDefault="00DB022D" w:rsidP="000B00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77B3B"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985" w:type="dxa"/>
            <w:vAlign w:val="center"/>
          </w:tcPr>
          <w:p w:rsidR="00DB022D" w:rsidRPr="00D77B3B" w:rsidRDefault="00DB022D" w:rsidP="000B00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77B3B"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967" w:type="dxa"/>
            <w:vAlign w:val="center"/>
          </w:tcPr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B3B">
              <w:rPr>
                <w:rFonts w:ascii="Times New Roman" w:hAnsi="Times New Roman"/>
              </w:rPr>
              <w:t>15</w:t>
            </w:r>
          </w:p>
        </w:tc>
        <w:tc>
          <w:tcPr>
            <w:tcW w:w="985" w:type="dxa"/>
            <w:vAlign w:val="center"/>
          </w:tcPr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B3B">
              <w:rPr>
                <w:rFonts w:ascii="Times New Roman" w:hAnsi="Times New Roman"/>
              </w:rPr>
              <w:t>15</w:t>
            </w:r>
          </w:p>
        </w:tc>
        <w:tc>
          <w:tcPr>
            <w:tcW w:w="907" w:type="dxa"/>
            <w:vAlign w:val="center"/>
          </w:tcPr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B3B">
              <w:rPr>
                <w:rFonts w:ascii="Times New Roman" w:hAnsi="Times New Roman"/>
              </w:rPr>
              <w:t>15</w:t>
            </w:r>
          </w:p>
        </w:tc>
      </w:tr>
      <w:tr w:rsidR="00DB022D" w:rsidRPr="00D77B3B" w:rsidTr="00E4125A">
        <w:trPr>
          <w:trHeight w:val="418"/>
        </w:trPr>
        <w:tc>
          <w:tcPr>
            <w:tcW w:w="513" w:type="dxa"/>
            <w:vMerge/>
          </w:tcPr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52" w:type="dxa"/>
            <w:vMerge/>
          </w:tcPr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73" w:type="dxa"/>
            <w:vMerge/>
          </w:tcPr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1" w:type="dxa"/>
            <w:vMerge/>
          </w:tcPr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99" w:type="dxa"/>
            <w:vAlign w:val="center"/>
          </w:tcPr>
          <w:p w:rsidR="00DB022D" w:rsidRPr="00D77B3B" w:rsidRDefault="00DB022D" w:rsidP="000B003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D77B3B">
              <w:rPr>
                <w:rFonts w:ascii="Times New Roman" w:hAnsi="Times New Roman"/>
                <w:color w:val="000000"/>
                <w:lang w:eastAsia="ru-RU"/>
              </w:rPr>
              <w:t>5. Доля государстве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 xml:space="preserve">ных и муниципальных услуг, информация о которых содержится в Федеральном реестре государственных и  </w:t>
            </w:r>
          </w:p>
          <w:p w:rsidR="00DB022D" w:rsidRPr="00D77B3B" w:rsidRDefault="00DB022D" w:rsidP="000B003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D77B3B">
              <w:rPr>
                <w:rFonts w:ascii="Times New Roman" w:hAnsi="Times New Roman"/>
                <w:color w:val="000000"/>
                <w:lang w:eastAsia="ru-RU"/>
              </w:rPr>
              <w:t>муниципальных услуг (функций)  и на Ед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ном портале госуда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 xml:space="preserve">ственных и  </w:t>
            </w:r>
          </w:p>
          <w:p w:rsidR="00DB022D" w:rsidRPr="00D77B3B" w:rsidRDefault="00DB022D" w:rsidP="000B003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D77B3B">
              <w:rPr>
                <w:rFonts w:ascii="Times New Roman" w:hAnsi="Times New Roman"/>
                <w:color w:val="000000"/>
                <w:lang w:eastAsia="ru-RU"/>
              </w:rPr>
              <w:t xml:space="preserve">муниципальных услуг (функций), от общего       </w:t>
            </w:r>
          </w:p>
          <w:p w:rsidR="00DB022D" w:rsidRPr="00D77B3B" w:rsidRDefault="00DB022D" w:rsidP="00F45F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D77B3B">
              <w:rPr>
                <w:rFonts w:ascii="Times New Roman" w:hAnsi="Times New Roman"/>
                <w:color w:val="000000"/>
                <w:lang w:eastAsia="ru-RU"/>
              </w:rPr>
              <w:t>количества госуда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ственных и муниц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пальных услуг города Королёва</w:t>
            </w:r>
          </w:p>
        </w:tc>
        <w:tc>
          <w:tcPr>
            <w:tcW w:w="1202" w:type="dxa"/>
            <w:vAlign w:val="center"/>
          </w:tcPr>
          <w:p w:rsidR="00DB022D" w:rsidRPr="00D77B3B" w:rsidRDefault="00DB022D" w:rsidP="000B00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77B3B">
              <w:rPr>
                <w:rFonts w:ascii="Times New Roman" w:hAnsi="Times New Roman"/>
                <w:color w:val="000000"/>
                <w:lang w:eastAsia="ru-RU"/>
              </w:rPr>
              <w:t>процент</w:t>
            </w:r>
          </w:p>
          <w:p w:rsidR="00DB022D" w:rsidRPr="00D77B3B" w:rsidRDefault="00DB022D" w:rsidP="000B00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77B3B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724" w:type="dxa"/>
            <w:vAlign w:val="center"/>
          </w:tcPr>
          <w:p w:rsidR="00DB022D" w:rsidRPr="00D77B3B" w:rsidRDefault="00DB022D" w:rsidP="000B00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77B3B">
              <w:rPr>
                <w:rFonts w:ascii="Times New Roman" w:hAnsi="Times New Roman"/>
                <w:color w:val="000000"/>
                <w:lang w:eastAsia="ru-RU"/>
              </w:rPr>
              <w:t>80</w:t>
            </w:r>
          </w:p>
          <w:p w:rsidR="00DB022D" w:rsidRPr="00D77B3B" w:rsidRDefault="00DB022D" w:rsidP="000B00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77B3B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064" w:type="dxa"/>
            <w:vAlign w:val="center"/>
          </w:tcPr>
          <w:p w:rsidR="00DB022D" w:rsidRPr="00D77B3B" w:rsidRDefault="00DB022D" w:rsidP="000B00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77B3B">
              <w:rPr>
                <w:rFonts w:ascii="Times New Roman" w:hAnsi="Times New Roman"/>
                <w:color w:val="000000"/>
                <w:lang w:eastAsia="ru-RU"/>
              </w:rPr>
              <w:t>90</w:t>
            </w:r>
          </w:p>
          <w:p w:rsidR="00DB022D" w:rsidRPr="00D77B3B" w:rsidRDefault="00DB022D" w:rsidP="000B00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77B3B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85" w:type="dxa"/>
            <w:vAlign w:val="center"/>
          </w:tcPr>
          <w:p w:rsidR="00DB022D" w:rsidRPr="00D77B3B" w:rsidRDefault="00DB022D" w:rsidP="000B00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77B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  <w:p w:rsidR="00DB022D" w:rsidRPr="00D77B3B" w:rsidRDefault="00DB022D" w:rsidP="000B00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77B3B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67" w:type="dxa"/>
            <w:vAlign w:val="center"/>
          </w:tcPr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B3B">
              <w:rPr>
                <w:rFonts w:ascii="Times New Roman" w:hAnsi="Times New Roman"/>
              </w:rPr>
              <w:t>100</w:t>
            </w:r>
          </w:p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B3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85" w:type="dxa"/>
            <w:vAlign w:val="center"/>
          </w:tcPr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B3B">
              <w:rPr>
                <w:rFonts w:ascii="Times New Roman" w:hAnsi="Times New Roman"/>
              </w:rPr>
              <w:t>100</w:t>
            </w:r>
          </w:p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B3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07" w:type="dxa"/>
            <w:vAlign w:val="center"/>
          </w:tcPr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B3B">
              <w:rPr>
                <w:rFonts w:ascii="Times New Roman" w:hAnsi="Times New Roman"/>
              </w:rPr>
              <w:t>100</w:t>
            </w:r>
          </w:p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B3B">
              <w:rPr>
                <w:rFonts w:ascii="Times New Roman" w:hAnsi="Times New Roman"/>
              </w:rPr>
              <w:t xml:space="preserve"> </w:t>
            </w:r>
          </w:p>
        </w:tc>
      </w:tr>
      <w:tr w:rsidR="00DB022D" w:rsidRPr="00D77B3B" w:rsidTr="00E4125A">
        <w:trPr>
          <w:trHeight w:val="701"/>
        </w:trPr>
        <w:tc>
          <w:tcPr>
            <w:tcW w:w="513" w:type="dxa"/>
            <w:vMerge w:val="restart"/>
          </w:tcPr>
          <w:p w:rsidR="00DB022D" w:rsidRPr="00D77B3B" w:rsidRDefault="00DB022D" w:rsidP="00B6431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B3B">
              <w:rPr>
                <w:rFonts w:ascii="Times New Roman" w:hAnsi="Times New Roman"/>
              </w:rPr>
              <w:lastRenderedPageBreak/>
              <w:t>2.</w:t>
            </w:r>
          </w:p>
        </w:tc>
        <w:tc>
          <w:tcPr>
            <w:tcW w:w="2352" w:type="dxa"/>
            <w:vMerge w:val="restart"/>
          </w:tcPr>
          <w:p w:rsidR="00DB022D" w:rsidRPr="00B64313" w:rsidRDefault="00DB022D" w:rsidP="00B8642C">
            <w:pPr>
              <w:pStyle w:val="ConsPlusCell"/>
              <w:tabs>
                <w:tab w:val="center" w:pos="4677"/>
                <w:tab w:val="right" w:pos="9355"/>
              </w:tabs>
              <w:ind w:right="-108"/>
              <w:rPr>
                <w:rFonts w:ascii="Times New Roman" w:hAnsi="Times New Roman" w:cs="Times New Roman"/>
                <w:b/>
              </w:rPr>
            </w:pPr>
            <w:r w:rsidRPr="00B64313">
              <w:rPr>
                <w:rFonts w:ascii="Times New Roman" w:hAnsi="Times New Roman" w:cs="Times New Roman"/>
                <w:b/>
              </w:rPr>
              <w:t>Задача 2</w:t>
            </w:r>
          </w:p>
          <w:p w:rsidR="00DB022D" w:rsidRPr="00ED424B" w:rsidRDefault="00DB022D" w:rsidP="00B8642C">
            <w:pPr>
              <w:pStyle w:val="ConsPlusCell"/>
              <w:tabs>
                <w:tab w:val="center" w:pos="4677"/>
                <w:tab w:val="right" w:pos="9355"/>
              </w:tabs>
              <w:ind w:right="-108"/>
              <w:rPr>
                <w:rFonts w:ascii="Times New Roman" w:hAnsi="Times New Roman" w:cs="Times New Roman"/>
              </w:rPr>
            </w:pPr>
            <w:r w:rsidRPr="00ED424B">
              <w:rPr>
                <w:rFonts w:ascii="Times New Roman" w:hAnsi="Times New Roman" w:cs="Times New Roman"/>
              </w:rPr>
              <w:t>Создание и развитие системы предоставл</w:t>
            </w:r>
            <w:r w:rsidRPr="00ED424B">
              <w:rPr>
                <w:rFonts w:ascii="Times New Roman" w:hAnsi="Times New Roman" w:cs="Times New Roman"/>
              </w:rPr>
              <w:t>е</w:t>
            </w:r>
            <w:r w:rsidRPr="00ED424B">
              <w:rPr>
                <w:rFonts w:ascii="Times New Roman" w:hAnsi="Times New Roman" w:cs="Times New Roman"/>
              </w:rPr>
              <w:t xml:space="preserve">ния государственных и муниципальных услуг по </w:t>
            </w:r>
            <w:r>
              <w:rPr>
                <w:rFonts w:ascii="Times New Roman" w:hAnsi="Times New Roman" w:cs="Times New Roman"/>
              </w:rPr>
              <w:t>п</w:t>
            </w:r>
            <w:r w:rsidRPr="00ED424B">
              <w:rPr>
                <w:rFonts w:ascii="Times New Roman" w:hAnsi="Times New Roman" w:cs="Times New Roman"/>
              </w:rPr>
              <w:t>ринципу «одного о</w:t>
            </w:r>
            <w:r>
              <w:rPr>
                <w:rFonts w:ascii="Times New Roman" w:hAnsi="Times New Roman" w:cs="Times New Roman"/>
              </w:rPr>
              <w:t>к</w:t>
            </w:r>
            <w:r w:rsidRPr="00ED424B">
              <w:rPr>
                <w:rFonts w:ascii="Times New Roman" w:hAnsi="Times New Roman" w:cs="Times New Roman"/>
              </w:rPr>
              <w:t>на», в том числе на базе многофункци</w:t>
            </w:r>
            <w:r w:rsidRPr="00ED424B">
              <w:rPr>
                <w:rFonts w:ascii="Times New Roman" w:hAnsi="Times New Roman" w:cs="Times New Roman"/>
              </w:rPr>
              <w:t>о</w:t>
            </w:r>
            <w:r w:rsidRPr="00ED424B">
              <w:rPr>
                <w:rFonts w:ascii="Times New Roman" w:hAnsi="Times New Roman" w:cs="Times New Roman"/>
              </w:rPr>
              <w:t>нального центра предоставления гос</w:t>
            </w:r>
            <w:r w:rsidRPr="00ED424B">
              <w:rPr>
                <w:rFonts w:ascii="Times New Roman" w:hAnsi="Times New Roman" w:cs="Times New Roman"/>
              </w:rPr>
              <w:t>у</w:t>
            </w:r>
            <w:r w:rsidRPr="00ED424B">
              <w:rPr>
                <w:rFonts w:ascii="Times New Roman" w:hAnsi="Times New Roman" w:cs="Times New Roman"/>
              </w:rPr>
              <w:t>дарственных и мун</w:t>
            </w:r>
            <w:r w:rsidRPr="00ED424B">
              <w:rPr>
                <w:rFonts w:ascii="Times New Roman" w:hAnsi="Times New Roman" w:cs="Times New Roman"/>
              </w:rPr>
              <w:t>и</w:t>
            </w:r>
            <w:r w:rsidRPr="00ED424B">
              <w:rPr>
                <w:rFonts w:ascii="Times New Roman" w:hAnsi="Times New Roman" w:cs="Times New Roman"/>
              </w:rPr>
              <w:t>ципальных услуг гор</w:t>
            </w:r>
            <w:r w:rsidRPr="00ED424B">
              <w:rPr>
                <w:rFonts w:ascii="Times New Roman" w:hAnsi="Times New Roman" w:cs="Times New Roman"/>
              </w:rPr>
              <w:t>о</w:t>
            </w:r>
            <w:r w:rsidRPr="00ED424B">
              <w:rPr>
                <w:rFonts w:ascii="Times New Roman" w:hAnsi="Times New Roman" w:cs="Times New Roman"/>
              </w:rPr>
              <w:t>да Королёва</w:t>
            </w:r>
          </w:p>
        </w:tc>
        <w:tc>
          <w:tcPr>
            <w:tcW w:w="1373" w:type="dxa"/>
            <w:vMerge w:val="restart"/>
          </w:tcPr>
          <w:p w:rsidR="00DB022D" w:rsidRPr="009D0A7D" w:rsidRDefault="00DB022D" w:rsidP="000B003D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25 078,3</w:t>
            </w:r>
          </w:p>
        </w:tc>
        <w:tc>
          <w:tcPr>
            <w:tcW w:w="981" w:type="dxa"/>
            <w:vMerge w:val="restart"/>
          </w:tcPr>
          <w:p w:rsidR="00DB022D" w:rsidRPr="009D0A7D" w:rsidRDefault="00DB022D" w:rsidP="000B003D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9D0A7D">
              <w:rPr>
                <w:rFonts w:ascii="Times New Roman" w:hAnsi="Times New Roman" w:cs="Times New Roman"/>
              </w:rPr>
              <w:t>7 461,2</w:t>
            </w:r>
          </w:p>
        </w:tc>
        <w:tc>
          <w:tcPr>
            <w:tcW w:w="2399" w:type="dxa"/>
            <w:vAlign w:val="center"/>
          </w:tcPr>
          <w:p w:rsidR="00DB022D" w:rsidRPr="00D77B3B" w:rsidRDefault="00DB022D" w:rsidP="000B003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D77B3B">
              <w:rPr>
                <w:rFonts w:ascii="Times New Roman" w:hAnsi="Times New Roman"/>
                <w:color w:val="000000"/>
                <w:lang w:eastAsia="ru-RU"/>
              </w:rPr>
              <w:t>6. Доля граждан, им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ющих доступ к пол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чению государстве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ных и муниципальных услуг по принципу «одного окна» по м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сту пребывания, в том числе в многофункц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ональном центре предоставления гос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 xml:space="preserve">дарственных и   </w:t>
            </w:r>
            <w:proofErr w:type="spellStart"/>
            <w:r w:rsidRPr="00D77B3B">
              <w:rPr>
                <w:rFonts w:ascii="Times New Roman" w:hAnsi="Times New Roman"/>
                <w:color w:val="000000"/>
                <w:lang w:eastAsia="ru-RU"/>
              </w:rPr>
              <w:t>муни-ципальных</w:t>
            </w:r>
            <w:proofErr w:type="spellEnd"/>
            <w:r w:rsidRPr="00D77B3B">
              <w:rPr>
                <w:rFonts w:ascii="Times New Roman" w:hAnsi="Times New Roman"/>
                <w:color w:val="000000"/>
                <w:lang w:eastAsia="ru-RU"/>
              </w:rPr>
              <w:t xml:space="preserve"> услуг г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рода Королёва</w:t>
            </w:r>
          </w:p>
        </w:tc>
        <w:tc>
          <w:tcPr>
            <w:tcW w:w="1202" w:type="dxa"/>
            <w:vAlign w:val="center"/>
          </w:tcPr>
          <w:p w:rsidR="00DB022D" w:rsidRPr="00D77B3B" w:rsidRDefault="00DB022D" w:rsidP="000B00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77B3B">
              <w:rPr>
                <w:rFonts w:ascii="Times New Roman" w:hAnsi="Times New Roman"/>
                <w:color w:val="000000"/>
                <w:lang w:eastAsia="ru-RU"/>
              </w:rPr>
              <w:t>процент</w:t>
            </w:r>
          </w:p>
        </w:tc>
        <w:tc>
          <w:tcPr>
            <w:tcW w:w="1724" w:type="dxa"/>
            <w:vAlign w:val="center"/>
          </w:tcPr>
          <w:p w:rsidR="00DB022D" w:rsidRPr="00D77B3B" w:rsidRDefault="00DB022D" w:rsidP="000B00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77B3B">
              <w:rPr>
                <w:rFonts w:ascii="Times New Roman" w:hAnsi="Times New Roman"/>
                <w:lang w:eastAsia="ru-RU"/>
              </w:rPr>
              <w:t>40</w:t>
            </w:r>
          </w:p>
        </w:tc>
        <w:tc>
          <w:tcPr>
            <w:tcW w:w="1064" w:type="dxa"/>
            <w:vAlign w:val="center"/>
          </w:tcPr>
          <w:p w:rsidR="00DB022D" w:rsidRPr="00D77B3B" w:rsidRDefault="00DB022D" w:rsidP="000B00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77B3B">
              <w:rPr>
                <w:rFonts w:ascii="Times New Roman" w:hAnsi="Times New Roman"/>
                <w:color w:val="000000"/>
                <w:lang w:eastAsia="ru-RU"/>
              </w:rPr>
              <w:t>40</w:t>
            </w:r>
          </w:p>
        </w:tc>
        <w:tc>
          <w:tcPr>
            <w:tcW w:w="985" w:type="dxa"/>
            <w:vAlign w:val="center"/>
          </w:tcPr>
          <w:p w:rsidR="00DB022D" w:rsidRPr="00D77B3B" w:rsidRDefault="00DB022D" w:rsidP="000B00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77B3B">
              <w:rPr>
                <w:rFonts w:ascii="Times New Roman" w:hAnsi="Times New Roman"/>
                <w:color w:val="000000"/>
                <w:lang w:eastAsia="ru-RU"/>
              </w:rPr>
              <w:t>90</w:t>
            </w:r>
          </w:p>
        </w:tc>
        <w:tc>
          <w:tcPr>
            <w:tcW w:w="967" w:type="dxa"/>
            <w:vAlign w:val="center"/>
          </w:tcPr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B3B">
              <w:rPr>
                <w:rFonts w:ascii="Times New Roman" w:hAnsi="Times New Roman"/>
              </w:rPr>
              <w:t>90</w:t>
            </w:r>
          </w:p>
        </w:tc>
        <w:tc>
          <w:tcPr>
            <w:tcW w:w="985" w:type="dxa"/>
            <w:vAlign w:val="center"/>
          </w:tcPr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B3B">
              <w:rPr>
                <w:rFonts w:ascii="Times New Roman" w:hAnsi="Times New Roman"/>
              </w:rPr>
              <w:t>90</w:t>
            </w:r>
          </w:p>
        </w:tc>
        <w:tc>
          <w:tcPr>
            <w:tcW w:w="907" w:type="dxa"/>
            <w:vAlign w:val="center"/>
          </w:tcPr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B3B">
              <w:rPr>
                <w:rFonts w:ascii="Times New Roman" w:hAnsi="Times New Roman"/>
              </w:rPr>
              <w:t>90</w:t>
            </w:r>
          </w:p>
        </w:tc>
      </w:tr>
      <w:tr w:rsidR="00DB022D" w:rsidRPr="00D77B3B" w:rsidTr="00E4125A">
        <w:trPr>
          <w:trHeight w:val="223"/>
        </w:trPr>
        <w:tc>
          <w:tcPr>
            <w:tcW w:w="513" w:type="dxa"/>
            <w:vMerge/>
          </w:tcPr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52" w:type="dxa"/>
            <w:vMerge/>
          </w:tcPr>
          <w:p w:rsidR="00DB022D" w:rsidRPr="00ED424B" w:rsidRDefault="00DB022D" w:rsidP="00516B2A">
            <w:pPr>
              <w:pStyle w:val="ConsPlusCell"/>
              <w:tabs>
                <w:tab w:val="center" w:pos="4677"/>
                <w:tab w:val="right" w:pos="9355"/>
              </w:tabs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1373" w:type="dxa"/>
            <w:vMerge/>
          </w:tcPr>
          <w:p w:rsidR="00DB022D" w:rsidRPr="00ED424B" w:rsidRDefault="00DB022D" w:rsidP="000B003D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981" w:type="dxa"/>
            <w:vMerge/>
          </w:tcPr>
          <w:p w:rsidR="00DB022D" w:rsidRPr="00ED424B" w:rsidRDefault="00DB022D" w:rsidP="000B003D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2399" w:type="dxa"/>
            <w:vAlign w:val="center"/>
          </w:tcPr>
          <w:p w:rsidR="00DB022D" w:rsidRPr="00D77B3B" w:rsidRDefault="00DB022D" w:rsidP="000B003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D77B3B">
              <w:rPr>
                <w:rFonts w:ascii="Times New Roman" w:hAnsi="Times New Roman"/>
                <w:color w:val="000000"/>
                <w:lang w:eastAsia="ru-RU"/>
              </w:rPr>
              <w:t>7. Доля граждан, и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пользующих механизм получения госуда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ственных и муниц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пальных услуг в эле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к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тронной форме</w:t>
            </w:r>
          </w:p>
        </w:tc>
        <w:tc>
          <w:tcPr>
            <w:tcW w:w="1202" w:type="dxa"/>
            <w:vAlign w:val="center"/>
          </w:tcPr>
          <w:p w:rsidR="00DB022D" w:rsidRPr="00D77B3B" w:rsidRDefault="00DB022D" w:rsidP="000B00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77B3B">
              <w:rPr>
                <w:rFonts w:ascii="Times New Roman" w:hAnsi="Times New Roman"/>
                <w:color w:val="000000"/>
                <w:lang w:eastAsia="ru-RU"/>
              </w:rPr>
              <w:t>процент</w:t>
            </w:r>
          </w:p>
        </w:tc>
        <w:tc>
          <w:tcPr>
            <w:tcW w:w="1724" w:type="dxa"/>
            <w:vAlign w:val="center"/>
          </w:tcPr>
          <w:p w:rsidR="00DB022D" w:rsidRPr="00D77B3B" w:rsidRDefault="00DB022D" w:rsidP="000B003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D77B3B">
              <w:rPr>
                <w:rFonts w:ascii="Times New Roman" w:hAnsi="Times New Roman"/>
                <w:lang w:eastAsia="ru-RU"/>
              </w:rPr>
              <w:t>30</w:t>
            </w:r>
          </w:p>
        </w:tc>
        <w:tc>
          <w:tcPr>
            <w:tcW w:w="1064" w:type="dxa"/>
            <w:vAlign w:val="center"/>
          </w:tcPr>
          <w:p w:rsidR="00DB022D" w:rsidRPr="00D77B3B" w:rsidRDefault="00DB022D" w:rsidP="000B00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77B3B">
              <w:rPr>
                <w:rFonts w:ascii="Times New Roman" w:hAnsi="Times New Roman"/>
                <w:color w:val="000000"/>
                <w:lang w:eastAsia="ru-RU"/>
              </w:rPr>
              <w:t>35</w:t>
            </w:r>
          </w:p>
        </w:tc>
        <w:tc>
          <w:tcPr>
            <w:tcW w:w="985" w:type="dxa"/>
            <w:vAlign w:val="center"/>
          </w:tcPr>
          <w:p w:rsidR="00DB022D" w:rsidRPr="00D77B3B" w:rsidRDefault="00DB022D" w:rsidP="000B00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77B3B">
              <w:rPr>
                <w:rFonts w:ascii="Times New Roman" w:hAnsi="Times New Roman"/>
                <w:color w:val="000000"/>
                <w:lang w:eastAsia="ru-RU"/>
              </w:rPr>
              <w:t>45</w:t>
            </w:r>
          </w:p>
        </w:tc>
        <w:tc>
          <w:tcPr>
            <w:tcW w:w="967" w:type="dxa"/>
            <w:vAlign w:val="center"/>
          </w:tcPr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B3B">
              <w:rPr>
                <w:rFonts w:ascii="Times New Roman" w:hAnsi="Times New Roman"/>
              </w:rPr>
              <w:t>60</w:t>
            </w:r>
          </w:p>
        </w:tc>
        <w:tc>
          <w:tcPr>
            <w:tcW w:w="985" w:type="dxa"/>
            <w:vAlign w:val="center"/>
          </w:tcPr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B3B">
              <w:rPr>
                <w:rFonts w:ascii="Times New Roman" w:hAnsi="Times New Roman"/>
              </w:rPr>
              <w:t>70</w:t>
            </w:r>
          </w:p>
        </w:tc>
        <w:tc>
          <w:tcPr>
            <w:tcW w:w="907" w:type="dxa"/>
            <w:vAlign w:val="center"/>
          </w:tcPr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B3B">
              <w:rPr>
                <w:rFonts w:ascii="Times New Roman" w:hAnsi="Times New Roman"/>
              </w:rPr>
              <w:t>70</w:t>
            </w:r>
          </w:p>
        </w:tc>
      </w:tr>
      <w:tr w:rsidR="00DB022D" w:rsidRPr="00D77B3B" w:rsidTr="00E4125A">
        <w:tc>
          <w:tcPr>
            <w:tcW w:w="513" w:type="dxa"/>
            <w:vMerge/>
          </w:tcPr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52" w:type="dxa"/>
            <w:vMerge/>
          </w:tcPr>
          <w:p w:rsidR="00DB022D" w:rsidRPr="00ED424B" w:rsidRDefault="00DB022D" w:rsidP="000B003D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73" w:type="dxa"/>
            <w:vMerge/>
          </w:tcPr>
          <w:p w:rsidR="00DB022D" w:rsidRPr="00ED424B" w:rsidRDefault="00DB022D" w:rsidP="000B003D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hAnsi="Times New Roman"/>
              </w:rPr>
            </w:pPr>
          </w:p>
        </w:tc>
        <w:tc>
          <w:tcPr>
            <w:tcW w:w="981" w:type="dxa"/>
            <w:vMerge/>
          </w:tcPr>
          <w:p w:rsidR="00DB022D" w:rsidRPr="00ED424B" w:rsidRDefault="00DB022D" w:rsidP="000B003D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hAnsi="Times New Roman"/>
              </w:rPr>
            </w:pPr>
          </w:p>
        </w:tc>
        <w:tc>
          <w:tcPr>
            <w:tcW w:w="2399" w:type="dxa"/>
          </w:tcPr>
          <w:p w:rsidR="00DB022D" w:rsidRPr="00D77B3B" w:rsidRDefault="00DB022D" w:rsidP="000B003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D77B3B">
              <w:rPr>
                <w:rFonts w:ascii="Times New Roman" w:hAnsi="Times New Roman"/>
                <w:color w:val="000000"/>
                <w:lang w:eastAsia="ru-RU"/>
              </w:rPr>
              <w:t>8. Количество созда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ных  «окон» доступа к государственным и муниципальным усл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гам по принципу «о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ного окна» на базе МФЦ,</w:t>
            </w:r>
          </w:p>
        </w:tc>
        <w:tc>
          <w:tcPr>
            <w:tcW w:w="1202" w:type="dxa"/>
            <w:vAlign w:val="center"/>
          </w:tcPr>
          <w:p w:rsidR="00DB022D" w:rsidRPr="00D77B3B" w:rsidRDefault="00DB022D" w:rsidP="00052C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77B3B">
              <w:rPr>
                <w:rFonts w:ascii="Times New Roman" w:hAnsi="Times New Roman"/>
                <w:color w:val="000000"/>
                <w:lang w:eastAsia="ru-RU"/>
              </w:rPr>
              <w:t xml:space="preserve">единиц </w:t>
            </w:r>
          </w:p>
        </w:tc>
        <w:tc>
          <w:tcPr>
            <w:tcW w:w="1724" w:type="dxa"/>
            <w:vAlign w:val="center"/>
          </w:tcPr>
          <w:p w:rsidR="00DB022D" w:rsidRPr="00D77B3B" w:rsidRDefault="00DB022D" w:rsidP="000B00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77B3B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064" w:type="dxa"/>
            <w:vAlign w:val="center"/>
          </w:tcPr>
          <w:p w:rsidR="00DB022D" w:rsidRPr="00D77B3B" w:rsidRDefault="00DB022D" w:rsidP="000B00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77B3B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985" w:type="dxa"/>
            <w:vAlign w:val="center"/>
          </w:tcPr>
          <w:p w:rsidR="00DB022D" w:rsidRPr="00D77B3B" w:rsidRDefault="00DB022D" w:rsidP="000B00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77B3B">
              <w:rPr>
                <w:rFonts w:ascii="Times New Roman" w:hAnsi="Times New Roman"/>
                <w:color w:val="000000"/>
                <w:lang w:eastAsia="ru-RU"/>
              </w:rPr>
              <w:t>37</w:t>
            </w:r>
          </w:p>
        </w:tc>
        <w:tc>
          <w:tcPr>
            <w:tcW w:w="967" w:type="dxa"/>
            <w:vAlign w:val="center"/>
          </w:tcPr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B3B">
              <w:rPr>
                <w:rFonts w:ascii="Times New Roman" w:hAnsi="Times New Roman"/>
              </w:rPr>
              <w:t>0</w:t>
            </w:r>
          </w:p>
        </w:tc>
        <w:tc>
          <w:tcPr>
            <w:tcW w:w="985" w:type="dxa"/>
            <w:vAlign w:val="center"/>
          </w:tcPr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B3B">
              <w:rPr>
                <w:rFonts w:ascii="Times New Roman" w:hAnsi="Times New Roman"/>
              </w:rPr>
              <w:t>0</w:t>
            </w:r>
          </w:p>
        </w:tc>
        <w:tc>
          <w:tcPr>
            <w:tcW w:w="907" w:type="dxa"/>
            <w:vAlign w:val="center"/>
          </w:tcPr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B3B">
              <w:rPr>
                <w:rFonts w:ascii="Times New Roman" w:hAnsi="Times New Roman"/>
              </w:rPr>
              <w:t>0</w:t>
            </w:r>
          </w:p>
        </w:tc>
      </w:tr>
      <w:tr w:rsidR="00DB022D" w:rsidRPr="00D77B3B" w:rsidTr="00E4125A">
        <w:trPr>
          <w:trHeight w:val="327"/>
        </w:trPr>
        <w:tc>
          <w:tcPr>
            <w:tcW w:w="513" w:type="dxa"/>
            <w:vMerge/>
          </w:tcPr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52" w:type="dxa"/>
            <w:vMerge/>
          </w:tcPr>
          <w:p w:rsidR="00DB022D" w:rsidRPr="00ED424B" w:rsidRDefault="00DB022D" w:rsidP="000B003D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73" w:type="dxa"/>
            <w:vMerge/>
          </w:tcPr>
          <w:p w:rsidR="00DB022D" w:rsidRPr="00ED424B" w:rsidRDefault="00DB022D" w:rsidP="000B003D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hAnsi="Times New Roman"/>
              </w:rPr>
            </w:pPr>
          </w:p>
        </w:tc>
        <w:tc>
          <w:tcPr>
            <w:tcW w:w="981" w:type="dxa"/>
            <w:vMerge/>
          </w:tcPr>
          <w:p w:rsidR="00DB022D" w:rsidRPr="00ED424B" w:rsidRDefault="00DB022D" w:rsidP="000B003D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hAnsi="Times New Roman"/>
              </w:rPr>
            </w:pPr>
          </w:p>
        </w:tc>
        <w:tc>
          <w:tcPr>
            <w:tcW w:w="2399" w:type="dxa"/>
          </w:tcPr>
          <w:p w:rsidR="00DB022D" w:rsidRPr="00D77B3B" w:rsidRDefault="00DB022D" w:rsidP="000B003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D77B3B">
              <w:rPr>
                <w:rFonts w:ascii="Times New Roman" w:hAnsi="Times New Roman"/>
                <w:color w:val="000000"/>
                <w:lang w:eastAsia="ru-RU"/>
              </w:rPr>
              <w:t>в том числе по годам</w:t>
            </w:r>
          </w:p>
        </w:tc>
        <w:tc>
          <w:tcPr>
            <w:tcW w:w="1202" w:type="dxa"/>
            <w:vAlign w:val="center"/>
          </w:tcPr>
          <w:p w:rsidR="00DB022D" w:rsidRPr="00D77B3B" w:rsidRDefault="00DB022D" w:rsidP="00052C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77B3B">
              <w:rPr>
                <w:rFonts w:ascii="Times New Roman" w:hAnsi="Times New Roman"/>
                <w:color w:val="000000"/>
                <w:lang w:eastAsia="ru-RU"/>
              </w:rPr>
              <w:t xml:space="preserve">единиц </w:t>
            </w:r>
          </w:p>
        </w:tc>
        <w:tc>
          <w:tcPr>
            <w:tcW w:w="1724" w:type="dxa"/>
            <w:vAlign w:val="center"/>
          </w:tcPr>
          <w:p w:rsidR="00DB022D" w:rsidRPr="00D77B3B" w:rsidRDefault="00DB022D" w:rsidP="000B00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77B3B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064" w:type="dxa"/>
            <w:vAlign w:val="center"/>
          </w:tcPr>
          <w:p w:rsidR="00DB022D" w:rsidRPr="00D77B3B" w:rsidRDefault="00DB022D" w:rsidP="000B00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77B3B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985" w:type="dxa"/>
            <w:vAlign w:val="center"/>
          </w:tcPr>
          <w:p w:rsidR="00DB022D" w:rsidRPr="00D77B3B" w:rsidRDefault="00DB022D" w:rsidP="000B00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77B3B">
              <w:rPr>
                <w:rFonts w:ascii="Times New Roman" w:hAnsi="Times New Roman"/>
                <w:color w:val="000000"/>
                <w:lang w:eastAsia="ru-RU"/>
              </w:rPr>
              <w:t>23</w:t>
            </w:r>
          </w:p>
        </w:tc>
        <w:tc>
          <w:tcPr>
            <w:tcW w:w="967" w:type="dxa"/>
            <w:vAlign w:val="center"/>
          </w:tcPr>
          <w:p w:rsidR="00DB022D" w:rsidRPr="00D77B3B" w:rsidRDefault="00DB022D" w:rsidP="0084133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B3B">
              <w:rPr>
                <w:rFonts w:ascii="Times New Roman" w:hAnsi="Times New Roman"/>
              </w:rPr>
              <w:t>0</w:t>
            </w:r>
          </w:p>
        </w:tc>
        <w:tc>
          <w:tcPr>
            <w:tcW w:w="985" w:type="dxa"/>
            <w:vAlign w:val="center"/>
          </w:tcPr>
          <w:p w:rsidR="00DB022D" w:rsidRPr="00D77B3B" w:rsidRDefault="00DB022D" w:rsidP="0084133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B3B">
              <w:rPr>
                <w:rFonts w:ascii="Times New Roman" w:hAnsi="Times New Roman"/>
              </w:rPr>
              <w:t>0</w:t>
            </w:r>
          </w:p>
        </w:tc>
        <w:tc>
          <w:tcPr>
            <w:tcW w:w="907" w:type="dxa"/>
            <w:vAlign w:val="center"/>
          </w:tcPr>
          <w:p w:rsidR="00DB022D" w:rsidRPr="00D77B3B" w:rsidRDefault="00DB022D" w:rsidP="0084133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B3B">
              <w:rPr>
                <w:rFonts w:ascii="Times New Roman" w:hAnsi="Times New Roman"/>
              </w:rPr>
              <w:t>0</w:t>
            </w:r>
          </w:p>
        </w:tc>
      </w:tr>
      <w:tr w:rsidR="00DB022D" w:rsidRPr="00D77B3B" w:rsidTr="00E4125A">
        <w:tc>
          <w:tcPr>
            <w:tcW w:w="513" w:type="dxa"/>
            <w:vMerge w:val="restart"/>
          </w:tcPr>
          <w:p w:rsidR="00DB022D" w:rsidRPr="00D77B3B" w:rsidRDefault="00DB022D" w:rsidP="00B6431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B3B">
              <w:rPr>
                <w:rFonts w:ascii="Times New Roman" w:hAnsi="Times New Roman"/>
              </w:rPr>
              <w:t>3.</w:t>
            </w:r>
          </w:p>
          <w:p w:rsidR="00DB022D" w:rsidRPr="00D77B3B" w:rsidRDefault="00DB022D" w:rsidP="00B6431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022D" w:rsidRPr="00D77B3B" w:rsidRDefault="00DB022D" w:rsidP="00B6431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022D" w:rsidRPr="00D77B3B" w:rsidRDefault="00DB022D" w:rsidP="00B6431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022D" w:rsidRPr="00D77B3B" w:rsidRDefault="00DB022D" w:rsidP="00B6431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022D" w:rsidRPr="00D77B3B" w:rsidRDefault="00DB022D" w:rsidP="00B6431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022D" w:rsidRPr="00D77B3B" w:rsidRDefault="00DB022D" w:rsidP="00B6431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022D" w:rsidRPr="00D77B3B" w:rsidRDefault="00DB022D" w:rsidP="00B6431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022D" w:rsidRPr="00D77B3B" w:rsidRDefault="00DB022D" w:rsidP="00B6431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022D" w:rsidRPr="00D77B3B" w:rsidRDefault="00DB022D" w:rsidP="00B6431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022D" w:rsidRPr="00D77B3B" w:rsidRDefault="00DB022D" w:rsidP="00B6431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022D" w:rsidRPr="00D77B3B" w:rsidRDefault="00DB022D" w:rsidP="00B6431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022D" w:rsidRPr="00D77B3B" w:rsidRDefault="00DB022D" w:rsidP="00B6431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022D" w:rsidRPr="00D77B3B" w:rsidRDefault="00DB022D" w:rsidP="00B6431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022D" w:rsidRPr="00D77B3B" w:rsidRDefault="00DB022D" w:rsidP="00B6431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022D" w:rsidRPr="00D77B3B" w:rsidRDefault="00DB022D" w:rsidP="00B6431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52" w:type="dxa"/>
            <w:vMerge w:val="restart"/>
          </w:tcPr>
          <w:p w:rsidR="00DB022D" w:rsidRPr="00B64313" w:rsidRDefault="00DB022D" w:rsidP="00276786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</w:rPr>
            </w:pPr>
            <w:r w:rsidRPr="00B64313">
              <w:rPr>
                <w:rFonts w:ascii="Times New Roman" w:hAnsi="Times New Roman" w:cs="Times New Roman"/>
                <w:b/>
              </w:rPr>
              <w:lastRenderedPageBreak/>
              <w:t>Задача 3</w:t>
            </w:r>
          </w:p>
          <w:p w:rsidR="00DB022D" w:rsidRDefault="00DB022D" w:rsidP="00276786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ED424B">
              <w:rPr>
                <w:rFonts w:ascii="Times New Roman" w:hAnsi="Times New Roman" w:cs="Times New Roman"/>
              </w:rPr>
              <w:t>Создание системы мониторинга качества и д</w:t>
            </w:r>
            <w:r>
              <w:rPr>
                <w:rFonts w:ascii="Times New Roman" w:hAnsi="Times New Roman" w:cs="Times New Roman"/>
              </w:rPr>
              <w:t>о</w:t>
            </w:r>
            <w:r w:rsidRPr="00ED424B">
              <w:rPr>
                <w:rFonts w:ascii="Times New Roman" w:hAnsi="Times New Roman" w:cs="Times New Roman"/>
              </w:rPr>
              <w:t>ступности пред</w:t>
            </w:r>
            <w:r w:rsidRPr="00ED424B">
              <w:rPr>
                <w:rFonts w:ascii="Times New Roman" w:hAnsi="Times New Roman" w:cs="Times New Roman"/>
              </w:rPr>
              <w:t>о</w:t>
            </w:r>
            <w:r w:rsidRPr="00ED424B">
              <w:rPr>
                <w:rFonts w:ascii="Times New Roman" w:hAnsi="Times New Roman" w:cs="Times New Roman"/>
              </w:rPr>
              <w:t>ставления госуда</w:t>
            </w:r>
            <w:r w:rsidRPr="00ED424B">
              <w:rPr>
                <w:rFonts w:ascii="Times New Roman" w:hAnsi="Times New Roman" w:cs="Times New Roman"/>
              </w:rPr>
              <w:t>р</w:t>
            </w:r>
            <w:r w:rsidRPr="00ED424B">
              <w:rPr>
                <w:rFonts w:ascii="Times New Roman" w:hAnsi="Times New Roman" w:cs="Times New Roman"/>
              </w:rPr>
              <w:t>ственных и муниц</w:t>
            </w:r>
            <w:r w:rsidRPr="00ED424B">
              <w:rPr>
                <w:rFonts w:ascii="Times New Roman" w:hAnsi="Times New Roman" w:cs="Times New Roman"/>
              </w:rPr>
              <w:t>и</w:t>
            </w:r>
            <w:r w:rsidRPr="00ED424B">
              <w:rPr>
                <w:rFonts w:ascii="Times New Roman" w:hAnsi="Times New Roman" w:cs="Times New Roman"/>
              </w:rPr>
              <w:t xml:space="preserve">пальных услуг в </w:t>
            </w:r>
            <w:r>
              <w:rPr>
                <w:rFonts w:ascii="Times New Roman" w:hAnsi="Times New Roman" w:cs="Times New Roman"/>
              </w:rPr>
              <w:t>гор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де Королёве</w:t>
            </w:r>
            <w:r w:rsidRPr="00ED424B">
              <w:rPr>
                <w:rFonts w:ascii="Times New Roman" w:hAnsi="Times New Roman" w:cs="Times New Roman"/>
              </w:rPr>
              <w:t>, в том числе по принципу «одного окна»</w:t>
            </w:r>
          </w:p>
          <w:p w:rsidR="00DB022D" w:rsidRDefault="00DB022D" w:rsidP="00276786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</w:p>
          <w:p w:rsidR="00DB022D" w:rsidRDefault="00DB022D" w:rsidP="00276786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</w:p>
          <w:p w:rsidR="00DB022D" w:rsidRDefault="00DB022D" w:rsidP="00276786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</w:p>
          <w:p w:rsidR="00DB022D" w:rsidRPr="00ED424B" w:rsidRDefault="00DB022D" w:rsidP="00276786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73" w:type="dxa"/>
            <w:vMerge w:val="restart"/>
          </w:tcPr>
          <w:p w:rsidR="00DB022D" w:rsidRDefault="00DB022D" w:rsidP="000B003D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ED424B">
              <w:rPr>
                <w:rFonts w:ascii="Times New Roman" w:hAnsi="Times New Roman" w:cs="Times New Roman"/>
              </w:rPr>
              <w:lastRenderedPageBreak/>
              <w:t xml:space="preserve"> 0</w:t>
            </w:r>
          </w:p>
          <w:p w:rsidR="00DB022D" w:rsidRDefault="00DB022D" w:rsidP="000B003D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</w:p>
          <w:p w:rsidR="00DB022D" w:rsidRDefault="00DB022D" w:rsidP="000B003D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</w:p>
          <w:p w:rsidR="00DB022D" w:rsidRDefault="00DB022D" w:rsidP="000B003D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</w:p>
          <w:p w:rsidR="00DB022D" w:rsidRDefault="00DB022D" w:rsidP="000B003D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</w:p>
          <w:p w:rsidR="00DB022D" w:rsidRDefault="00DB022D" w:rsidP="000B003D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</w:p>
          <w:p w:rsidR="00DB022D" w:rsidRDefault="00DB022D" w:rsidP="000B003D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</w:p>
          <w:p w:rsidR="00DB022D" w:rsidRDefault="00DB022D" w:rsidP="000B003D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</w:p>
          <w:p w:rsidR="00DB022D" w:rsidRDefault="00DB022D" w:rsidP="000B003D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</w:p>
          <w:p w:rsidR="00DB022D" w:rsidRDefault="00DB022D" w:rsidP="000B003D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</w:p>
          <w:p w:rsidR="00DB022D" w:rsidRDefault="00DB022D" w:rsidP="000B003D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</w:p>
          <w:p w:rsidR="00DB022D" w:rsidRDefault="00DB022D" w:rsidP="000B003D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</w:p>
          <w:p w:rsidR="00DB022D" w:rsidRDefault="00DB022D" w:rsidP="000B003D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</w:p>
          <w:p w:rsidR="00DB022D" w:rsidRDefault="00DB022D" w:rsidP="000B003D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</w:p>
          <w:p w:rsidR="00DB022D" w:rsidRPr="00ED424B" w:rsidRDefault="00DB022D" w:rsidP="000B003D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vMerge w:val="restart"/>
          </w:tcPr>
          <w:p w:rsidR="00DB022D" w:rsidRDefault="00DB022D" w:rsidP="000B003D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ED424B">
              <w:rPr>
                <w:rFonts w:ascii="Times New Roman" w:hAnsi="Times New Roman" w:cs="Times New Roman"/>
              </w:rPr>
              <w:lastRenderedPageBreak/>
              <w:t>0</w:t>
            </w:r>
          </w:p>
          <w:p w:rsidR="00DB022D" w:rsidRDefault="00DB022D" w:rsidP="000B003D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</w:p>
          <w:p w:rsidR="00DB022D" w:rsidRDefault="00DB022D" w:rsidP="000B003D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</w:p>
          <w:p w:rsidR="00DB022D" w:rsidRDefault="00DB022D" w:rsidP="000B003D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</w:p>
          <w:p w:rsidR="00DB022D" w:rsidRDefault="00DB022D" w:rsidP="000B003D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</w:p>
          <w:p w:rsidR="00DB022D" w:rsidRDefault="00DB022D" w:rsidP="000B003D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</w:p>
          <w:p w:rsidR="00DB022D" w:rsidRDefault="00DB022D" w:rsidP="000B003D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</w:p>
          <w:p w:rsidR="00DB022D" w:rsidRDefault="00DB022D" w:rsidP="000B003D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</w:p>
          <w:p w:rsidR="00DB022D" w:rsidRDefault="00DB022D" w:rsidP="000B003D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</w:p>
          <w:p w:rsidR="00DB022D" w:rsidRDefault="00DB022D" w:rsidP="000B003D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</w:p>
          <w:p w:rsidR="00DB022D" w:rsidRDefault="00DB022D" w:rsidP="000B003D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</w:p>
          <w:p w:rsidR="00DB022D" w:rsidRDefault="00DB022D" w:rsidP="000B003D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</w:p>
          <w:p w:rsidR="00DB022D" w:rsidRDefault="00DB022D" w:rsidP="000B003D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</w:p>
          <w:p w:rsidR="00DB022D" w:rsidRDefault="00DB022D" w:rsidP="000B003D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</w:p>
          <w:p w:rsidR="00DB022D" w:rsidRPr="00ED424B" w:rsidRDefault="00DB022D" w:rsidP="000B003D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Align w:val="center"/>
          </w:tcPr>
          <w:p w:rsidR="00DB022D" w:rsidRPr="00D77B3B" w:rsidRDefault="00DB022D" w:rsidP="00276786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D77B3B">
              <w:rPr>
                <w:rFonts w:ascii="Times New Roman" w:hAnsi="Times New Roman"/>
                <w:color w:val="000000"/>
                <w:lang w:eastAsia="ru-RU"/>
              </w:rPr>
              <w:lastRenderedPageBreak/>
              <w:t>9. Степень удовлетв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ренности граждан к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чеством и доступн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стью государственных и муниципальных услуг, предоставля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мых органами местн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го самоуправления   города Королёва</w:t>
            </w:r>
          </w:p>
        </w:tc>
        <w:tc>
          <w:tcPr>
            <w:tcW w:w="1202" w:type="dxa"/>
            <w:vAlign w:val="center"/>
          </w:tcPr>
          <w:p w:rsidR="00DB022D" w:rsidRPr="00D77B3B" w:rsidRDefault="00DB022D" w:rsidP="000B00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77B3B">
              <w:rPr>
                <w:rFonts w:ascii="Times New Roman" w:hAnsi="Times New Roman"/>
                <w:color w:val="000000"/>
                <w:lang w:eastAsia="ru-RU"/>
              </w:rPr>
              <w:t>процент</w:t>
            </w:r>
          </w:p>
        </w:tc>
        <w:tc>
          <w:tcPr>
            <w:tcW w:w="1724" w:type="dxa"/>
            <w:vAlign w:val="center"/>
          </w:tcPr>
          <w:p w:rsidR="00DB022D" w:rsidRPr="00D77B3B" w:rsidRDefault="00DB022D" w:rsidP="000B00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77B3B"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  <w:tc>
          <w:tcPr>
            <w:tcW w:w="1064" w:type="dxa"/>
            <w:vAlign w:val="center"/>
          </w:tcPr>
          <w:p w:rsidR="00DB022D" w:rsidRPr="00D77B3B" w:rsidRDefault="00DB022D" w:rsidP="000B00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77B3B"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  <w:tc>
          <w:tcPr>
            <w:tcW w:w="985" w:type="dxa"/>
            <w:vAlign w:val="center"/>
          </w:tcPr>
          <w:p w:rsidR="00DB022D" w:rsidRPr="00D77B3B" w:rsidRDefault="00DB022D" w:rsidP="000B00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77B3B">
              <w:rPr>
                <w:rFonts w:ascii="Times New Roman" w:hAnsi="Times New Roman"/>
                <w:color w:val="000000"/>
                <w:lang w:eastAsia="ru-RU"/>
              </w:rPr>
              <w:t>70</w:t>
            </w:r>
          </w:p>
        </w:tc>
        <w:tc>
          <w:tcPr>
            <w:tcW w:w="967" w:type="dxa"/>
            <w:vAlign w:val="center"/>
          </w:tcPr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B3B">
              <w:rPr>
                <w:rFonts w:ascii="Times New Roman" w:hAnsi="Times New Roman"/>
              </w:rPr>
              <w:t>85</w:t>
            </w:r>
          </w:p>
        </w:tc>
        <w:tc>
          <w:tcPr>
            <w:tcW w:w="985" w:type="dxa"/>
            <w:vAlign w:val="center"/>
          </w:tcPr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B3B">
              <w:rPr>
                <w:rFonts w:ascii="Times New Roman" w:hAnsi="Times New Roman"/>
              </w:rPr>
              <w:t>90</w:t>
            </w:r>
          </w:p>
        </w:tc>
        <w:tc>
          <w:tcPr>
            <w:tcW w:w="907" w:type="dxa"/>
            <w:vAlign w:val="center"/>
          </w:tcPr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B3B">
              <w:rPr>
                <w:rFonts w:ascii="Times New Roman" w:hAnsi="Times New Roman"/>
              </w:rPr>
              <w:t>90</w:t>
            </w:r>
          </w:p>
        </w:tc>
      </w:tr>
      <w:tr w:rsidR="00DB022D" w:rsidRPr="00D77B3B" w:rsidTr="00E4125A">
        <w:tc>
          <w:tcPr>
            <w:tcW w:w="513" w:type="dxa"/>
            <w:vMerge/>
          </w:tcPr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52" w:type="dxa"/>
            <w:vMerge/>
          </w:tcPr>
          <w:p w:rsidR="00DB022D" w:rsidRPr="00ED424B" w:rsidRDefault="00DB022D" w:rsidP="000B003D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73" w:type="dxa"/>
            <w:vMerge/>
          </w:tcPr>
          <w:p w:rsidR="00DB022D" w:rsidRPr="00ED424B" w:rsidRDefault="00DB022D" w:rsidP="000B003D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vMerge/>
          </w:tcPr>
          <w:p w:rsidR="00DB022D" w:rsidRPr="00ED424B" w:rsidRDefault="00DB022D" w:rsidP="000B003D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Align w:val="center"/>
          </w:tcPr>
          <w:p w:rsidR="00DB022D" w:rsidRPr="00D77B3B" w:rsidRDefault="00DB022D" w:rsidP="000B003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D77B3B">
              <w:rPr>
                <w:rFonts w:ascii="Times New Roman" w:hAnsi="Times New Roman"/>
                <w:color w:val="000000"/>
                <w:lang w:eastAsia="ru-RU"/>
              </w:rPr>
              <w:t>10. Степень удовл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творенности граждан качеством и доступн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lastRenderedPageBreak/>
              <w:t>стью  государстве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ных и муниципальных услуг, предоставля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мых на базе МФЦ</w:t>
            </w:r>
          </w:p>
        </w:tc>
        <w:tc>
          <w:tcPr>
            <w:tcW w:w="1202" w:type="dxa"/>
            <w:vAlign w:val="center"/>
          </w:tcPr>
          <w:p w:rsidR="00DB022D" w:rsidRPr="00D77B3B" w:rsidRDefault="00DB022D" w:rsidP="000B00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77B3B">
              <w:rPr>
                <w:rFonts w:ascii="Times New Roman" w:hAnsi="Times New Roman"/>
                <w:color w:val="000000"/>
                <w:lang w:eastAsia="ru-RU"/>
              </w:rPr>
              <w:lastRenderedPageBreak/>
              <w:t>процент</w:t>
            </w:r>
          </w:p>
        </w:tc>
        <w:tc>
          <w:tcPr>
            <w:tcW w:w="1724" w:type="dxa"/>
            <w:vAlign w:val="center"/>
          </w:tcPr>
          <w:p w:rsidR="00DB022D" w:rsidRPr="00D77B3B" w:rsidRDefault="00DB022D" w:rsidP="000B00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77B3B"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  <w:tc>
          <w:tcPr>
            <w:tcW w:w="1064" w:type="dxa"/>
            <w:vAlign w:val="center"/>
          </w:tcPr>
          <w:p w:rsidR="00DB022D" w:rsidRPr="00D77B3B" w:rsidRDefault="00DB022D" w:rsidP="000B00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77B3B"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  <w:tc>
          <w:tcPr>
            <w:tcW w:w="985" w:type="dxa"/>
            <w:vAlign w:val="center"/>
          </w:tcPr>
          <w:p w:rsidR="00DB022D" w:rsidRPr="00D77B3B" w:rsidRDefault="00DB022D" w:rsidP="000B00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77B3B">
              <w:rPr>
                <w:rFonts w:ascii="Times New Roman" w:hAnsi="Times New Roman"/>
                <w:color w:val="000000"/>
                <w:lang w:eastAsia="ru-RU"/>
              </w:rPr>
              <w:t>70</w:t>
            </w:r>
          </w:p>
        </w:tc>
        <w:tc>
          <w:tcPr>
            <w:tcW w:w="967" w:type="dxa"/>
            <w:vAlign w:val="center"/>
          </w:tcPr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B3B">
              <w:rPr>
                <w:rFonts w:ascii="Times New Roman" w:hAnsi="Times New Roman"/>
              </w:rPr>
              <w:t>85</w:t>
            </w:r>
          </w:p>
        </w:tc>
        <w:tc>
          <w:tcPr>
            <w:tcW w:w="985" w:type="dxa"/>
            <w:vAlign w:val="center"/>
          </w:tcPr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B3B">
              <w:rPr>
                <w:rFonts w:ascii="Times New Roman" w:hAnsi="Times New Roman"/>
              </w:rPr>
              <w:t>90</w:t>
            </w:r>
          </w:p>
        </w:tc>
        <w:tc>
          <w:tcPr>
            <w:tcW w:w="907" w:type="dxa"/>
            <w:vAlign w:val="center"/>
          </w:tcPr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B3B">
              <w:rPr>
                <w:rFonts w:ascii="Times New Roman" w:hAnsi="Times New Roman"/>
              </w:rPr>
              <w:t>90</w:t>
            </w:r>
          </w:p>
        </w:tc>
      </w:tr>
      <w:tr w:rsidR="00DB022D" w:rsidRPr="00D77B3B" w:rsidTr="00E4125A">
        <w:tc>
          <w:tcPr>
            <w:tcW w:w="513" w:type="dxa"/>
            <w:vMerge/>
          </w:tcPr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52" w:type="dxa"/>
            <w:vMerge/>
          </w:tcPr>
          <w:p w:rsidR="00DB022D" w:rsidRPr="00ED424B" w:rsidRDefault="00DB022D" w:rsidP="000B003D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73" w:type="dxa"/>
            <w:vMerge/>
          </w:tcPr>
          <w:p w:rsidR="00DB022D" w:rsidRPr="00ED424B" w:rsidRDefault="00DB022D" w:rsidP="000B003D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vMerge/>
          </w:tcPr>
          <w:p w:rsidR="00DB022D" w:rsidRPr="00ED424B" w:rsidRDefault="00DB022D" w:rsidP="000B003D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Align w:val="center"/>
          </w:tcPr>
          <w:p w:rsidR="00DB022D" w:rsidRPr="00D77B3B" w:rsidRDefault="00DB022D" w:rsidP="003C4C1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D77B3B">
              <w:rPr>
                <w:rFonts w:ascii="Times New Roman" w:hAnsi="Times New Roman"/>
                <w:color w:val="000000"/>
                <w:lang w:eastAsia="ru-RU"/>
              </w:rPr>
              <w:t>11. Доля предложений, полученных при пр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ведении процедуры оценки регулирующ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го воздействия от населения и учтенных при подготовке прое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к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тов нормативных пр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D77B3B">
              <w:rPr>
                <w:rFonts w:ascii="Times New Roman" w:hAnsi="Times New Roman"/>
                <w:color w:val="000000"/>
                <w:lang w:eastAsia="ru-RU"/>
              </w:rPr>
              <w:t>вовых актов города Королёва в общем объеме полученных предложений</w:t>
            </w:r>
          </w:p>
        </w:tc>
        <w:tc>
          <w:tcPr>
            <w:tcW w:w="1202" w:type="dxa"/>
            <w:vAlign w:val="center"/>
          </w:tcPr>
          <w:p w:rsidR="00DB022D" w:rsidRPr="00D77B3B" w:rsidRDefault="00DB022D" w:rsidP="008413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77B3B">
              <w:rPr>
                <w:rFonts w:ascii="Times New Roman" w:hAnsi="Times New Roman"/>
                <w:color w:val="000000"/>
                <w:lang w:eastAsia="ru-RU"/>
              </w:rPr>
              <w:t xml:space="preserve"> процент</w:t>
            </w:r>
          </w:p>
        </w:tc>
        <w:tc>
          <w:tcPr>
            <w:tcW w:w="1724" w:type="dxa"/>
            <w:vAlign w:val="center"/>
          </w:tcPr>
          <w:p w:rsidR="00DB022D" w:rsidRPr="00D77B3B" w:rsidRDefault="00DB022D" w:rsidP="008413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77B3B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064" w:type="dxa"/>
            <w:vAlign w:val="center"/>
          </w:tcPr>
          <w:p w:rsidR="00DB022D" w:rsidRPr="00D77B3B" w:rsidRDefault="00DB022D" w:rsidP="008413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77B3B">
              <w:rPr>
                <w:rFonts w:ascii="Times New Roman" w:hAnsi="Times New Roman"/>
                <w:color w:val="000000"/>
                <w:lang w:eastAsia="ru-RU"/>
              </w:rPr>
              <w:t xml:space="preserve"> 100</w:t>
            </w:r>
          </w:p>
        </w:tc>
        <w:tc>
          <w:tcPr>
            <w:tcW w:w="985" w:type="dxa"/>
            <w:vAlign w:val="center"/>
          </w:tcPr>
          <w:p w:rsidR="00DB022D" w:rsidRPr="00D77B3B" w:rsidRDefault="00DB022D" w:rsidP="008413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77B3B">
              <w:rPr>
                <w:rFonts w:ascii="Times New Roman" w:hAnsi="Times New Roman"/>
                <w:color w:val="000000"/>
                <w:lang w:eastAsia="ru-RU"/>
              </w:rPr>
              <w:t xml:space="preserve">100 </w:t>
            </w:r>
          </w:p>
        </w:tc>
        <w:tc>
          <w:tcPr>
            <w:tcW w:w="967" w:type="dxa"/>
            <w:vAlign w:val="center"/>
          </w:tcPr>
          <w:p w:rsidR="00DB022D" w:rsidRPr="00D77B3B" w:rsidRDefault="00DB022D" w:rsidP="0084133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77B3B">
              <w:rPr>
                <w:rFonts w:ascii="Times New Roman" w:hAnsi="Times New Roman"/>
                <w:color w:val="000000"/>
                <w:lang w:eastAsia="ru-RU"/>
              </w:rPr>
              <w:t xml:space="preserve"> 100</w:t>
            </w:r>
          </w:p>
        </w:tc>
        <w:tc>
          <w:tcPr>
            <w:tcW w:w="985" w:type="dxa"/>
            <w:vAlign w:val="center"/>
          </w:tcPr>
          <w:p w:rsidR="00DB022D" w:rsidRPr="00D77B3B" w:rsidRDefault="00DB022D" w:rsidP="0084133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77B3B">
              <w:rPr>
                <w:rFonts w:ascii="Times New Roman" w:hAnsi="Times New Roman"/>
                <w:color w:val="000000"/>
                <w:lang w:eastAsia="ru-RU"/>
              </w:rPr>
              <w:t xml:space="preserve">100 </w:t>
            </w:r>
          </w:p>
        </w:tc>
        <w:tc>
          <w:tcPr>
            <w:tcW w:w="907" w:type="dxa"/>
            <w:vAlign w:val="center"/>
          </w:tcPr>
          <w:p w:rsidR="00DB022D" w:rsidRPr="00D77B3B" w:rsidRDefault="00DB022D" w:rsidP="0084133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77B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DB022D" w:rsidRPr="00D77B3B" w:rsidTr="00B37BB4">
        <w:tc>
          <w:tcPr>
            <w:tcW w:w="15452" w:type="dxa"/>
            <w:gridSpan w:val="12"/>
          </w:tcPr>
          <w:p w:rsidR="00DB022D" w:rsidRDefault="00DB022D" w:rsidP="00E97943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Подпрограмма</w:t>
            </w:r>
            <w:r w:rsidRPr="00D41F87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Pr="00E97943">
              <w:rPr>
                <w:rFonts w:ascii="Times New Roman" w:hAnsi="Times New Roman"/>
                <w:b/>
                <w:sz w:val="24"/>
                <w:szCs w:val="24"/>
              </w:rPr>
              <w:t>Внедрение автомати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зированн</w:t>
            </w:r>
            <w:r w:rsidRPr="00E97943">
              <w:rPr>
                <w:rFonts w:ascii="Times New Roman" w:hAnsi="Times New Roman"/>
                <w:b/>
                <w:sz w:val="24"/>
                <w:szCs w:val="24"/>
              </w:rPr>
              <w:t xml:space="preserve">ой системы управления бюджетным процессом </w:t>
            </w:r>
          </w:p>
          <w:p w:rsidR="00DB022D" w:rsidRPr="003C4C19" w:rsidRDefault="00DB022D" w:rsidP="00E97943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color w:val="000000"/>
              </w:rPr>
            </w:pPr>
            <w:r w:rsidRPr="00E97943">
              <w:rPr>
                <w:rFonts w:ascii="Times New Roman" w:hAnsi="Times New Roman"/>
                <w:b/>
                <w:sz w:val="24"/>
                <w:szCs w:val="24"/>
              </w:rPr>
              <w:t>города Королёва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97943">
              <w:rPr>
                <w:rFonts w:ascii="Times New Roman" w:hAnsi="Times New Roman"/>
                <w:b/>
                <w:sz w:val="24"/>
                <w:szCs w:val="24"/>
              </w:rPr>
              <w:t>Московской области</w:t>
            </w:r>
            <w:r w:rsidRPr="00D41F87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DB022D" w:rsidRPr="00D77B3B" w:rsidTr="00E4125A">
        <w:tc>
          <w:tcPr>
            <w:tcW w:w="513" w:type="dxa"/>
          </w:tcPr>
          <w:p w:rsidR="00DB022D" w:rsidRPr="00D77B3B" w:rsidRDefault="00DB022D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52" w:type="dxa"/>
          </w:tcPr>
          <w:p w:rsidR="00DB022D" w:rsidRPr="003642F7" w:rsidRDefault="00DB022D" w:rsidP="00E97943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</w:rPr>
            </w:pPr>
            <w:r w:rsidRPr="003642F7">
              <w:rPr>
                <w:rFonts w:ascii="Times New Roman" w:hAnsi="Times New Roman" w:cs="Times New Roman"/>
                <w:b/>
              </w:rPr>
              <w:t>Задача 1.</w:t>
            </w:r>
          </w:p>
          <w:p w:rsidR="00DB022D" w:rsidRPr="00530E57" w:rsidRDefault="00DB022D" w:rsidP="00530E57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530E57">
              <w:rPr>
                <w:rFonts w:ascii="Times New Roman" w:hAnsi="Times New Roman" w:cs="Times New Roman"/>
              </w:rPr>
              <w:t>Создание и развитие автоматизированной системы управления бюджетным проце</w:t>
            </w:r>
            <w:r w:rsidRPr="00530E57">
              <w:rPr>
                <w:rFonts w:ascii="Times New Roman" w:hAnsi="Times New Roman" w:cs="Times New Roman"/>
              </w:rPr>
              <w:t>с</w:t>
            </w:r>
            <w:r w:rsidRPr="00530E57">
              <w:rPr>
                <w:rFonts w:ascii="Times New Roman" w:hAnsi="Times New Roman" w:cs="Times New Roman"/>
              </w:rPr>
              <w:t>сом города Королёва Московской области, в части функционала прогноза и планир</w:t>
            </w:r>
            <w:r w:rsidRPr="00530E57">
              <w:rPr>
                <w:rFonts w:ascii="Times New Roman" w:hAnsi="Times New Roman" w:cs="Times New Roman"/>
              </w:rPr>
              <w:t>о</w:t>
            </w:r>
            <w:r w:rsidRPr="00530E57">
              <w:rPr>
                <w:rFonts w:ascii="Times New Roman" w:hAnsi="Times New Roman" w:cs="Times New Roman"/>
              </w:rPr>
              <w:t>вания, внедрения а</w:t>
            </w:r>
            <w:r w:rsidRPr="00530E57">
              <w:rPr>
                <w:rFonts w:ascii="Times New Roman" w:hAnsi="Times New Roman" w:cs="Times New Roman"/>
              </w:rPr>
              <w:t>в</w:t>
            </w:r>
            <w:r w:rsidRPr="00530E57">
              <w:rPr>
                <w:rFonts w:ascii="Times New Roman" w:hAnsi="Times New Roman" w:cs="Times New Roman"/>
              </w:rPr>
              <w:t>томатизирован-</w:t>
            </w:r>
            <w:proofErr w:type="spellStart"/>
            <w:r w:rsidRPr="00530E57">
              <w:rPr>
                <w:rFonts w:ascii="Times New Roman" w:hAnsi="Times New Roman" w:cs="Times New Roman"/>
              </w:rPr>
              <w:t>ных</w:t>
            </w:r>
            <w:proofErr w:type="spellEnd"/>
            <w:r w:rsidRPr="00530E57">
              <w:rPr>
                <w:rFonts w:ascii="Times New Roman" w:hAnsi="Times New Roman" w:cs="Times New Roman"/>
              </w:rPr>
              <w:t xml:space="preserve"> рабочих мест в ФКУ города Королёва, главных распорядит</w:t>
            </w:r>
            <w:r w:rsidRPr="00530E57">
              <w:rPr>
                <w:rFonts w:ascii="Times New Roman" w:hAnsi="Times New Roman" w:cs="Times New Roman"/>
              </w:rPr>
              <w:t>е</w:t>
            </w:r>
            <w:r w:rsidRPr="00530E57">
              <w:rPr>
                <w:rFonts w:ascii="Times New Roman" w:hAnsi="Times New Roman" w:cs="Times New Roman"/>
              </w:rPr>
              <w:t xml:space="preserve">лей и получателей </w:t>
            </w:r>
            <w:proofErr w:type="spellStart"/>
            <w:r w:rsidRPr="00530E57">
              <w:rPr>
                <w:rFonts w:ascii="Times New Roman" w:hAnsi="Times New Roman" w:cs="Times New Roman"/>
              </w:rPr>
              <w:t>бюд-жетных</w:t>
            </w:r>
            <w:proofErr w:type="spellEnd"/>
            <w:r w:rsidRPr="00530E57">
              <w:rPr>
                <w:rFonts w:ascii="Times New Roman" w:hAnsi="Times New Roman" w:cs="Times New Roman"/>
              </w:rPr>
              <w:t xml:space="preserve"> средств города Королёва, на базе информационной системы, использу</w:t>
            </w:r>
            <w:r w:rsidRPr="00530E57">
              <w:rPr>
                <w:rFonts w:ascii="Times New Roman" w:hAnsi="Times New Roman" w:cs="Times New Roman"/>
              </w:rPr>
              <w:t>е</w:t>
            </w:r>
            <w:r w:rsidRPr="00530E57">
              <w:rPr>
                <w:rFonts w:ascii="Times New Roman" w:hAnsi="Times New Roman" w:cs="Times New Roman"/>
              </w:rPr>
              <w:t xml:space="preserve">мой Министерством финансов Московской </w:t>
            </w:r>
            <w:r w:rsidRPr="00530E57">
              <w:rPr>
                <w:rFonts w:ascii="Times New Roman" w:hAnsi="Times New Roman" w:cs="Times New Roman"/>
              </w:rPr>
              <w:lastRenderedPageBreak/>
              <w:t>области с ее послед</w:t>
            </w:r>
            <w:r w:rsidRPr="00530E57">
              <w:rPr>
                <w:rFonts w:ascii="Times New Roman" w:hAnsi="Times New Roman" w:cs="Times New Roman"/>
              </w:rPr>
              <w:t>у</w:t>
            </w:r>
            <w:r w:rsidRPr="00530E57">
              <w:rPr>
                <w:rFonts w:ascii="Times New Roman" w:hAnsi="Times New Roman" w:cs="Times New Roman"/>
              </w:rPr>
              <w:t>ющей интеграцией</w:t>
            </w:r>
            <w:r w:rsidRPr="00530E57">
              <w:rPr>
                <w:rFonts w:ascii="Times New Roman" w:hAnsi="Times New Roman" w:cs="Times New Roman"/>
              </w:rPr>
              <w:tab/>
              <w:t>2 181,0</w:t>
            </w:r>
            <w:r w:rsidRPr="00530E57">
              <w:rPr>
                <w:rFonts w:ascii="Times New Roman" w:hAnsi="Times New Roman" w:cs="Times New Roman"/>
              </w:rPr>
              <w:tab/>
              <w:t>3 271,0</w:t>
            </w:r>
            <w:r w:rsidRPr="00530E57">
              <w:rPr>
                <w:rFonts w:ascii="Times New Roman" w:hAnsi="Times New Roman" w:cs="Times New Roman"/>
              </w:rPr>
              <w:tab/>
              <w:t>Удельный вес главных распорядителей и полу-</w:t>
            </w:r>
            <w:proofErr w:type="spellStart"/>
            <w:r w:rsidRPr="00530E57">
              <w:rPr>
                <w:rFonts w:ascii="Times New Roman" w:hAnsi="Times New Roman" w:cs="Times New Roman"/>
              </w:rPr>
              <w:t>чателей</w:t>
            </w:r>
            <w:proofErr w:type="spellEnd"/>
            <w:r w:rsidRPr="00530E57">
              <w:rPr>
                <w:rFonts w:ascii="Times New Roman" w:hAnsi="Times New Roman" w:cs="Times New Roman"/>
              </w:rPr>
              <w:t xml:space="preserve"> бюджетных средств города Королёва Московской области, у которых установлены удаленные автоматизированные рабочие места для обеспечения </w:t>
            </w:r>
            <w:proofErr w:type="spellStart"/>
            <w:r w:rsidRPr="00530E57">
              <w:rPr>
                <w:rFonts w:ascii="Times New Roman" w:hAnsi="Times New Roman" w:cs="Times New Roman"/>
              </w:rPr>
              <w:t>функ-ционала</w:t>
            </w:r>
            <w:proofErr w:type="spellEnd"/>
            <w:r w:rsidRPr="00530E57">
              <w:rPr>
                <w:rFonts w:ascii="Times New Roman" w:hAnsi="Times New Roman" w:cs="Times New Roman"/>
              </w:rPr>
              <w:t xml:space="preserve"> прогноза и планирования в о</w:t>
            </w:r>
            <w:r w:rsidRPr="00530E57">
              <w:rPr>
                <w:rFonts w:ascii="Times New Roman" w:hAnsi="Times New Roman" w:cs="Times New Roman"/>
              </w:rPr>
              <w:t>б</w:t>
            </w:r>
            <w:r w:rsidRPr="00530E57">
              <w:rPr>
                <w:rFonts w:ascii="Times New Roman" w:hAnsi="Times New Roman" w:cs="Times New Roman"/>
              </w:rPr>
              <w:t>щем объеме главных распорядителей и п</w:t>
            </w:r>
            <w:r w:rsidRPr="00530E57">
              <w:rPr>
                <w:rFonts w:ascii="Times New Roman" w:hAnsi="Times New Roman" w:cs="Times New Roman"/>
              </w:rPr>
              <w:t>о</w:t>
            </w:r>
            <w:r w:rsidRPr="00530E57">
              <w:rPr>
                <w:rFonts w:ascii="Times New Roman" w:hAnsi="Times New Roman" w:cs="Times New Roman"/>
              </w:rPr>
              <w:t>лучателей бюджетных средств города Кор</w:t>
            </w:r>
            <w:r w:rsidRPr="00530E57">
              <w:rPr>
                <w:rFonts w:ascii="Times New Roman" w:hAnsi="Times New Roman" w:cs="Times New Roman"/>
              </w:rPr>
              <w:t>о</w:t>
            </w:r>
            <w:r w:rsidRPr="00530E57">
              <w:rPr>
                <w:rFonts w:ascii="Times New Roman" w:hAnsi="Times New Roman" w:cs="Times New Roman"/>
              </w:rPr>
              <w:t xml:space="preserve">лёва </w:t>
            </w:r>
            <w:proofErr w:type="spellStart"/>
            <w:r w:rsidRPr="00530E57">
              <w:rPr>
                <w:rFonts w:ascii="Times New Roman" w:hAnsi="Times New Roman" w:cs="Times New Roman"/>
              </w:rPr>
              <w:t>Москов-ской</w:t>
            </w:r>
            <w:proofErr w:type="spellEnd"/>
            <w:r w:rsidRPr="00530E57">
              <w:rPr>
                <w:rFonts w:ascii="Times New Roman" w:hAnsi="Times New Roman" w:cs="Times New Roman"/>
              </w:rPr>
              <w:t xml:space="preserve"> о</w:t>
            </w:r>
            <w:r w:rsidRPr="00530E57">
              <w:rPr>
                <w:rFonts w:ascii="Times New Roman" w:hAnsi="Times New Roman" w:cs="Times New Roman"/>
              </w:rPr>
              <w:t>б</w:t>
            </w:r>
            <w:r w:rsidRPr="00530E57">
              <w:rPr>
                <w:rFonts w:ascii="Times New Roman" w:hAnsi="Times New Roman" w:cs="Times New Roman"/>
              </w:rPr>
              <w:t xml:space="preserve">ласти </w:t>
            </w:r>
          </w:p>
        </w:tc>
        <w:tc>
          <w:tcPr>
            <w:tcW w:w="1373" w:type="dxa"/>
          </w:tcPr>
          <w:p w:rsidR="00DB022D" w:rsidRPr="00530E57" w:rsidRDefault="00DB022D" w:rsidP="00B37BB4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530E57">
              <w:rPr>
                <w:rFonts w:ascii="Times New Roman" w:hAnsi="Times New Roman" w:cs="Times New Roman"/>
              </w:rPr>
              <w:lastRenderedPageBreak/>
              <w:t>2 181,0</w:t>
            </w:r>
          </w:p>
        </w:tc>
        <w:tc>
          <w:tcPr>
            <w:tcW w:w="981" w:type="dxa"/>
          </w:tcPr>
          <w:p w:rsidR="00DB022D" w:rsidRPr="00530E57" w:rsidRDefault="00DB022D" w:rsidP="00B37BB4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530E57">
              <w:rPr>
                <w:rFonts w:ascii="Times New Roman" w:hAnsi="Times New Roman" w:cs="Times New Roman"/>
              </w:rPr>
              <w:t>3 271,0</w:t>
            </w:r>
          </w:p>
        </w:tc>
        <w:tc>
          <w:tcPr>
            <w:tcW w:w="2399" w:type="dxa"/>
          </w:tcPr>
          <w:p w:rsidR="00DB022D" w:rsidRPr="00530E57" w:rsidRDefault="00DB022D" w:rsidP="00530E57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  <w:r w:rsidRPr="00530E57">
              <w:rPr>
                <w:rFonts w:ascii="Times New Roman" w:hAnsi="Times New Roman" w:cs="Times New Roman"/>
              </w:rPr>
              <w:t>Удельный вес гла</w:t>
            </w:r>
            <w:r w:rsidRPr="00530E57">
              <w:rPr>
                <w:rFonts w:ascii="Times New Roman" w:hAnsi="Times New Roman" w:cs="Times New Roman"/>
              </w:rPr>
              <w:t>в</w:t>
            </w:r>
            <w:r w:rsidRPr="00530E57">
              <w:rPr>
                <w:rFonts w:ascii="Times New Roman" w:hAnsi="Times New Roman" w:cs="Times New Roman"/>
              </w:rPr>
              <w:t>ных распорядителей и получателей бюдже</w:t>
            </w:r>
            <w:r w:rsidRPr="00530E57">
              <w:rPr>
                <w:rFonts w:ascii="Times New Roman" w:hAnsi="Times New Roman" w:cs="Times New Roman"/>
              </w:rPr>
              <w:t>т</w:t>
            </w:r>
            <w:r w:rsidRPr="00530E57">
              <w:rPr>
                <w:rFonts w:ascii="Times New Roman" w:hAnsi="Times New Roman" w:cs="Times New Roman"/>
              </w:rPr>
              <w:t>ных средств города Королёва Московской области, у которых установлены удале</w:t>
            </w:r>
            <w:r w:rsidRPr="00530E57">
              <w:rPr>
                <w:rFonts w:ascii="Times New Roman" w:hAnsi="Times New Roman" w:cs="Times New Roman"/>
              </w:rPr>
              <w:t>н</w:t>
            </w:r>
            <w:r w:rsidRPr="00530E57">
              <w:rPr>
                <w:rFonts w:ascii="Times New Roman" w:hAnsi="Times New Roman" w:cs="Times New Roman"/>
              </w:rPr>
              <w:t>ные автоматизирова</w:t>
            </w:r>
            <w:r w:rsidRPr="00530E57">
              <w:rPr>
                <w:rFonts w:ascii="Times New Roman" w:hAnsi="Times New Roman" w:cs="Times New Roman"/>
              </w:rPr>
              <w:t>н</w:t>
            </w:r>
            <w:r w:rsidRPr="00530E57">
              <w:rPr>
                <w:rFonts w:ascii="Times New Roman" w:hAnsi="Times New Roman" w:cs="Times New Roman"/>
              </w:rPr>
              <w:t>ные рабочие места для обеспечения функци</w:t>
            </w:r>
            <w:r w:rsidRPr="00530E57">
              <w:rPr>
                <w:rFonts w:ascii="Times New Roman" w:hAnsi="Times New Roman" w:cs="Times New Roman"/>
              </w:rPr>
              <w:t>о</w:t>
            </w:r>
            <w:r w:rsidRPr="00530E57">
              <w:rPr>
                <w:rFonts w:ascii="Times New Roman" w:hAnsi="Times New Roman" w:cs="Times New Roman"/>
              </w:rPr>
              <w:t>нала прогноза и пл</w:t>
            </w:r>
            <w:r w:rsidRPr="00530E57">
              <w:rPr>
                <w:rFonts w:ascii="Times New Roman" w:hAnsi="Times New Roman" w:cs="Times New Roman"/>
              </w:rPr>
              <w:t>а</w:t>
            </w:r>
            <w:r w:rsidRPr="00530E57">
              <w:rPr>
                <w:rFonts w:ascii="Times New Roman" w:hAnsi="Times New Roman" w:cs="Times New Roman"/>
              </w:rPr>
              <w:t>нирования в общем объеме главных ра</w:t>
            </w:r>
            <w:r w:rsidRPr="00530E57">
              <w:rPr>
                <w:rFonts w:ascii="Times New Roman" w:hAnsi="Times New Roman" w:cs="Times New Roman"/>
              </w:rPr>
              <w:t>с</w:t>
            </w:r>
            <w:r w:rsidRPr="00530E57">
              <w:rPr>
                <w:rFonts w:ascii="Times New Roman" w:hAnsi="Times New Roman" w:cs="Times New Roman"/>
              </w:rPr>
              <w:t>порядителей и получ</w:t>
            </w:r>
            <w:r w:rsidRPr="00530E57">
              <w:rPr>
                <w:rFonts w:ascii="Times New Roman" w:hAnsi="Times New Roman" w:cs="Times New Roman"/>
              </w:rPr>
              <w:t>а</w:t>
            </w:r>
            <w:r w:rsidRPr="00530E57">
              <w:rPr>
                <w:rFonts w:ascii="Times New Roman" w:hAnsi="Times New Roman" w:cs="Times New Roman"/>
              </w:rPr>
              <w:t>телей бюджетных средств города Кор</w:t>
            </w:r>
            <w:r w:rsidRPr="00530E57">
              <w:rPr>
                <w:rFonts w:ascii="Times New Roman" w:hAnsi="Times New Roman" w:cs="Times New Roman"/>
              </w:rPr>
              <w:t>о</w:t>
            </w:r>
            <w:r w:rsidRPr="00530E57">
              <w:rPr>
                <w:rFonts w:ascii="Times New Roman" w:hAnsi="Times New Roman" w:cs="Times New Roman"/>
              </w:rPr>
              <w:t>лёва Московской о</w:t>
            </w:r>
            <w:r w:rsidRPr="00530E57">
              <w:rPr>
                <w:rFonts w:ascii="Times New Roman" w:hAnsi="Times New Roman" w:cs="Times New Roman"/>
              </w:rPr>
              <w:t>б</w:t>
            </w:r>
            <w:r w:rsidRPr="00530E57">
              <w:rPr>
                <w:rFonts w:ascii="Times New Roman" w:hAnsi="Times New Roman" w:cs="Times New Roman"/>
              </w:rPr>
              <w:t xml:space="preserve">ласти </w:t>
            </w:r>
          </w:p>
        </w:tc>
        <w:tc>
          <w:tcPr>
            <w:tcW w:w="1202" w:type="dxa"/>
          </w:tcPr>
          <w:p w:rsidR="00DB022D" w:rsidRPr="00D77B3B" w:rsidRDefault="00DB022D" w:rsidP="00530E5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DB022D" w:rsidRPr="00D77B3B" w:rsidRDefault="00DB022D" w:rsidP="00530E5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DB022D" w:rsidRPr="00D77B3B" w:rsidRDefault="00DB022D" w:rsidP="00530E5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DB022D" w:rsidRPr="00D77B3B" w:rsidRDefault="00DB022D" w:rsidP="00530E5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DB022D" w:rsidRPr="00D77B3B" w:rsidRDefault="00DB022D" w:rsidP="00530E5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DB022D" w:rsidRPr="00D77B3B" w:rsidRDefault="00DB022D" w:rsidP="00530E5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DB022D" w:rsidRPr="00D77B3B" w:rsidRDefault="00DB022D" w:rsidP="00530E5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DB022D" w:rsidRPr="00D77B3B" w:rsidRDefault="00DB022D" w:rsidP="00530E5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DB022D" w:rsidRPr="00D77B3B" w:rsidRDefault="00DB022D" w:rsidP="00530E5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77B3B">
              <w:rPr>
                <w:rFonts w:ascii="Times New Roman" w:hAnsi="Times New Roman"/>
                <w:lang w:eastAsia="ru-RU"/>
              </w:rPr>
              <w:t>процент</w:t>
            </w:r>
          </w:p>
        </w:tc>
        <w:tc>
          <w:tcPr>
            <w:tcW w:w="1724" w:type="dxa"/>
            <w:vAlign w:val="center"/>
          </w:tcPr>
          <w:p w:rsidR="00DB022D" w:rsidRPr="00D77B3B" w:rsidRDefault="00DB022D" w:rsidP="00B37BB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77B3B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064" w:type="dxa"/>
            <w:vAlign w:val="center"/>
          </w:tcPr>
          <w:p w:rsidR="00DB022D" w:rsidRPr="00D77B3B" w:rsidRDefault="00DB022D" w:rsidP="00B37BB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77B3B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985" w:type="dxa"/>
            <w:vAlign w:val="center"/>
          </w:tcPr>
          <w:p w:rsidR="00DB022D" w:rsidRPr="00D77B3B" w:rsidRDefault="00DB022D" w:rsidP="00B37BB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77B3B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967" w:type="dxa"/>
            <w:vAlign w:val="center"/>
          </w:tcPr>
          <w:p w:rsidR="00DB022D" w:rsidRPr="00D77B3B" w:rsidRDefault="00DB022D" w:rsidP="00B37BB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77B3B"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985" w:type="dxa"/>
            <w:vAlign w:val="center"/>
          </w:tcPr>
          <w:p w:rsidR="00DB022D" w:rsidRPr="00D77B3B" w:rsidRDefault="00DB022D" w:rsidP="00B37BB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77B3B"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907" w:type="dxa"/>
            <w:vAlign w:val="center"/>
          </w:tcPr>
          <w:p w:rsidR="00DB022D" w:rsidRPr="00D77B3B" w:rsidRDefault="00DB022D" w:rsidP="00B37BB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77B3B"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</w:tr>
    </w:tbl>
    <w:p w:rsidR="00DB022D" w:rsidRDefault="00DB022D" w:rsidP="000B003D">
      <w:pPr>
        <w:spacing w:after="0" w:line="240" w:lineRule="auto"/>
      </w:pPr>
    </w:p>
    <w:p w:rsidR="00E4125A" w:rsidRPr="00E4125A" w:rsidRDefault="00E4125A" w:rsidP="00E4125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</w:t>
      </w:r>
    </w:p>
    <w:p w:rsidR="00DB022D" w:rsidRPr="00215BF0" w:rsidRDefault="00E4125A" w:rsidP="00FC2EB1">
      <w:pPr>
        <w:spacing w:after="0" w:line="240" w:lineRule="auto"/>
        <w:ind w:left="8080" w:firstLine="113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br w:type="page"/>
      </w:r>
      <w:r w:rsidR="00DB022D" w:rsidRPr="00215BF0">
        <w:rPr>
          <w:rFonts w:ascii="Times New Roman" w:hAnsi="Times New Roman"/>
          <w:sz w:val="26"/>
          <w:szCs w:val="26"/>
        </w:rPr>
        <w:t xml:space="preserve">Приложение № 2 </w:t>
      </w:r>
    </w:p>
    <w:p w:rsidR="00DB022D" w:rsidRPr="00215BF0" w:rsidRDefault="00DB022D" w:rsidP="00FC2EB1">
      <w:pPr>
        <w:spacing w:after="0" w:line="240" w:lineRule="auto"/>
        <w:ind w:left="8080" w:firstLine="1134"/>
        <w:rPr>
          <w:rFonts w:ascii="Times New Roman" w:hAnsi="Times New Roman"/>
          <w:sz w:val="26"/>
          <w:szCs w:val="26"/>
        </w:rPr>
      </w:pPr>
      <w:r w:rsidRPr="00215BF0">
        <w:rPr>
          <w:rFonts w:ascii="Times New Roman" w:hAnsi="Times New Roman"/>
          <w:sz w:val="26"/>
          <w:szCs w:val="26"/>
        </w:rPr>
        <w:t>к муниципальной программе города</w:t>
      </w:r>
    </w:p>
    <w:p w:rsidR="00DB022D" w:rsidRPr="00215BF0" w:rsidRDefault="00E4125A" w:rsidP="00FC2EB1">
      <w:pPr>
        <w:spacing w:after="0" w:line="240" w:lineRule="auto"/>
        <w:ind w:left="8080" w:firstLine="113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Королёва </w:t>
      </w:r>
      <w:r w:rsidR="00DB022D" w:rsidRPr="00215BF0">
        <w:rPr>
          <w:rFonts w:ascii="Times New Roman" w:hAnsi="Times New Roman"/>
          <w:sz w:val="26"/>
          <w:szCs w:val="26"/>
        </w:rPr>
        <w:t>Московской области</w:t>
      </w:r>
    </w:p>
    <w:p w:rsidR="00DB022D" w:rsidRPr="00C83B97" w:rsidRDefault="00DB022D" w:rsidP="00FC2EB1">
      <w:pPr>
        <w:spacing w:after="0" w:line="240" w:lineRule="auto"/>
        <w:ind w:left="8080" w:firstLine="1134"/>
        <w:rPr>
          <w:rFonts w:ascii="Times New Roman" w:hAnsi="Times New Roman"/>
          <w:sz w:val="26"/>
          <w:szCs w:val="26"/>
        </w:rPr>
      </w:pPr>
      <w:r w:rsidRPr="00C83B97">
        <w:rPr>
          <w:rFonts w:ascii="Times New Roman" w:hAnsi="Times New Roman"/>
          <w:sz w:val="26"/>
          <w:szCs w:val="26"/>
        </w:rPr>
        <w:t>«Эффективная власть»</w:t>
      </w:r>
    </w:p>
    <w:p w:rsidR="00DB022D" w:rsidRDefault="00DB022D" w:rsidP="0019145D">
      <w:pPr>
        <w:spacing w:after="0" w:line="240" w:lineRule="auto"/>
        <w:ind w:left="8080" w:firstLine="1134"/>
        <w:rPr>
          <w:rFonts w:ascii="Times New Roman" w:hAnsi="Times New Roman"/>
          <w:sz w:val="26"/>
          <w:szCs w:val="26"/>
        </w:rPr>
      </w:pPr>
    </w:p>
    <w:p w:rsidR="00E4125A" w:rsidRPr="00C83B97" w:rsidRDefault="00E4125A" w:rsidP="0019145D">
      <w:pPr>
        <w:spacing w:after="0" w:line="240" w:lineRule="auto"/>
        <w:ind w:left="8080" w:firstLine="1134"/>
        <w:rPr>
          <w:rFonts w:ascii="Times New Roman" w:hAnsi="Times New Roman"/>
          <w:sz w:val="26"/>
          <w:szCs w:val="26"/>
        </w:rPr>
      </w:pPr>
    </w:p>
    <w:p w:rsidR="00E4125A" w:rsidRDefault="00DB022D" w:rsidP="0019145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C83B97">
        <w:rPr>
          <w:rFonts w:ascii="Times New Roman" w:hAnsi="Times New Roman"/>
          <w:b/>
          <w:sz w:val="26"/>
          <w:szCs w:val="26"/>
        </w:rPr>
        <w:t xml:space="preserve">Методика </w:t>
      </w:r>
    </w:p>
    <w:p w:rsidR="00DB022D" w:rsidRPr="00C83B97" w:rsidRDefault="00DB022D" w:rsidP="0019145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C83B97">
        <w:rPr>
          <w:rFonts w:ascii="Times New Roman" w:hAnsi="Times New Roman"/>
          <w:b/>
          <w:sz w:val="26"/>
          <w:szCs w:val="26"/>
        </w:rPr>
        <w:t>расчета значений показателей эффективности реализации</w:t>
      </w:r>
    </w:p>
    <w:p w:rsidR="00DB022D" w:rsidRPr="00C83B97" w:rsidRDefault="00DB022D" w:rsidP="0019145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муниципаль</w:t>
      </w:r>
      <w:r w:rsidRPr="00C83B97">
        <w:rPr>
          <w:rFonts w:ascii="Times New Roman" w:hAnsi="Times New Roman"/>
          <w:b/>
          <w:sz w:val="26"/>
          <w:szCs w:val="26"/>
        </w:rPr>
        <w:t>ной программы «Эффективная власть»</w:t>
      </w:r>
    </w:p>
    <w:p w:rsidR="00DB022D" w:rsidRPr="0019145D" w:rsidRDefault="00DB022D" w:rsidP="002F3E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4536"/>
        <w:gridCol w:w="9639"/>
      </w:tblGrid>
      <w:tr w:rsidR="00DB022D" w:rsidRPr="00E4125A" w:rsidTr="00E4125A">
        <w:tc>
          <w:tcPr>
            <w:tcW w:w="675" w:type="dxa"/>
            <w:vAlign w:val="center"/>
          </w:tcPr>
          <w:p w:rsidR="00DB022D" w:rsidRPr="00E4125A" w:rsidRDefault="00DB022D" w:rsidP="00E412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125A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E4125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E4125A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4536" w:type="dxa"/>
            <w:vAlign w:val="center"/>
          </w:tcPr>
          <w:p w:rsidR="00DB022D" w:rsidRPr="00E4125A" w:rsidRDefault="00DB022D" w:rsidP="00E412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125A">
              <w:rPr>
                <w:rFonts w:ascii="Times New Roman" w:hAnsi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639" w:type="dxa"/>
            <w:vAlign w:val="center"/>
          </w:tcPr>
          <w:p w:rsidR="00DB022D" w:rsidRPr="00E4125A" w:rsidRDefault="00DB022D" w:rsidP="00E412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125A">
              <w:rPr>
                <w:rFonts w:ascii="Times New Roman" w:hAnsi="Times New Roman"/>
                <w:b/>
                <w:sz w:val="24"/>
                <w:szCs w:val="24"/>
              </w:rPr>
              <w:t>Методика расчёта</w:t>
            </w:r>
          </w:p>
        </w:tc>
      </w:tr>
    </w:tbl>
    <w:p w:rsidR="00E4125A" w:rsidRPr="00E4125A" w:rsidRDefault="00E4125A" w:rsidP="00E4125A">
      <w:pPr>
        <w:spacing w:after="0" w:line="240" w:lineRule="auto"/>
        <w:rPr>
          <w:sz w:val="2"/>
          <w:szCs w:val="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4536"/>
        <w:gridCol w:w="9639"/>
      </w:tblGrid>
      <w:tr w:rsidR="00E4125A" w:rsidRPr="00D77B3B" w:rsidTr="00E4125A">
        <w:trPr>
          <w:tblHeader/>
        </w:trPr>
        <w:tc>
          <w:tcPr>
            <w:tcW w:w="675" w:type="dxa"/>
          </w:tcPr>
          <w:p w:rsidR="00E4125A" w:rsidRPr="00D77B3B" w:rsidRDefault="00E4125A" w:rsidP="00016F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4125A" w:rsidRPr="00D77B3B" w:rsidRDefault="00E4125A" w:rsidP="00016F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39" w:type="dxa"/>
          </w:tcPr>
          <w:p w:rsidR="00E4125A" w:rsidRPr="00D77B3B" w:rsidRDefault="00E4125A" w:rsidP="00016F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4125A" w:rsidRPr="00D77B3B" w:rsidTr="006B7731">
        <w:tc>
          <w:tcPr>
            <w:tcW w:w="14850" w:type="dxa"/>
            <w:gridSpan w:val="3"/>
          </w:tcPr>
          <w:p w:rsidR="00E4125A" w:rsidRPr="00D77B3B" w:rsidRDefault="00E4125A" w:rsidP="00E4125A">
            <w:pPr>
              <w:pStyle w:val="a3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7B3B">
              <w:rPr>
                <w:rFonts w:ascii="Times New Roman" w:hAnsi="Times New Roman"/>
                <w:b/>
                <w:sz w:val="24"/>
                <w:szCs w:val="24"/>
              </w:rPr>
              <w:t>Подпрограмма «Снижение административных барьеров, повышение качества и доступности предоставления</w:t>
            </w:r>
          </w:p>
          <w:p w:rsidR="00E4125A" w:rsidRPr="00D77B3B" w:rsidRDefault="00E4125A" w:rsidP="00E4125A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7B3B">
              <w:rPr>
                <w:rFonts w:ascii="Times New Roman" w:hAnsi="Times New Roman"/>
                <w:b/>
                <w:sz w:val="24"/>
                <w:szCs w:val="24"/>
              </w:rPr>
              <w:t>государственных и муниципальных услуг, в том числе на базе многофункционального центра предоставления</w:t>
            </w:r>
          </w:p>
          <w:p w:rsidR="00E4125A" w:rsidRPr="00D77B3B" w:rsidRDefault="00E4125A" w:rsidP="00E4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B3B">
              <w:rPr>
                <w:rFonts w:ascii="Times New Roman" w:hAnsi="Times New Roman"/>
                <w:b/>
                <w:sz w:val="24"/>
                <w:szCs w:val="24"/>
              </w:rPr>
              <w:t>государственных и муниципальных услуг»</w:t>
            </w:r>
          </w:p>
        </w:tc>
      </w:tr>
      <w:tr w:rsidR="00DB022D" w:rsidRPr="00D77B3B" w:rsidTr="0019145D">
        <w:tc>
          <w:tcPr>
            <w:tcW w:w="675" w:type="dxa"/>
          </w:tcPr>
          <w:p w:rsidR="00DB022D" w:rsidRPr="00D77B3B" w:rsidRDefault="00DB022D" w:rsidP="002708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DB022D" w:rsidRPr="00D77B3B" w:rsidRDefault="00DB022D" w:rsidP="00D516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3B">
              <w:rPr>
                <w:rFonts w:ascii="Times New Roman" w:hAnsi="Times New Roman"/>
                <w:sz w:val="24"/>
                <w:szCs w:val="24"/>
              </w:rPr>
              <w:t>Доля субъектов малого бизнеса, удовл</w:t>
            </w:r>
            <w:r w:rsidRPr="00D77B3B">
              <w:rPr>
                <w:rFonts w:ascii="Times New Roman" w:hAnsi="Times New Roman"/>
                <w:sz w:val="24"/>
                <w:szCs w:val="24"/>
              </w:rPr>
              <w:t>е</w:t>
            </w:r>
            <w:r w:rsidRPr="00D77B3B">
              <w:rPr>
                <w:rFonts w:ascii="Times New Roman" w:hAnsi="Times New Roman"/>
                <w:sz w:val="24"/>
                <w:szCs w:val="24"/>
              </w:rPr>
              <w:t>творенных качеством предоставления государственных и муниципальных услуг в городе Королёве, от общего числа опрошенных представителей субъектов малого и среднего предпринимательства</w:t>
            </w:r>
          </w:p>
        </w:tc>
        <w:tc>
          <w:tcPr>
            <w:tcW w:w="9639" w:type="dxa"/>
          </w:tcPr>
          <w:p w:rsidR="00DB022D" w:rsidRPr="00D77B3B" w:rsidRDefault="00DB022D" w:rsidP="002708CB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3B">
              <w:rPr>
                <w:rFonts w:ascii="Times New Roman" w:hAnsi="Times New Roman"/>
                <w:sz w:val="24"/>
                <w:szCs w:val="24"/>
              </w:rPr>
              <w:t>Значение показателя определяется по формуле на основе данных социологических опросов представителей малого бизнеса:</w:t>
            </w:r>
          </w:p>
          <w:p w:rsidR="00DB022D" w:rsidRPr="00D77B3B" w:rsidRDefault="00DB022D" w:rsidP="002708CB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77B3B">
              <w:rPr>
                <w:rFonts w:ascii="Times New Roman" w:hAnsi="Times New Roman"/>
                <w:b/>
                <w:sz w:val="24"/>
                <w:szCs w:val="24"/>
              </w:rPr>
              <w:t>Дпб</w:t>
            </w:r>
            <w:proofErr w:type="spellEnd"/>
            <w:r w:rsidRPr="00D77B3B">
              <w:rPr>
                <w:rFonts w:ascii="Times New Roman" w:hAnsi="Times New Roman"/>
                <w:b/>
                <w:sz w:val="24"/>
                <w:szCs w:val="24"/>
              </w:rPr>
              <w:t xml:space="preserve"> = </w:t>
            </w:r>
            <w:proofErr w:type="spellStart"/>
            <w:r w:rsidRPr="00D77B3B">
              <w:rPr>
                <w:rFonts w:ascii="Times New Roman" w:hAnsi="Times New Roman"/>
                <w:b/>
                <w:sz w:val="24"/>
                <w:szCs w:val="24"/>
              </w:rPr>
              <w:t>Кпб</w:t>
            </w:r>
            <w:proofErr w:type="spellEnd"/>
            <w:r w:rsidRPr="00D77B3B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D77B3B">
              <w:rPr>
                <w:rFonts w:ascii="Times New Roman" w:hAnsi="Times New Roman"/>
                <w:b/>
                <w:sz w:val="24"/>
                <w:szCs w:val="24"/>
              </w:rPr>
              <w:t>Опб</w:t>
            </w:r>
            <w:proofErr w:type="spellEnd"/>
            <w:r w:rsidRPr="00D77B3B">
              <w:rPr>
                <w:rFonts w:ascii="Times New Roman" w:hAnsi="Times New Roman"/>
                <w:b/>
                <w:sz w:val="24"/>
                <w:szCs w:val="24"/>
              </w:rPr>
              <w:t xml:space="preserve"> х 100%,</w:t>
            </w:r>
          </w:p>
          <w:p w:rsidR="00DB022D" w:rsidRPr="00D77B3B" w:rsidRDefault="00DB022D" w:rsidP="002708CB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3B">
              <w:rPr>
                <w:rFonts w:ascii="Times New Roman" w:hAnsi="Times New Roman"/>
                <w:sz w:val="24"/>
                <w:szCs w:val="24"/>
              </w:rPr>
              <w:t>где:</w:t>
            </w:r>
          </w:p>
          <w:p w:rsidR="00DB022D" w:rsidRPr="00D77B3B" w:rsidRDefault="00DB022D" w:rsidP="002708CB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77B3B">
              <w:rPr>
                <w:rFonts w:ascii="Times New Roman" w:hAnsi="Times New Roman"/>
                <w:sz w:val="24"/>
                <w:szCs w:val="24"/>
              </w:rPr>
              <w:t>Дпб</w:t>
            </w:r>
            <w:proofErr w:type="spellEnd"/>
            <w:r w:rsidRPr="00D77B3B">
              <w:rPr>
                <w:rFonts w:ascii="Times New Roman" w:hAnsi="Times New Roman"/>
                <w:sz w:val="24"/>
                <w:szCs w:val="24"/>
              </w:rPr>
              <w:t xml:space="preserve"> – доля представителей субъектов малого бизнеса, удовлетворенных качеством предоставления государственных и муниципальных услуг в городе Королёве;</w:t>
            </w:r>
          </w:p>
          <w:p w:rsidR="00DB022D" w:rsidRPr="00D77B3B" w:rsidRDefault="00DB022D" w:rsidP="002708CB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77B3B">
              <w:rPr>
                <w:rFonts w:ascii="Times New Roman" w:hAnsi="Times New Roman"/>
                <w:sz w:val="24"/>
                <w:szCs w:val="24"/>
              </w:rPr>
              <w:t>Кпб</w:t>
            </w:r>
            <w:proofErr w:type="spellEnd"/>
            <w:r w:rsidRPr="00D77B3B">
              <w:rPr>
                <w:rFonts w:ascii="Times New Roman" w:hAnsi="Times New Roman"/>
                <w:sz w:val="24"/>
                <w:szCs w:val="24"/>
              </w:rPr>
              <w:t xml:space="preserve"> – количество представителей субъектов малого бизнеса, которые ответили п</w:t>
            </w:r>
            <w:r w:rsidRPr="00D77B3B">
              <w:rPr>
                <w:rFonts w:ascii="Times New Roman" w:hAnsi="Times New Roman"/>
                <w:sz w:val="24"/>
                <w:szCs w:val="24"/>
              </w:rPr>
              <w:t>о</w:t>
            </w:r>
            <w:r w:rsidRPr="00D77B3B">
              <w:rPr>
                <w:rFonts w:ascii="Times New Roman" w:hAnsi="Times New Roman"/>
                <w:sz w:val="24"/>
                <w:szCs w:val="24"/>
              </w:rPr>
              <w:t>ложительно на вопрос об удовлетворённости качеством предоставления государственных и муниципальных услуг в городе Королёве;</w:t>
            </w:r>
          </w:p>
          <w:p w:rsidR="00DB022D" w:rsidRPr="00D77B3B" w:rsidRDefault="00DB022D" w:rsidP="00D516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3B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proofErr w:type="spellStart"/>
            <w:r w:rsidRPr="00D77B3B">
              <w:rPr>
                <w:rFonts w:ascii="Times New Roman" w:hAnsi="Times New Roman"/>
                <w:sz w:val="24"/>
                <w:szCs w:val="24"/>
              </w:rPr>
              <w:t>Опб</w:t>
            </w:r>
            <w:proofErr w:type="spellEnd"/>
            <w:r w:rsidRPr="00D77B3B">
              <w:rPr>
                <w:rFonts w:ascii="Times New Roman" w:hAnsi="Times New Roman"/>
                <w:sz w:val="24"/>
                <w:szCs w:val="24"/>
              </w:rPr>
              <w:t xml:space="preserve"> – общее количество опрошенных представителей субъектов малого бизнеса в городе Королёве.</w:t>
            </w:r>
          </w:p>
        </w:tc>
      </w:tr>
      <w:tr w:rsidR="00DB022D" w:rsidRPr="00D77B3B" w:rsidTr="0019145D">
        <w:tc>
          <w:tcPr>
            <w:tcW w:w="675" w:type="dxa"/>
          </w:tcPr>
          <w:p w:rsidR="00DB022D" w:rsidRPr="00D77B3B" w:rsidRDefault="00DB022D" w:rsidP="002708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DB022D" w:rsidRPr="00D77B3B" w:rsidRDefault="00DB022D" w:rsidP="004762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3B">
              <w:rPr>
                <w:rFonts w:ascii="Times New Roman" w:hAnsi="Times New Roman"/>
                <w:sz w:val="24"/>
                <w:szCs w:val="24"/>
              </w:rPr>
              <w:t>Среднее число обращений представит</w:t>
            </w:r>
            <w:r w:rsidRPr="00D77B3B">
              <w:rPr>
                <w:rFonts w:ascii="Times New Roman" w:hAnsi="Times New Roman"/>
                <w:sz w:val="24"/>
                <w:szCs w:val="24"/>
              </w:rPr>
              <w:t>е</w:t>
            </w:r>
            <w:r w:rsidRPr="00D77B3B">
              <w:rPr>
                <w:rFonts w:ascii="Times New Roman" w:hAnsi="Times New Roman"/>
                <w:sz w:val="24"/>
                <w:szCs w:val="24"/>
              </w:rPr>
              <w:t>лей бизнес-сообщества в органы местн</w:t>
            </w:r>
            <w:r w:rsidRPr="00D77B3B">
              <w:rPr>
                <w:rFonts w:ascii="Times New Roman" w:hAnsi="Times New Roman"/>
                <w:sz w:val="24"/>
                <w:szCs w:val="24"/>
              </w:rPr>
              <w:t>о</w:t>
            </w:r>
            <w:r w:rsidRPr="00D77B3B">
              <w:rPr>
                <w:rFonts w:ascii="Times New Roman" w:hAnsi="Times New Roman"/>
                <w:sz w:val="24"/>
                <w:szCs w:val="24"/>
              </w:rPr>
              <w:t>го самоуправления города Королёва для получения одной государственной (м</w:t>
            </w:r>
            <w:r w:rsidRPr="00D77B3B">
              <w:rPr>
                <w:rFonts w:ascii="Times New Roman" w:hAnsi="Times New Roman"/>
                <w:sz w:val="24"/>
                <w:szCs w:val="24"/>
              </w:rPr>
              <w:t>у</w:t>
            </w:r>
            <w:r w:rsidRPr="00D77B3B">
              <w:rPr>
                <w:rFonts w:ascii="Times New Roman" w:hAnsi="Times New Roman"/>
                <w:sz w:val="24"/>
                <w:szCs w:val="24"/>
              </w:rPr>
              <w:t>ниципальной) услуги, связанной со сф</w:t>
            </w:r>
            <w:r w:rsidRPr="00D77B3B">
              <w:rPr>
                <w:rFonts w:ascii="Times New Roman" w:hAnsi="Times New Roman"/>
                <w:sz w:val="24"/>
                <w:szCs w:val="24"/>
              </w:rPr>
              <w:t>е</w:t>
            </w:r>
            <w:r w:rsidRPr="00D77B3B">
              <w:rPr>
                <w:rFonts w:ascii="Times New Roman" w:hAnsi="Times New Roman"/>
                <w:sz w:val="24"/>
                <w:szCs w:val="24"/>
              </w:rPr>
              <w:t>рой предпринимательской деятельности</w:t>
            </w:r>
          </w:p>
        </w:tc>
        <w:tc>
          <w:tcPr>
            <w:tcW w:w="9639" w:type="dxa"/>
          </w:tcPr>
          <w:p w:rsidR="00DB022D" w:rsidRPr="00D77B3B" w:rsidRDefault="00DB022D" w:rsidP="002708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3B">
              <w:rPr>
                <w:rFonts w:ascii="Times New Roman" w:hAnsi="Times New Roman"/>
                <w:sz w:val="24"/>
                <w:szCs w:val="24"/>
              </w:rPr>
              <w:t xml:space="preserve">          Значение показателя определяется на основе данных мониторинга по каждой услуге, связанной со сферой предпринимательской деятельности. В ходе опросов выясняется к</w:t>
            </w:r>
            <w:r w:rsidRPr="00D77B3B">
              <w:rPr>
                <w:rFonts w:ascii="Times New Roman" w:hAnsi="Times New Roman"/>
                <w:sz w:val="24"/>
                <w:szCs w:val="24"/>
              </w:rPr>
              <w:t>о</w:t>
            </w:r>
            <w:r w:rsidRPr="00D77B3B">
              <w:rPr>
                <w:rFonts w:ascii="Times New Roman" w:hAnsi="Times New Roman"/>
                <w:sz w:val="24"/>
                <w:szCs w:val="24"/>
              </w:rPr>
              <w:t>личество обращений каждого заявителя для получения конкретной услуги. Среднее число обращений определяется путем деления суммы всех выявленных значений по числу обр</w:t>
            </w:r>
            <w:r w:rsidRPr="00D77B3B">
              <w:rPr>
                <w:rFonts w:ascii="Times New Roman" w:hAnsi="Times New Roman"/>
                <w:sz w:val="24"/>
                <w:szCs w:val="24"/>
              </w:rPr>
              <w:t>а</w:t>
            </w:r>
            <w:r w:rsidRPr="00D77B3B">
              <w:rPr>
                <w:rFonts w:ascii="Times New Roman" w:hAnsi="Times New Roman"/>
                <w:sz w:val="24"/>
                <w:szCs w:val="24"/>
              </w:rPr>
              <w:t>щений на количество опрошенных респондентов.</w:t>
            </w:r>
          </w:p>
        </w:tc>
      </w:tr>
      <w:tr w:rsidR="00DB022D" w:rsidRPr="00D77B3B" w:rsidTr="0019145D">
        <w:tc>
          <w:tcPr>
            <w:tcW w:w="675" w:type="dxa"/>
          </w:tcPr>
          <w:p w:rsidR="00DB022D" w:rsidRPr="00D77B3B" w:rsidRDefault="00DB022D" w:rsidP="002708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3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DB022D" w:rsidRPr="00D77B3B" w:rsidRDefault="00DB022D" w:rsidP="002708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3B">
              <w:rPr>
                <w:rFonts w:ascii="Times New Roman" w:hAnsi="Times New Roman"/>
                <w:sz w:val="24"/>
                <w:szCs w:val="24"/>
              </w:rPr>
              <w:t>Доля случаев нарушения нормативных сроков предоставления государственных и муниципальных услуг</w:t>
            </w:r>
          </w:p>
        </w:tc>
        <w:tc>
          <w:tcPr>
            <w:tcW w:w="9639" w:type="dxa"/>
          </w:tcPr>
          <w:p w:rsidR="00DB022D" w:rsidRPr="00D77B3B" w:rsidRDefault="00DB022D" w:rsidP="00F37F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3B">
              <w:rPr>
                <w:rFonts w:ascii="Times New Roman" w:hAnsi="Times New Roman"/>
                <w:sz w:val="24"/>
                <w:szCs w:val="24"/>
              </w:rPr>
              <w:t xml:space="preserve">           Показатель определяется на основе данных мониторинга путем сравнения фактич</w:t>
            </w:r>
            <w:r w:rsidRPr="00D77B3B">
              <w:rPr>
                <w:rFonts w:ascii="Times New Roman" w:hAnsi="Times New Roman"/>
                <w:sz w:val="24"/>
                <w:szCs w:val="24"/>
              </w:rPr>
              <w:t>е</w:t>
            </w:r>
            <w:r w:rsidRPr="00D77B3B">
              <w:rPr>
                <w:rFonts w:ascii="Times New Roman" w:hAnsi="Times New Roman"/>
                <w:sz w:val="24"/>
                <w:szCs w:val="24"/>
              </w:rPr>
              <w:t>ского срока получения государственной и муниципальной услуги, указанного заявителем в ходе опроса, с нормативно установленным сроком по данной услуге.</w:t>
            </w:r>
          </w:p>
          <w:p w:rsidR="00DB022D" w:rsidRPr="00D77B3B" w:rsidRDefault="00DB022D" w:rsidP="002708CB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3B">
              <w:rPr>
                <w:rFonts w:ascii="Times New Roman" w:hAnsi="Times New Roman"/>
                <w:sz w:val="24"/>
                <w:szCs w:val="24"/>
              </w:rPr>
              <w:t>Значение показателя определяется по формуле:</w:t>
            </w:r>
          </w:p>
          <w:p w:rsidR="00DB022D" w:rsidRPr="00D77B3B" w:rsidRDefault="00DB022D" w:rsidP="002708CB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B022D" w:rsidRPr="00D77B3B" w:rsidRDefault="00DB022D" w:rsidP="002708CB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7B3B">
              <w:rPr>
                <w:rFonts w:ascii="Times New Roman" w:hAnsi="Times New Roman"/>
                <w:b/>
                <w:sz w:val="24"/>
                <w:szCs w:val="24"/>
              </w:rPr>
              <w:t xml:space="preserve">С= </w:t>
            </w:r>
            <w:proofErr w:type="spellStart"/>
            <w:r w:rsidRPr="00D77B3B">
              <w:rPr>
                <w:rFonts w:ascii="Times New Roman" w:hAnsi="Times New Roman"/>
                <w:b/>
                <w:sz w:val="24"/>
                <w:szCs w:val="24"/>
              </w:rPr>
              <w:t>Кснс</w:t>
            </w:r>
            <w:proofErr w:type="spellEnd"/>
            <w:r w:rsidRPr="00D77B3B">
              <w:rPr>
                <w:rFonts w:ascii="Times New Roman" w:hAnsi="Times New Roman"/>
                <w:b/>
                <w:sz w:val="24"/>
                <w:szCs w:val="24"/>
              </w:rPr>
              <w:t>/Ко х 100%,</w:t>
            </w:r>
          </w:p>
          <w:p w:rsidR="00DB022D" w:rsidRPr="00D77B3B" w:rsidRDefault="00DB022D" w:rsidP="002708CB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3B">
              <w:rPr>
                <w:rFonts w:ascii="Times New Roman" w:hAnsi="Times New Roman"/>
                <w:sz w:val="24"/>
                <w:szCs w:val="24"/>
              </w:rPr>
              <w:t>где:</w:t>
            </w:r>
          </w:p>
          <w:p w:rsidR="00DB022D" w:rsidRPr="00D77B3B" w:rsidRDefault="00DB022D" w:rsidP="002708CB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3B">
              <w:rPr>
                <w:rFonts w:ascii="Times New Roman" w:hAnsi="Times New Roman"/>
                <w:sz w:val="24"/>
                <w:szCs w:val="24"/>
              </w:rPr>
              <w:t>С – доля случаев нарушения нормативных сроков предоставления государственных (муниципальных) услуг;</w:t>
            </w:r>
          </w:p>
          <w:p w:rsidR="00DB022D" w:rsidRPr="00D77B3B" w:rsidRDefault="00DB022D" w:rsidP="002708CB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77B3B">
              <w:rPr>
                <w:rFonts w:ascii="Times New Roman" w:hAnsi="Times New Roman"/>
                <w:sz w:val="24"/>
                <w:szCs w:val="24"/>
              </w:rPr>
              <w:t>Кснс</w:t>
            </w:r>
            <w:proofErr w:type="spellEnd"/>
            <w:r w:rsidRPr="00D77B3B">
              <w:rPr>
                <w:rFonts w:ascii="Times New Roman" w:hAnsi="Times New Roman"/>
                <w:sz w:val="24"/>
                <w:szCs w:val="24"/>
              </w:rPr>
              <w:t xml:space="preserve"> – количество выявленных в ходе опроса случаев нарушения сроков предоста</w:t>
            </w:r>
            <w:r w:rsidRPr="00D77B3B">
              <w:rPr>
                <w:rFonts w:ascii="Times New Roman" w:hAnsi="Times New Roman"/>
                <w:sz w:val="24"/>
                <w:szCs w:val="24"/>
              </w:rPr>
              <w:t>в</w:t>
            </w:r>
            <w:r w:rsidRPr="00D77B3B">
              <w:rPr>
                <w:rFonts w:ascii="Times New Roman" w:hAnsi="Times New Roman"/>
                <w:sz w:val="24"/>
                <w:szCs w:val="24"/>
              </w:rPr>
              <w:t>ления государственных и муниципальных услуг;</w:t>
            </w:r>
          </w:p>
          <w:p w:rsidR="00DB022D" w:rsidRPr="00D77B3B" w:rsidRDefault="00DB022D" w:rsidP="002708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3B">
              <w:rPr>
                <w:rFonts w:ascii="Times New Roman" w:hAnsi="Times New Roman"/>
                <w:sz w:val="24"/>
                <w:szCs w:val="24"/>
              </w:rPr>
              <w:t xml:space="preserve">            Ко – общее количество опрошенных обратившихся за получением услуг.</w:t>
            </w:r>
          </w:p>
        </w:tc>
      </w:tr>
      <w:tr w:rsidR="00DB022D" w:rsidRPr="00D77B3B" w:rsidTr="0019145D">
        <w:tc>
          <w:tcPr>
            <w:tcW w:w="675" w:type="dxa"/>
          </w:tcPr>
          <w:p w:rsidR="00DB022D" w:rsidRPr="00D77B3B" w:rsidRDefault="00DB022D" w:rsidP="002708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3B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536" w:type="dxa"/>
          </w:tcPr>
          <w:p w:rsidR="00DB022D" w:rsidRPr="00D77B3B" w:rsidRDefault="00DB022D" w:rsidP="00B445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3B">
              <w:rPr>
                <w:rFonts w:ascii="Times New Roman" w:hAnsi="Times New Roman"/>
                <w:sz w:val="24"/>
                <w:szCs w:val="24"/>
              </w:rPr>
              <w:t>Время ожидания в очереди при обращ</w:t>
            </w:r>
            <w:r w:rsidRPr="00D77B3B">
              <w:rPr>
                <w:rFonts w:ascii="Times New Roman" w:hAnsi="Times New Roman"/>
                <w:sz w:val="24"/>
                <w:szCs w:val="24"/>
              </w:rPr>
              <w:t>е</w:t>
            </w:r>
            <w:r w:rsidRPr="00D77B3B">
              <w:rPr>
                <w:rFonts w:ascii="Times New Roman" w:hAnsi="Times New Roman"/>
                <w:sz w:val="24"/>
                <w:szCs w:val="24"/>
              </w:rPr>
              <w:t>нии заявителя в органы местного сам</w:t>
            </w:r>
            <w:r w:rsidRPr="00D77B3B">
              <w:rPr>
                <w:rFonts w:ascii="Times New Roman" w:hAnsi="Times New Roman"/>
                <w:sz w:val="24"/>
                <w:szCs w:val="24"/>
              </w:rPr>
              <w:t>о</w:t>
            </w:r>
            <w:r w:rsidRPr="00D77B3B">
              <w:rPr>
                <w:rFonts w:ascii="Times New Roman" w:hAnsi="Times New Roman"/>
                <w:sz w:val="24"/>
                <w:szCs w:val="24"/>
              </w:rPr>
              <w:t>управления города Королёва для получ</w:t>
            </w:r>
            <w:r w:rsidRPr="00D77B3B">
              <w:rPr>
                <w:rFonts w:ascii="Times New Roman" w:hAnsi="Times New Roman"/>
                <w:sz w:val="24"/>
                <w:szCs w:val="24"/>
              </w:rPr>
              <w:t>е</w:t>
            </w:r>
            <w:r w:rsidRPr="00D77B3B">
              <w:rPr>
                <w:rFonts w:ascii="Times New Roman" w:hAnsi="Times New Roman"/>
                <w:sz w:val="24"/>
                <w:szCs w:val="24"/>
              </w:rPr>
              <w:t>ния государственных и муниципальных услуг</w:t>
            </w:r>
          </w:p>
        </w:tc>
        <w:tc>
          <w:tcPr>
            <w:tcW w:w="9639" w:type="dxa"/>
          </w:tcPr>
          <w:p w:rsidR="00DB022D" w:rsidRPr="00D77B3B" w:rsidRDefault="00DB022D" w:rsidP="002708CB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3B">
              <w:rPr>
                <w:rFonts w:ascii="Times New Roman" w:hAnsi="Times New Roman"/>
                <w:sz w:val="24"/>
                <w:szCs w:val="24"/>
              </w:rPr>
              <w:t>Значение показателя определяется на основе данных мониторинга по формуле:</w:t>
            </w:r>
          </w:p>
          <w:p w:rsidR="00DB022D" w:rsidRPr="00D77B3B" w:rsidRDefault="00DB022D" w:rsidP="002708CB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B022D" w:rsidRPr="00D77B3B" w:rsidRDefault="00DB022D" w:rsidP="002708CB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B3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D77B3B">
              <w:rPr>
                <w:rFonts w:ascii="Times New Roman" w:hAnsi="Times New Roman"/>
                <w:sz w:val="24"/>
                <w:szCs w:val="24"/>
              </w:rPr>
              <w:instrText xml:space="preserve"> QUOTE </w:instrText>
            </w:r>
            <w:r w:rsidR="00421322"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8.35pt;height:33.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70F17&quot;/&gt;&lt;wsp:rsid wsp:val=&quot;000020C1&quot;/&gt;&lt;wsp:rsid wsp:val=&quot;00002314&quot;/&gt;&lt;wsp:rsid wsp:val=&quot;00002B34&quot;/&gt;&lt;wsp:rsid wsp:val=&quot;00002C04&quot;/&gt;&lt;wsp:rsid wsp:val=&quot;00004FAD&quot;/&gt;&lt;wsp:rsid wsp:val=&quot;00004FFA&quot;/&gt;&lt;wsp:rsid wsp:val=&quot;0000755D&quot;/&gt;&lt;wsp:rsid wsp:val=&quot;000079B8&quot;/&gt;&lt;wsp:rsid wsp:val=&quot;00010F8A&quot;/&gt;&lt;wsp:rsid wsp:val=&quot;00011CD2&quot;/&gt;&lt;wsp:rsid wsp:val=&quot;0001210B&quot;/&gt;&lt;wsp:rsid wsp:val=&quot;00012A29&quot;/&gt;&lt;wsp:rsid wsp:val=&quot;000139C7&quot;/&gt;&lt;wsp:rsid wsp:val=&quot;000144A5&quot;/&gt;&lt;wsp:rsid wsp:val=&quot;00014A5C&quot;/&gt;&lt;wsp:rsid wsp:val=&quot;00016FA7&quot;/&gt;&lt;wsp:rsid wsp:val=&quot;00020219&quot;/&gt;&lt;wsp:rsid wsp:val=&quot;000230D0&quot;/&gt;&lt;wsp:rsid wsp:val=&quot;00023C43&quot;/&gt;&lt;wsp:rsid wsp:val=&quot;00024C48&quot;/&gt;&lt;wsp:rsid wsp:val=&quot;00025E5E&quot;/&gt;&lt;wsp:rsid wsp:val=&quot;00031642&quot;/&gt;&lt;wsp:rsid wsp:val=&quot;00032402&quot;/&gt;&lt;wsp:rsid wsp:val=&quot;00033CD8&quot;/&gt;&lt;wsp:rsid wsp:val=&quot;0003621A&quot;/&gt;&lt;wsp:rsid wsp:val=&quot;00041F99&quot;/&gt;&lt;wsp:rsid wsp:val=&quot;000431A6&quot;/&gt;&lt;wsp:rsid wsp:val=&quot;00043343&quot;/&gt;&lt;wsp:rsid wsp:val=&quot;00045C6D&quot;/&gt;&lt;wsp:rsid wsp:val=&quot;00045E2E&quot;/&gt;&lt;wsp:rsid wsp:val=&quot;000461D4&quot;/&gt;&lt;wsp:rsid wsp:val=&quot;00047417&quot;/&gt;&lt;wsp:rsid wsp:val=&quot;00050004&quot;/&gt;&lt;wsp:rsid wsp:val=&quot;00052CA9&quot;/&gt;&lt;wsp:rsid wsp:val=&quot;000533D3&quot;/&gt;&lt;wsp:rsid wsp:val=&quot;00055642&quot;/&gt;&lt;wsp:rsid wsp:val=&quot;00056F60&quot;/&gt;&lt;wsp:rsid wsp:val=&quot;000572B9&quot;/&gt;&lt;wsp:rsid wsp:val=&quot;000626DB&quot;/&gt;&lt;wsp:rsid wsp:val=&quot;0006418E&quot;/&gt;&lt;wsp:rsid wsp:val=&quot;00065996&quot;/&gt;&lt;wsp:rsid wsp:val=&quot;00065E66&quot;/&gt;&lt;wsp:rsid wsp:val=&quot;0006731E&quot;/&gt;&lt;wsp:rsid wsp:val=&quot;00070FBC&quot;/&gt;&lt;wsp:rsid wsp:val=&quot;00071AFD&quot;/&gt;&lt;wsp:rsid wsp:val=&quot;00076BD7&quot;/&gt;&lt;wsp:rsid wsp:val=&quot;0007710A&quot;/&gt;&lt;wsp:rsid wsp:val=&quot;00077979&quot;/&gt;&lt;wsp:rsid wsp:val=&quot;00081A90&quot;/&gt;&lt;wsp:rsid wsp:val=&quot;00082A2B&quot;/&gt;&lt;wsp:rsid wsp:val=&quot;00082FA9&quot;/&gt;&lt;wsp:rsid wsp:val=&quot;00091B8A&quot;/&gt;&lt;wsp:rsid wsp:val=&quot;000951E1&quot;/&gt;&lt;wsp:rsid wsp:val=&quot;000956BF&quot;/&gt;&lt;wsp:rsid wsp:val=&quot;000956D3&quot;/&gt;&lt;wsp:rsid wsp:val=&quot;000967AA&quot;/&gt;&lt;wsp:rsid wsp:val=&quot;00097EE2&quot;/&gt;&lt;wsp:rsid wsp:val=&quot;000A0E86&quot;/&gt;&lt;wsp:rsid wsp:val=&quot;000A1B92&quot;/&gt;&lt;wsp:rsid wsp:val=&quot;000A3302&quot;/&gt;&lt;wsp:rsid wsp:val=&quot;000A348C&quot;/&gt;&lt;wsp:rsid wsp:val=&quot;000A562B&quot;/&gt;&lt;wsp:rsid wsp:val=&quot;000B003D&quot;/&gt;&lt;wsp:rsid wsp:val=&quot;000B04FC&quot;/&gt;&lt;wsp:rsid wsp:val=&quot;000B25EB&quot;/&gt;&lt;wsp:rsid wsp:val=&quot;000B414D&quot;/&gt;&lt;wsp:rsid wsp:val=&quot;000B6EE6&quot;/&gt;&lt;wsp:rsid wsp:val=&quot;000C5E12&quot;/&gt;&lt;wsp:rsid wsp:val=&quot;000C6889&quot;/&gt;&lt;wsp:rsid wsp:val=&quot;000D55C0&quot;/&gt;&lt;wsp:rsid wsp:val=&quot;000D728D&quot;/&gt;&lt;wsp:rsid wsp:val=&quot;000E0146&quot;/&gt;&lt;wsp:rsid wsp:val=&quot;000E24C3&quot;/&gt;&lt;wsp:rsid wsp:val=&quot;000E6212&quot;/&gt;&lt;wsp:rsid wsp:val=&quot;000E7BCD&quot;/&gt;&lt;wsp:rsid wsp:val=&quot;000F05D1&quot;/&gt;&lt;wsp:rsid wsp:val=&quot;000F2439&quot;/&gt;&lt;wsp:rsid wsp:val=&quot;000F3CC7&quot;/&gt;&lt;wsp:rsid wsp:val=&quot;000F416B&quot;/&gt;&lt;wsp:rsid wsp:val=&quot;00103842&quot;/&gt;&lt;wsp:rsid wsp:val=&quot;001040B6&quot;/&gt;&lt;wsp:rsid wsp:val=&quot;001042EB&quot;/&gt;&lt;wsp:rsid wsp:val=&quot;00105617&quot;/&gt;&lt;wsp:rsid wsp:val=&quot;00107172&quot;/&gt;&lt;wsp:rsid wsp:val=&quot;00107CBF&quot;/&gt;&lt;wsp:rsid wsp:val=&quot;001102DB&quot;/&gt;&lt;wsp:rsid wsp:val=&quot;00110CA0&quot;/&gt;&lt;wsp:rsid wsp:val=&quot;00112110&quot;/&gt;&lt;wsp:rsid wsp:val=&quot;00115469&quot;/&gt;&lt;wsp:rsid wsp:val=&quot;00115B84&quot;/&gt;&lt;wsp:rsid wsp:val=&quot;00116999&quot;/&gt;&lt;wsp:rsid wsp:val=&quot;001203B0&quot;/&gt;&lt;wsp:rsid wsp:val=&quot;00121BA0&quot;/&gt;&lt;wsp:rsid wsp:val=&quot;00124023&quot;/&gt;&lt;wsp:rsid wsp:val=&quot;00124A80&quot;/&gt;&lt;wsp:rsid wsp:val=&quot;00124A86&quot;/&gt;&lt;wsp:rsid wsp:val=&quot;00124BA3&quot;/&gt;&lt;wsp:rsid wsp:val=&quot;00125DF4&quot;/&gt;&lt;wsp:rsid wsp:val=&quot;001265F2&quot;/&gt;&lt;wsp:rsid wsp:val=&quot;00130528&quot;/&gt;&lt;wsp:rsid wsp:val=&quot;0013191F&quot;/&gt;&lt;wsp:rsid wsp:val=&quot;0013208C&quot;/&gt;&lt;wsp:rsid wsp:val=&quot;00132802&quot;/&gt;&lt;wsp:rsid wsp:val=&quot;0013351D&quot;/&gt;&lt;wsp:rsid wsp:val=&quot;001356D3&quot;/&gt;&lt;wsp:rsid wsp:val=&quot;00136862&quot;/&gt;&lt;wsp:rsid wsp:val=&quot;00141713&quot;/&gt;&lt;wsp:rsid wsp:val=&quot;00142955&quot;/&gt;&lt;wsp:rsid wsp:val=&quot;00147A83&quot;/&gt;&lt;wsp:rsid wsp:val=&quot;0015285A&quot;/&gt;&lt;wsp:rsid wsp:val=&quot;00154CF3&quot;/&gt;&lt;wsp:rsid wsp:val=&quot;00156116&quot;/&gt;&lt;wsp:rsid wsp:val=&quot;0015695A&quot;/&gt;&lt;wsp:rsid wsp:val=&quot;001571C0&quot;/&gt;&lt;wsp:rsid wsp:val=&quot;001600FB&quot;/&gt;&lt;wsp:rsid wsp:val=&quot;001633D7&quot;/&gt;&lt;wsp:rsid wsp:val=&quot;001653B1&quot;/&gt;&lt;wsp:rsid wsp:val=&quot;00167DD3&quot;/&gt;&lt;wsp:rsid wsp:val=&quot;00170543&quot;/&gt;&lt;wsp:rsid wsp:val=&quot;00171802&quot;/&gt;&lt;wsp:rsid wsp:val=&quot;00173D50&quot;/&gt;&lt;wsp:rsid wsp:val=&quot;001744E0&quot;/&gt;&lt;wsp:rsid wsp:val=&quot;0018018D&quot;/&gt;&lt;wsp:rsid wsp:val=&quot;00182544&quot;/&gt;&lt;wsp:rsid wsp:val=&quot;00182908&quot;/&gt;&lt;wsp:rsid wsp:val=&quot;0018335D&quot;/&gt;&lt;wsp:rsid wsp:val=&quot;00183749&quot;/&gt;&lt;wsp:rsid wsp:val=&quot;00183E4F&quot;/&gt;&lt;wsp:rsid wsp:val=&quot;00184656&quot;/&gt;&lt;wsp:rsid wsp:val=&quot;001853CE&quot;/&gt;&lt;wsp:rsid wsp:val=&quot;00185786&quot;/&gt;&lt;wsp:rsid wsp:val=&quot;0018655E&quot;/&gt;&lt;wsp:rsid wsp:val=&quot;001867E1&quot;/&gt;&lt;wsp:rsid wsp:val=&quot;001868C6&quot;/&gt;&lt;wsp:rsid wsp:val=&quot;00186CE8&quot;/&gt;&lt;wsp:rsid wsp:val=&quot;0019145D&quot;/&gt;&lt;wsp:rsid wsp:val=&quot;00191496&quot;/&gt;&lt;wsp:rsid wsp:val=&quot;00191915&quot;/&gt;&lt;wsp:rsid wsp:val=&quot;00192C14&quot;/&gt;&lt;wsp:rsid wsp:val=&quot;0019323D&quot;/&gt;&lt;wsp:rsid wsp:val=&quot;00193DBC&quot;/&gt;&lt;wsp:rsid wsp:val=&quot;00194554&quot;/&gt;&lt;wsp:rsid wsp:val=&quot;001956F7&quot;/&gt;&lt;wsp:rsid wsp:val=&quot;00196032&quot;/&gt;&lt;wsp:rsid wsp:val=&quot;00197626&quot;/&gt;&lt;wsp:rsid wsp:val=&quot;0019773B&quot;/&gt;&lt;wsp:rsid wsp:val=&quot;001A08AB&quot;/&gt;&lt;wsp:rsid wsp:val=&quot;001A0AB5&quot;/&gt;&lt;wsp:rsid wsp:val=&quot;001A0DA3&quot;/&gt;&lt;wsp:rsid wsp:val=&quot;001A1075&quot;/&gt;&lt;wsp:rsid wsp:val=&quot;001A110A&quot;/&gt;&lt;wsp:rsid wsp:val=&quot;001A1254&quot;/&gt;&lt;wsp:rsid wsp:val=&quot;001A25E1&quot;/&gt;&lt;wsp:rsid wsp:val=&quot;001A2B26&quot;/&gt;&lt;wsp:rsid wsp:val=&quot;001A659D&quot;/&gt;&lt;wsp:rsid wsp:val=&quot;001B0D7E&quot;/&gt;&lt;wsp:rsid wsp:val=&quot;001B1B30&quot;/&gt;&lt;wsp:rsid wsp:val=&quot;001B3BE8&quot;/&gt;&lt;wsp:rsid wsp:val=&quot;001B5D75&quot;/&gt;&lt;wsp:rsid wsp:val=&quot;001B6DB2&quot;/&gt;&lt;wsp:rsid wsp:val=&quot;001B7C2F&quot;/&gt;&lt;wsp:rsid wsp:val=&quot;001C06D0&quot;/&gt;&lt;wsp:rsid wsp:val=&quot;001C0D2F&quot;/&gt;&lt;wsp:rsid wsp:val=&quot;001C11B6&quot;/&gt;&lt;wsp:rsid wsp:val=&quot;001C266E&quot;/&gt;&lt;wsp:rsid wsp:val=&quot;001C34D8&quot;/&gt;&lt;wsp:rsid wsp:val=&quot;001C3764&quot;/&gt;&lt;wsp:rsid wsp:val=&quot;001C6214&quot;/&gt;&lt;wsp:rsid wsp:val=&quot;001C7649&quot;/&gt;&lt;wsp:rsid wsp:val=&quot;001C7CF8&quot;/&gt;&lt;wsp:rsid wsp:val=&quot;001C7D79&quot;/&gt;&lt;wsp:rsid wsp:val=&quot;001D3666&quot;/&gt;&lt;wsp:rsid wsp:val=&quot;001D6A6E&quot;/&gt;&lt;wsp:rsid wsp:val=&quot;001D7592&quot;/&gt;&lt;wsp:rsid wsp:val=&quot;001D77BD&quot;/&gt;&lt;wsp:rsid wsp:val=&quot;001E34A4&quot;/&gt;&lt;wsp:rsid wsp:val=&quot;001E4689&quot;/&gt;&lt;wsp:rsid wsp:val=&quot;001E72AD&quot;/&gt;&lt;wsp:rsid wsp:val=&quot;001E7F5E&quot;/&gt;&lt;wsp:rsid wsp:val=&quot;001F3106&quot;/&gt;&lt;wsp:rsid wsp:val=&quot;001F476E&quot;/&gt;&lt;wsp:rsid wsp:val=&quot;00201EDD&quot;/&gt;&lt;wsp:rsid wsp:val=&quot;00204334&quot;/&gt;&lt;wsp:rsid wsp:val=&quot;002059AF&quot;/&gt;&lt;wsp:rsid wsp:val=&quot;0021123C&quot;/&gt;&lt;wsp:rsid wsp:val=&quot;0021397D&quot;/&gt;&lt;wsp:rsid wsp:val=&quot;002144FA&quot;/&gt;&lt;wsp:rsid wsp:val=&quot;00215BF0&quot;/&gt;&lt;wsp:rsid wsp:val=&quot;002165C6&quot;/&gt;&lt;wsp:rsid wsp:val=&quot;00217873&quot;/&gt;&lt;wsp:rsid wsp:val=&quot;002212E5&quot;/&gt;&lt;wsp:rsid wsp:val=&quot;00223D82&quot;/&gt;&lt;wsp:rsid wsp:val=&quot;00226849&quot;/&gt;&lt;wsp:rsid wsp:val=&quot;00226AB7&quot;/&gt;&lt;wsp:rsid wsp:val=&quot;0022726A&quot;/&gt;&lt;wsp:rsid wsp:val=&quot;002272FE&quot;/&gt;&lt;wsp:rsid wsp:val=&quot;00227792&quot;/&gt;&lt;wsp:rsid wsp:val=&quot;00234B78&quot;/&gt;&lt;wsp:rsid wsp:val=&quot;00237C75&quot;/&gt;&lt;wsp:rsid wsp:val=&quot;00240D1B&quot;/&gt;&lt;wsp:rsid wsp:val=&quot;002455A2&quot;/&gt;&lt;wsp:rsid wsp:val=&quot;00250234&quot;/&gt;&lt;wsp:rsid wsp:val=&quot;00250982&quot;/&gt;&lt;wsp:rsid wsp:val=&quot;00251BEB&quot;/&gt;&lt;wsp:rsid wsp:val=&quot;00253562&quot;/&gt;&lt;wsp:rsid wsp:val=&quot;002546BC&quot;/&gt;&lt;wsp:rsid wsp:val=&quot;00254BDA&quot;/&gt;&lt;wsp:rsid wsp:val=&quot;00255904&quot;/&gt;&lt;wsp:rsid wsp:val=&quot;002560EA&quot;/&gt;&lt;wsp:rsid wsp:val=&quot;00257C9F&quot;/&gt;&lt;wsp:rsid wsp:val=&quot;0026041F&quot;/&gt;&lt;wsp:rsid wsp:val=&quot;00260C83&quot;/&gt;&lt;wsp:rsid wsp:val=&quot;00261A44&quot;/&gt;&lt;wsp:rsid wsp:val=&quot;00270576&quot;/&gt;&lt;wsp:rsid wsp:val=&quot;002708CB&quot;/&gt;&lt;wsp:rsid wsp:val=&quot;00271209&quot;/&gt;&lt;wsp:rsid wsp:val=&quot;002713C9&quot;/&gt;&lt;wsp:rsid wsp:val=&quot;00272CF6&quot;/&gt;&lt;wsp:rsid wsp:val=&quot;002730A4&quot;/&gt;&lt;wsp:rsid wsp:val=&quot;00275383&quot;/&gt;&lt;wsp:rsid wsp:val=&quot;00276786&quot;/&gt;&lt;wsp:rsid wsp:val=&quot;002809C2&quot;/&gt;&lt;wsp:rsid wsp:val=&quot;00281210&quot;/&gt;&lt;wsp:rsid wsp:val=&quot;0028157C&quot;/&gt;&lt;wsp:rsid wsp:val=&quot;0028613B&quot;/&gt;&lt;wsp:rsid wsp:val=&quot;00286E56&quot;/&gt;&lt;wsp:rsid wsp:val=&quot;00294EE7&quot;/&gt;&lt;wsp:rsid wsp:val=&quot;0029540B&quot;/&gt;&lt;wsp:rsid wsp:val=&quot;002958BE&quot;/&gt;&lt;wsp:rsid wsp:val=&quot;00296474&quot;/&gt;&lt;wsp:rsid wsp:val=&quot;00296793&quot;/&gt;&lt;wsp:rsid wsp:val=&quot;00297A53&quot;/&gt;&lt;wsp:rsid wsp:val=&quot;002A3775&quot;/&gt;&lt;wsp:rsid wsp:val=&quot;002A6513&quot;/&gt;&lt;wsp:rsid wsp:val=&quot;002A6B89&quot;/&gt;&lt;wsp:rsid wsp:val=&quot;002A6CEC&quot;/&gt;&lt;wsp:rsid wsp:val=&quot;002A7727&quot;/&gt;&lt;wsp:rsid wsp:val=&quot;002A77D0&quot;/&gt;&lt;wsp:rsid wsp:val=&quot;002B09F9&quot;/&gt;&lt;wsp:rsid wsp:val=&quot;002B2CA2&quot;/&gt;&lt;wsp:rsid wsp:val=&quot;002B2D01&quot;/&gt;&lt;wsp:rsid wsp:val=&quot;002B443B&quot;/&gt;&lt;wsp:rsid wsp:val=&quot;002B5B76&quot;/&gt;&lt;wsp:rsid wsp:val=&quot;002B5D3C&quot;/&gt;&lt;wsp:rsid wsp:val=&quot;002B5EB9&quot;/&gt;&lt;wsp:rsid wsp:val=&quot;002B5F19&quot;/&gt;&lt;wsp:rsid wsp:val=&quot;002B63A2&quot;/&gt;&lt;wsp:rsid wsp:val=&quot;002B6416&quot;/&gt;&lt;wsp:rsid wsp:val=&quot;002B68FD&quot;/&gt;&lt;wsp:rsid wsp:val=&quot;002B6DDB&quot;/&gt;&lt;wsp:rsid wsp:val=&quot;002B79EF&quot;/&gt;&lt;wsp:rsid wsp:val=&quot;002B7F57&quot;/&gt;&lt;wsp:rsid wsp:val=&quot;002C0038&quot;/&gt;&lt;wsp:rsid wsp:val=&quot;002C18F5&quot;/&gt;&lt;wsp:rsid wsp:val=&quot;002C26BE&quot;/&gt;&lt;wsp:rsid wsp:val=&quot;002C3F09&quot;/&gt;&lt;wsp:rsid wsp:val=&quot;002C4DD1&quot;/&gt;&lt;wsp:rsid wsp:val=&quot;002D0256&quot;/&gt;&lt;wsp:rsid wsp:val=&quot;002D2334&quot;/&gt;&lt;wsp:rsid wsp:val=&quot;002D2367&quot;/&gt;&lt;wsp:rsid wsp:val=&quot;002D2CD9&quot;/&gt;&lt;wsp:rsid wsp:val=&quot;002D5BBC&quot;/&gt;&lt;wsp:rsid wsp:val=&quot;002E526B&quot;/&gt;&lt;wsp:rsid wsp:val=&quot;002E6168&quot;/&gt;&lt;wsp:rsid wsp:val=&quot;002E7CEB&quot;/&gt;&lt;wsp:rsid wsp:val=&quot;002F0AD3&quot;/&gt;&lt;wsp:rsid wsp:val=&quot;002F250C&quot;/&gt;&lt;wsp:rsid wsp:val=&quot;002F3EAD&quot;/&gt;&lt;wsp:rsid wsp:val=&quot;002F4911&quot;/&gt;&lt;wsp:rsid wsp:val=&quot;002F57A4&quot;/&gt;&lt;wsp:rsid wsp:val=&quot;003009CD&quot;/&gt;&lt;wsp:rsid wsp:val=&quot;003012B1&quot;/&gt;&lt;wsp:rsid wsp:val=&quot;003015D1&quot;/&gt;&lt;wsp:rsid wsp:val=&quot;00303E2A&quot;/&gt;&lt;wsp:rsid wsp:val=&quot;00304AA3&quot;/&gt;&lt;wsp:rsid wsp:val=&quot;003061FB&quot;/&gt;&lt;wsp:rsid wsp:val=&quot;00306CFA&quot;/&gt;&lt;wsp:rsid wsp:val=&quot;0031097A&quot;/&gt;&lt;wsp:rsid wsp:val=&quot;00312FC7&quot;/&gt;&lt;wsp:rsid wsp:val=&quot;0031586D&quot;/&gt;&lt;wsp:rsid wsp:val=&quot;00317401&quot;/&gt;&lt;wsp:rsid wsp:val=&quot;0031785E&quot;/&gt;&lt;wsp:rsid wsp:val=&quot;00320035&quot;/&gt;&lt;wsp:rsid wsp:val=&quot;00321AA9&quot;/&gt;&lt;wsp:rsid wsp:val=&quot;00323232&quot;/&gt;&lt;wsp:rsid wsp:val=&quot;003242D7&quot;/&gt;&lt;wsp:rsid wsp:val=&quot;0032438C&quot;/&gt;&lt;wsp:rsid wsp:val=&quot;00326154&quot;/&gt;&lt;wsp:rsid wsp:val=&quot;00330A37&quot;/&gt;&lt;wsp:rsid wsp:val=&quot;00334AB1&quot;/&gt;&lt;wsp:rsid wsp:val=&quot;0033603B&quot;/&gt;&lt;wsp:rsid wsp:val=&quot;00336ECB&quot;/&gt;&lt;wsp:rsid wsp:val=&quot;0033768D&quot;/&gt;&lt;wsp:rsid wsp:val=&quot;00337DD4&quot;/&gt;&lt;wsp:rsid wsp:val=&quot;00340B14&quot;/&gt;&lt;wsp:rsid wsp:val=&quot;00341DD8&quot;/&gt;&lt;wsp:rsid wsp:val=&quot;00342645&quot;/&gt;&lt;wsp:rsid wsp:val=&quot;0034328F&quot;/&gt;&lt;wsp:rsid wsp:val=&quot;003456CE&quot;/&gt;&lt;wsp:rsid wsp:val=&quot;003467F2&quot;/&gt;&lt;wsp:rsid wsp:val=&quot;00350818&quot;/&gt;&lt;wsp:rsid wsp:val=&quot;0035373D&quot;/&gt;&lt;wsp:rsid wsp:val=&quot;00353EAE&quot;/&gt;&lt;wsp:rsid wsp:val=&quot;00354605&quot;/&gt;&lt;wsp:rsid wsp:val=&quot;00357443&quot;/&gt;&lt;wsp:rsid wsp:val=&quot;00357D76&quot;/&gt;&lt;wsp:rsid wsp:val=&quot;00360F95&quot;/&gt;&lt;wsp:rsid wsp:val=&quot;00361606&quot;/&gt;&lt;wsp:rsid wsp:val=&quot;0036170A&quot;/&gt;&lt;wsp:rsid wsp:val=&quot;00361CAD&quot;/&gt;&lt;wsp:rsid wsp:val=&quot;003642F7&quot;/&gt;&lt;wsp:rsid wsp:val=&quot;003667B8&quot;/&gt;&lt;wsp:rsid wsp:val=&quot;003710A3&quot;/&gt;&lt;wsp:rsid wsp:val=&quot;003720CF&quot;/&gt;&lt;wsp:rsid wsp:val=&quot;00373BC1&quot;/&gt;&lt;wsp:rsid wsp:val=&quot;003755FD&quot;/&gt;&lt;wsp:rsid wsp:val=&quot;0037575F&quot;/&gt;&lt;wsp:rsid wsp:val=&quot;00375C2B&quot;/&gt;&lt;wsp:rsid wsp:val=&quot;003765C1&quot;/&gt;&lt;wsp:rsid wsp:val=&quot;00376B2C&quot;/&gt;&lt;wsp:rsid wsp:val=&quot;0037732B&quot;/&gt;&lt;wsp:rsid wsp:val=&quot;00381D32&quot;/&gt;&lt;wsp:rsid wsp:val=&quot;003861CB&quot;/&gt;&lt;wsp:rsid wsp:val=&quot;00390804&quot;/&gt;&lt;wsp:rsid wsp:val=&quot;00390D60&quot;/&gt;&lt;wsp:rsid wsp:val=&quot;003911BC&quot;/&gt;&lt;wsp:rsid wsp:val=&quot;00392785&quot;/&gt;&lt;wsp:rsid wsp:val=&quot;00392E91&quot;/&gt;&lt;wsp:rsid wsp:val=&quot;00397646&quot;/&gt;&lt;wsp:rsid wsp:val=&quot;003A1225&quot;/&gt;&lt;wsp:rsid wsp:val=&quot;003A1AD1&quot;/&gt;&lt;wsp:rsid wsp:val=&quot;003A5F38&quot;/&gt;&lt;wsp:rsid wsp:val=&quot;003A6015&quot;/&gt;&lt;wsp:rsid wsp:val=&quot;003A65AC&quot;/&gt;&lt;wsp:rsid wsp:val=&quot;003B1B65&quot;/&gt;&lt;wsp:rsid wsp:val=&quot;003B2F2F&quot;/&gt;&lt;wsp:rsid wsp:val=&quot;003B3130&quot;/&gt;&lt;wsp:rsid wsp:val=&quot;003B33D2&quot;/&gt;&lt;wsp:rsid wsp:val=&quot;003B4F08&quot;/&gt;&lt;wsp:rsid wsp:val=&quot;003B54DF&quot;/&gt;&lt;wsp:rsid wsp:val=&quot;003B5B80&quot;/&gt;&lt;wsp:rsid wsp:val=&quot;003C0020&quot;/&gt;&lt;wsp:rsid wsp:val=&quot;003C16C5&quot;/&gt;&lt;wsp:rsid wsp:val=&quot;003C45C4&quot;/&gt;&lt;wsp:rsid wsp:val=&quot;003C4C19&quot;/&gt;&lt;wsp:rsid wsp:val=&quot;003C51DD&quot;/&gt;&lt;wsp:rsid wsp:val=&quot;003C55F9&quot;/&gt;&lt;wsp:rsid wsp:val=&quot;003C653D&quot;/&gt;&lt;wsp:rsid wsp:val=&quot;003D09C6&quot;/&gt;&lt;wsp:rsid wsp:val=&quot;003D1038&quot;/&gt;&lt;wsp:rsid wsp:val=&quot;003D1FC0&quot;/&gt;&lt;wsp:rsid wsp:val=&quot;003D2081&quot;/&gt;&lt;wsp:rsid wsp:val=&quot;003D340D&quot;/&gt;&lt;wsp:rsid wsp:val=&quot;003D5B26&quot;/&gt;&lt;wsp:rsid wsp:val=&quot;003D6E1D&quot;/&gt;&lt;wsp:rsid wsp:val=&quot;003D72CE&quot;/&gt;&lt;wsp:rsid wsp:val=&quot;003E0970&quot;/&gt;&lt;wsp:rsid wsp:val=&quot;003E0C1E&quot;/&gt;&lt;wsp:rsid wsp:val=&quot;003E1929&quot;/&gt;&lt;wsp:rsid wsp:val=&quot;003E22C2&quot;/&gt;&lt;wsp:rsid wsp:val=&quot;003F0C27&quot;/&gt;&lt;wsp:rsid wsp:val=&quot;003F1151&quot;/&gt;&lt;wsp:rsid wsp:val=&quot;003F2577&quot;/&gt;&lt;wsp:rsid wsp:val=&quot;003F3583&quot;/&gt;&lt;wsp:rsid wsp:val=&quot;003F46BE&quot;/&gt;&lt;wsp:rsid wsp:val=&quot;003F539C&quot;/&gt;&lt;wsp:rsid wsp:val=&quot;003F6370&quot;/&gt;&lt;wsp:rsid wsp:val=&quot;003F7C0C&quot;/&gt;&lt;wsp:rsid wsp:val=&quot;0040499F&quot;/&gt;&lt;wsp:rsid wsp:val=&quot;004078D0&quot;/&gt;&lt;wsp:rsid wsp:val=&quot;004110A2&quot;/&gt;&lt;wsp:rsid wsp:val=&quot;0041381A&quot;/&gt;&lt;wsp:rsid wsp:val=&quot;00417428&quot;/&gt;&lt;wsp:rsid wsp:val=&quot;004218AB&quot;/&gt;&lt;wsp:rsid wsp:val=&quot;0042364D&quot;/&gt;&lt;wsp:rsid wsp:val=&quot;00423F46&quot;/&gt;&lt;wsp:rsid wsp:val=&quot;00427886&quot;/&gt;&lt;wsp:rsid wsp:val=&quot;00427C1D&quot;/&gt;&lt;wsp:rsid wsp:val=&quot;004315BA&quot;/&gt;&lt;wsp:rsid wsp:val=&quot;0043453C&quot;/&gt;&lt;wsp:rsid wsp:val=&quot;00434CFF&quot;/&gt;&lt;wsp:rsid wsp:val=&quot;004360B0&quot;/&gt;&lt;wsp:rsid wsp:val=&quot;004361C1&quot;/&gt;&lt;wsp:rsid wsp:val=&quot;00437549&quot;/&gt;&lt;wsp:rsid wsp:val=&quot;00440705&quot;/&gt;&lt;wsp:rsid wsp:val=&quot;0044167F&quot;/&gt;&lt;wsp:rsid wsp:val=&quot;00441EE6&quot;/&gt;&lt;wsp:rsid wsp:val=&quot;00442B3E&quot;/&gt;&lt;wsp:rsid wsp:val=&quot;00446B6A&quot;/&gt;&lt;wsp:rsid wsp:val=&quot;004479F2&quot;/&gt;&lt;wsp:rsid wsp:val=&quot;004500F8&quot;/&gt;&lt;wsp:rsid wsp:val=&quot;004508E4&quot;/&gt;&lt;wsp:rsid wsp:val=&quot;004514E2&quot;/&gt;&lt;wsp:rsid wsp:val=&quot;00453FFE&quot;/&gt;&lt;wsp:rsid wsp:val=&quot;00454FC9&quot;/&gt;&lt;wsp:rsid wsp:val=&quot;00455B40&quot;/&gt;&lt;wsp:rsid wsp:val=&quot;00456010&quot;/&gt;&lt;wsp:rsid wsp:val=&quot;00460910&quot;/&gt;&lt;wsp:rsid wsp:val=&quot;00460A6C&quot;/&gt;&lt;wsp:rsid wsp:val=&quot;0046166D&quot;/&gt;&lt;wsp:rsid wsp:val=&quot;00461BBE&quot;/&gt;&lt;wsp:rsid wsp:val=&quot;00462488&quot;/&gt;&lt;wsp:rsid wsp:val=&quot;004628FC&quot;/&gt;&lt;wsp:rsid wsp:val=&quot;00462C08&quot;/&gt;&lt;wsp:rsid wsp:val=&quot;00465E5A&quot;/&gt;&lt;wsp:rsid wsp:val=&quot;00471512&quot;/&gt;&lt;wsp:rsid wsp:val=&quot;004721D0&quot;/&gt;&lt;wsp:rsid wsp:val=&quot;004723CD&quot;/&gt;&lt;wsp:rsid wsp:val=&quot;00472473&quot;/&gt;&lt;wsp:rsid wsp:val=&quot;00476290&quot;/&gt;&lt;wsp:rsid wsp:val=&quot;00476F52&quot;/&gt;&lt;wsp:rsid wsp:val=&quot;00481877&quot;/&gt;&lt;wsp:rsid wsp:val=&quot;00481BAA&quot;/&gt;&lt;wsp:rsid wsp:val=&quot;00481D22&quot;/&gt;&lt;wsp:rsid wsp:val=&quot;004848F1&quot;/&gt;&lt;wsp:rsid wsp:val=&quot;00484D31&quot;/&gt;&lt;wsp:rsid wsp:val=&quot;00484D99&quot;/&gt;&lt;wsp:rsid wsp:val=&quot;00486C52&quot;/&gt;&lt;wsp:rsid wsp:val=&quot;00491E53&quot;/&gt;&lt;wsp:rsid wsp:val=&quot;00494CDF&quot;/&gt;&lt;wsp:rsid wsp:val=&quot;00495446&quot;/&gt;&lt;wsp:rsid wsp:val=&quot;004957DE&quot;/&gt;&lt;wsp:rsid wsp:val=&quot;00495AC3&quot;/&gt;&lt;wsp:rsid wsp:val=&quot;00495BEA&quot;/&gt;&lt;wsp:rsid wsp:val=&quot;004965FF&quot;/&gt;&lt;wsp:rsid wsp:val=&quot;004973C1&quot;/&gt;&lt;wsp:rsid wsp:val=&quot;004A0247&quot;/&gt;&lt;wsp:rsid wsp:val=&quot;004A0864&quot;/&gt;&lt;wsp:rsid wsp:val=&quot;004A0EC6&quot;/&gt;&lt;wsp:rsid wsp:val=&quot;004A4C35&quot;/&gt;&lt;wsp:rsid wsp:val=&quot;004A4DA8&quot;/&gt;&lt;wsp:rsid wsp:val=&quot;004A5FE3&quot;/&gt;&lt;wsp:rsid wsp:val=&quot;004B0074&quot;/&gt;&lt;wsp:rsid wsp:val=&quot;004B04F8&quot;/&gt;&lt;wsp:rsid wsp:val=&quot;004B089F&quot;/&gt;&lt;wsp:rsid wsp:val=&quot;004B1193&quot;/&gt;&lt;wsp:rsid wsp:val=&quot;004B1EF0&quot;/&gt;&lt;wsp:rsid wsp:val=&quot;004B20F0&quot;/&gt;&lt;wsp:rsid wsp:val=&quot;004B3F04&quot;/&gt;&lt;wsp:rsid wsp:val=&quot;004B654E&quot;/&gt;&lt;wsp:rsid wsp:val=&quot;004B6610&quot;/&gt;&lt;wsp:rsid wsp:val=&quot;004C0B1F&quot;/&gt;&lt;wsp:rsid wsp:val=&quot;004C0FDD&quot;/&gt;&lt;wsp:rsid wsp:val=&quot;004C2E2E&quot;/&gt;&lt;wsp:rsid wsp:val=&quot;004C4D83&quot;/&gt;&lt;wsp:rsid wsp:val=&quot;004C5614&quot;/&gt;&lt;wsp:rsid wsp:val=&quot;004C6295&quot;/&gt;&lt;wsp:rsid wsp:val=&quot;004C6383&quot;/&gt;&lt;wsp:rsid wsp:val=&quot;004C6BC8&quot;/&gt;&lt;wsp:rsid wsp:val=&quot;004D2775&quot;/&gt;&lt;wsp:rsid wsp:val=&quot;004D2B99&quot;/&gt;&lt;wsp:rsid wsp:val=&quot;004D6701&quot;/&gt;&lt;wsp:rsid wsp:val=&quot;004D7723&quot;/&gt;&lt;wsp:rsid wsp:val=&quot;004E111E&quot;/&gt;&lt;wsp:rsid wsp:val=&quot;004E1C59&quot;/&gt;&lt;wsp:rsid wsp:val=&quot;004E254D&quot;/&gt;&lt;wsp:rsid wsp:val=&quot;004E2D67&quot;/&gt;&lt;wsp:rsid wsp:val=&quot;004E452A&quot;/&gt;&lt;wsp:rsid wsp:val=&quot;004E70AB&quot;/&gt;&lt;wsp:rsid wsp:val=&quot;004E78CD&quot;/&gt;&lt;wsp:rsid wsp:val=&quot;004F0144&quot;/&gt;&lt;wsp:rsid wsp:val=&quot;004F1895&quot;/&gt;&lt;wsp:rsid wsp:val=&quot;004F1DF3&quot;/&gt;&lt;wsp:rsid wsp:val=&quot;004F4962&quot;/&gt;&lt;wsp:rsid wsp:val=&quot;004F5FF4&quot;/&gt;&lt;wsp:rsid wsp:val=&quot;00501633&quot;/&gt;&lt;wsp:rsid wsp:val=&quot;00502A18&quot;/&gt;&lt;wsp:rsid wsp:val=&quot;0050442E&quot;/&gt;&lt;wsp:rsid wsp:val=&quot;0050454A&quot;/&gt;&lt;wsp:rsid wsp:val=&quot;00504F18&quot;/&gt;&lt;wsp:rsid wsp:val=&quot;00507839&quot;/&gt;&lt;wsp:rsid wsp:val=&quot;005079BE&quot;/&gt;&lt;wsp:rsid wsp:val=&quot;00510490&quot;/&gt;&lt;wsp:rsid wsp:val=&quot;005113FE&quot;/&gt;&lt;wsp:rsid wsp:val=&quot;00513A6D&quot;/&gt;&lt;wsp:rsid wsp:val=&quot;00513E46&quot;/&gt;&lt;wsp:rsid wsp:val=&quot;00514916&quot;/&gt;&lt;wsp:rsid wsp:val=&quot;00516B2A&quot;/&gt;&lt;wsp:rsid wsp:val=&quot;005207B7&quot;/&gt;&lt;wsp:rsid wsp:val=&quot;005208EF&quot;/&gt;&lt;wsp:rsid wsp:val=&quot;00520F75&quot;/&gt;&lt;wsp:rsid wsp:val=&quot;005231A0&quot;/&gt;&lt;wsp:rsid wsp:val=&quot;00525A51&quot;/&gt;&lt;wsp:rsid wsp:val=&quot;00530DB7&quot;/&gt;&lt;wsp:rsid wsp:val=&quot;00530E57&quot;/&gt;&lt;wsp:rsid wsp:val=&quot;00532AC7&quot;/&gt;&lt;wsp:rsid wsp:val=&quot;00534106&quot;/&gt;&lt;wsp:rsid wsp:val=&quot;0053421D&quot;/&gt;&lt;wsp:rsid wsp:val=&quot;00540FE8&quot;/&gt;&lt;wsp:rsid wsp:val=&quot;0054274E&quot;/&gt;&lt;wsp:rsid wsp:val=&quot;00543105&quot;/&gt;&lt;wsp:rsid wsp:val=&quot;00545644&quot;/&gt;&lt;wsp:rsid wsp:val=&quot;00546C8A&quot;/&gt;&lt;wsp:rsid wsp:val=&quot;00546D6F&quot;/&gt;&lt;wsp:rsid wsp:val=&quot;005511EB&quot;/&gt;&lt;wsp:rsid wsp:val=&quot;005523E1&quot;/&gt;&lt;wsp:rsid wsp:val=&quot;005530F0&quot;/&gt;&lt;wsp:rsid wsp:val=&quot;005533D0&quot;/&gt;&lt;wsp:rsid wsp:val=&quot;0055516E&quot;/&gt;&lt;wsp:rsid wsp:val=&quot;00555E79&quot;/&gt;&lt;wsp:rsid wsp:val=&quot;00561FB7&quot;/&gt;&lt;wsp:rsid wsp:val=&quot;00562ACD&quot;/&gt;&lt;wsp:rsid wsp:val=&quot;0056362F&quot;/&gt;&lt;wsp:rsid wsp:val=&quot;0056470D&quot;/&gt;&lt;wsp:rsid wsp:val=&quot;00565D61&quot;/&gt;&lt;wsp:rsid wsp:val=&quot;00567E01&quot;/&gt;&lt;wsp:rsid wsp:val=&quot;00567F05&quot;/&gt;&lt;wsp:rsid wsp:val=&quot;00570457&quot;/&gt;&lt;wsp:rsid wsp:val=&quot;005724DF&quot;/&gt;&lt;wsp:rsid wsp:val=&quot;0057293E&quot;/&gt;&lt;wsp:rsid wsp:val=&quot;00573271&quot;/&gt;&lt;wsp:rsid wsp:val=&quot;005751F5&quot;/&gt;&lt;wsp:rsid wsp:val=&quot;005814EC&quot;/&gt;&lt;wsp:rsid wsp:val=&quot;00582BB2&quot;/&gt;&lt;wsp:rsid wsp:val=&quot;005840AB&quot;/&gt;&lt;wsp:rsid wsp:val=&quot;00585C01&quot;/&gt;&lt;wsp:rsid wsp:val=&quot;005875BB&quot;/&gt;&lt;wsp:rsid wsp:val=&quot;005904B5&quot;/&gt;&lt;wsp:rsid wsp:val=&quot;00590531&quot;/&gt;&lt;wsp:rsid wsp:val=&quot;005906A3&quot;/&gt;&lt;wsp:rsid wsp:val=&quot;00590EC2&quot;/&gt;&lt;wsp:rsid wsp:val=&quot;00591609&quot;/&gt;&lt;wsp:rsid wsp:val=&quot;00592392&quot;/&gt;&lt;wsp:rsid wsp:val=&quot;00592A4E&quot;/&gt;&lt;wsp:rsid wsp:val=&quot;00595FDC&quot;/&gt;&lt;wsp:rsid wsp:val=&quot;00597E33&quot;/&gt;&lt;wsp:rsid wsp:val=&quot;005A4C17&quot;/&gt;&lt;wsp:rsid wsp:val=&quot;005A6D4B&quot;/&gt;&lt;wsp:rsid wsp:val=&quot;005A6F78&quot;/&gt;&lt;wsp:rsid wsp:val=&quot;005B428A&quot;/&gt;&lt;wsp:rsid wsp:val=&quot;005B447A&quot;/&gt;&lt;wsp:rsid wsp:val=&quot;005B4DB9&quot;/&gt;&lt;wsp:rsid wsp:val=&quot;005B543C&quot;/&gt;&lt;wsp:rsid wsp:val=&quot;005B643E&quot;/&gt;&lt;wsp:rsid wsp:val=&quot;005B6CBF&quot;/&gt;&lt;wsp:rsid wsp:val=&quot;005C0659&quot;/&gt;&lt;wsp:rsid wsp:val=&quot;005C0DC2&quot;/&gt;&lt;wsp:rsid wsp:val=&quot;005C27F8&quot;/&gt;&lt;wsp:rsid wsp:val=&quot;005C2854&quot;/&gt;&lt;wsp:rsid wsp:val=&quot;005C286A&quot;/&gt;&lt;wsp:rsid wsp:val=&quot;005D0C37&quot;/&gt;&lt;wsp:rsid wsp:val=&quot;005D2855&quot;/&gt;&lt;wsp:rsid wsp:val=&quot;005D2D7E&quot;/&gt;&lt;wsp:rsid wsp:val=&quot;005D515E&quot;/&gt;&lt;wsp:rsid wsp:val=&quot;005D5F83&quot;/&gt;&lt;wsp:rsid wsp:val=&quot;005D618A&quot;/&gt;&lt;wsp:rsid wsp:val=&quot;005E213C&quot;/&gt;&lt;wsp:rsid wsp:val=&quot;005F1E09&quot;/&gt;&lt;wsp:rsid wsp:val=&quot;005F21B6&quot;/&gt;&lt;wsp:rsid wsp:val=&quot;005F3633&quot;/&gt;&lt;wsp:rsid wsp:val=&quot;00600451&quot;/&gt;&lt;wsp:rsid wsp:val=&quot;00607BD9&quot;/&gt;&lt;wsp:rsid wsp:val=&quot;00607E3E&quot;/&gt;&lt;wsp:rsid wsp:val=&quot;0061166C&quot;/&gt;&lt;wsp:rsid wsp:val=&quot;0061444B&quot;/&gt;&lt;wsp:rsid wsp:val=&quot;006177BE&quot;/&gt;&lt;wsp:rsid wsp:val=&quot;00617B65&quot;/&gt;&lt;wsp:rsid wsp:val=&quot;00620B7C&quot;/&gt;&lt;wsp:rsid wsp:val=&quot;00623099&quot;/&gt;&lt;wsp:rsid wsp:val=&quot;0062345D&quot;/&gt;&lt;wsp:rsid wsp:val=&quot;006236DC&quot;/&gt;&lt;wsp:rsid wsp:val=&quot;00623C22&quot;/&gt;&lt;wsp:rsid wsp:val=&quot;00624736&quot;/&gt;&lt;wsp:rsid wsp:val=&quot;00626FA7&quot;/&gt;&lt;wsp:rsid wsp:val=&quot;0063004C&quot;/&gt;&lt;wsp:rsid wsp:val=&quot;00631286&quot;/&gt;&lt;wsp:rsid wsp:val=&quot;00631C52&quot;/&gt;&lt;wsp:rsid wsp:val=&quot;00632E9C&quot;/&gt;&lt;wsp:rsid wsp:val=&quot;00633AAB&quot;/&gt;&lt;wsp:rsid wsp:val=&quot;0063436B&quot;/&gt;&lt;wsp:rsid wsp:val=&quot;006343FA&quot;/&gt;&lt;wsp:rsid wsp:val=&quot;00634E7B&quot;/&gt;&lt;wsp:rsid wsp:val=&quot;00637325&quot;/&gt;&lt;wsp:rsid wsp:val=&quot;0064056F&quot;/&gt;&lt;wsp:rsid wsp:val=&quot;00640649&quot;/&gt;&lt;wsp:rsid wsp:val=&quot;00640B61&quot;/&gt;&lt;wsp:rsid wsp:val=&quot;00640EF9&quot;/&gt;&lt;wsp:rsid wsp:val=&quot;00641807&quot;/&gt;&lt;wsp:rsid wsp:val=&quot;006420FB&quot;/&gt;&lt;wsp:rsid wsp:val=&quot;00642698&quot;/&gt;&lt;wsp:rsid wsp:val=&quot;00642956&quot;/&gt;&lt;wsp:rsid wsp:val=&quot;006439A1&quot;/&gt;&lt;wsp:rsid wsp:val=&quot;00644B21&quot;/&gt;&lt;wsp:rsid wsp:val=&quot;00645352&quot;/&gt;&lt;wsp:rsid wsp:val=&quot;00645989&quot;/&gt;&lt;wsp:rsid wsp:val=&quot;00645F1D&quot;/&gt;&lt;wsp:rsid wsp:val=&quot;00650D28&quot;/&gt;&lt;wsp:rsid wsp:val=&quot;006519AB&quot;/&gt;&lt;wsp:rsid wsp:val=&quot;00652162&quot;/&gt;&lt;wsp:rsid wsp:val=&quot;006538D4&quot;/&gt;&lt;wsp:rsid wsp:val=&quot;006546F8&quot;/&gt;&lt;wsp:rsid wsp:val=&quot;006559EC&quot;/&gt;&lt;wsp:rsid wsp:val=&quot;00655EE1&quot;/&gt;&lt;wsp:rsid wsp:val=&quot;006570AD&quot;/&gt;&lt;wsp:rsid wsp:val=&quot;0066048D&quot;/&gt;&lt;wsp:rsid wsp:val=&quot;00660D37&quot;/&gt;&lt;wsp:rsid wsp:val=&quot;00660E29&quot;/&gt;&lt;wsp:rsid wsp:val=&quot;006621BA&quot;/&gt;&lt;wsp:rsid wsp:val=&quot;00662A40&quot;/&gt;&lt;wsp:rsid wsp:val=&quot;00664EB8&quot;/&gt;&lt;wsp:rsid wsp:val=&quot;00667F15&quot;/&gt;&lt;wsp:rsid wsp:val=&quot;00670F17&quot;/&gt;&lt;wsp:rsid wsp:val=&quot;006728B7&quot;/&gt;&lt;wsp:rsid wsp:val=&quot;00673F57&quot;/&gt;&lt;wsp:rsid wsp:val=&quot;00674557&quot;/&gt;&lt;wsp:rsid wsp:val=&quot;00676B7A&quot;/&gt;&lt;wsp:rsid wsp:val=&quot;0067782D&quot;/&gt;&lt;wsp:rsid wsp:val=&quot;00680BC3&quot;/&gt;&lt;wsp:rsid wsp:val=&quot;00680E31&quot;/&gt;&lt;wsp:rsid wsp:val=&quot;00681E96&quot;/&gt;&lt;wsp:rsid wsp:val=&quot;00682022&quot;/&gt;&lt;wsp:rsid wsp:val=&quot;00682DB7&quot;/&gt;&lt;wsp:rsid wsp:val=&quot;00682EB2&quot;/&gt;&lt;wsp:rsid wsp:val=&quot;0068387A&quot;/&gt;&lt;wsp:rsid wsp:val=&quot;0068406F&quot;/&gt;&lt;wsp:rsid wsp:val=&quot;00684671&quot;/&gt;&lt;wsp:rsid wsp:val=&quot;00687411&quot;/&gt;&lt;wsp:rsid wsp:val=&quot;006903A7&quot;/&gt;&lt;wsp:rsid wsp:val=&quot;00691536&quot;/&gt;&lt;wsp:rsid wsp:val=&quot;00691EFD&quot;/&gt;&lt;wsp:rsid wsp:val=&quot;00692348&quot;/&gt;&lt;wsp:rsid wsp:val=&quot;00693D0D&quot;/&gt;&lt;wsp:rsid wsp:val=&quot;00693FDE&quot;/&gt;&lt;wsp:rsid wsp:val=&quot;00694193&quot;/&gt;&lt;wsp:rsid wsp:val=&quot;006951B2&quot;/&gt;&lt;wsp:rsid wsp:val=&quot;00695863&quot;/&gt;&lt;wsp:rsid wsp:val=&quot;006A0F94&quot;/&gt;&lt;wsp:rsid wsp:val=&quot;006A17F5&quot;/&gt;&lt;wsp:rsid wsp:val=&quot;006A2780&quot;/&gt;&lt;wsp:rsid wsp:val=&quot;006A427D&quot;/&gt;&lt;wsp:rsid wsp:val=&quot;006A4C85&quot;/&gt;&lt;wsp:rsid wsp:val=&quot;006A4E99&quot;/&gt;&lt;wsp:rsid wsp:val=&quot;006A647A&quot;/&gt;&lt;wsp:rsid wsp:val=&quot;006A6B97&quot;/&gt;&lt;wsp:rsid wsp:val=&quot;006B095E&quot;/&gt;&lt;wsp:rsid wsp:val=&quot;006B1EBB&quot;/&gt;&lt;wsp:rsid wsp:val=&quot;006B37B4&quot;/&gt;&lt;wsp:rsid wsp:val=&quot;006B5236&quot;/&gt;&lt;wsp:rsid wsp:val=&quot;006B59A9&quot;/&gt;&lt;wsp:rsid wsp:val=&quot;006B5CAE&quot;/&gt;&lt;wsp:rsid wsp:val=&quot;006C015B&quot;/&gt;&lt;wsp:rsid wsp:val=&quot;006C324F&quot;/&gt;&lt;wsp:rsid wsp:val=&quot;006C5490&quot;/&gt;&lt;wsp:rsid wsp:val=&quot;006C6106&quot;/&gt;&lt;wsp:rsid wsp:val=&quot;006D08AA&quot;/&gt;&lt;wsp:rsid wsp:val=&quot;006D46B8&quot;/&gt;&lt;wsp:rsid wsp:val=&quot;006D5712&quot;/&gt;&lt;wsp:rsid wsp:val=&quot;006D6753&quot;/&gt;&lt;wsp:rsid wsp:val=&quot;006D7E17&quot;/&gt;&lt;wsp:rsid wsp:val=&quot;006E23BD&quot;/&gt;&lt;wsp:rsid wsp:val=&quot;006E3D18&quot;/&gt;&lt;wsp:rsid wsp:val=&quot;006E4EE1&quot;/&gt;&lt;wsp:rsid wsp:val=&quot;006E5488&quot;/&gt;&lt;wsp:rsid wsp:val=&quot;006E684A&quot;/&gt;&lt;wsp:rsid wsp:val=&quot;006F01BE&quot;/&gt;&lt;wsp:rsid wsp:val=&quot;006F2A01&quot;/&gt;&lt;wsp:rsid wsp:val=&quot;006F3A8D&quot;/&gt;&lt;wsp:rsid wsp:val=&quot;0070237F&quot;/&gt;&lt;wsp:rsid wsp:val=&quot;007047F3&quot;/&gt;&lt;wsp:rsid wsp:val=&quot;00705D71&quot;/&gt;&lt;wsp:rsid wsp:val=&quot;007063B1&quot;/&gt;&lt;wsp:rsid wsp:val=&quot;00706907&quot;/&gt;&lt;wsp:rsid wsp:val=&quot;00706E4E&quot;/&gt;&lt;wsp:rsid wsp:val=&quot;0070728B&quot;/&gt;&lt;wsp:rsid wsp:val=&quot;00707F87&quot;/&gt;&lt;wsp:rsid wsp:val=&quot;00710CDD&quot;/&gt;&lt;wsp:rsid wsp:val=&quot;007117F9&quot;/&gt;&lt;wsp:rsid wsp:val=&quot;007150D2&quot;/&gt;&lt;wsp:rsid wsp:val=&quot;007171BC&quot;/&gt;&lt;wsp:rsid wsp:val=&quot;00717AB9&quot;/&gt;&lt;wsp:rsid wsp:val=&quot;0072053E&quot;/&gt;&lt;wsp:rsid wsp:val=&quot;0072087A&quot;/&gt;&lt;wsp:rsid wsp:val=&quot;00727F19&quot;/&gt;&lt;wsp:rsid wsp:val=&quot;007318F0&quot;/&gt;&lt;wsp:rsid wsp:val=&quot;0073284F&quot;/&gt;&lt;wsp:rsid wsp:val=&quot;00733EEB&quot;/&gt;&lt;wsp:rsid wsp:val=&quot;007354B7&quot;/&gt;&lt;wsp:rsid wsp:val=&quot;007419B7&quot;/&gt;&lt;wsp:rsid wsp:val=&quot;00743136&quot;/&gt;&lt;wsp:rsid wsp:val=&quot;00743EB3&quot;/&gt;&lt;wsp:rsid wsp:val=&quot;00744B23&quot;/&gt;&lt;wsp:rsid wsp:val=&quot;00745632&quot;/&gt;&lt;wsp:rsid wsp:val=&quot;0074674E&quot;/&gt;&lt;wsp:rsid wsp:val=&quot;00747E0E&quot;/&gt;&lt;wsp:rsid wsp:val=&quot;00752BA9&quot;/&gt;&lt;wsp:rsid wsp:val=&quot;00755B9E&quot;/&gt;&lt;wsp:rsid wsp:val=&quot;00755E35&quot;/&gt;&lt;wsp:rsid wsp:val=&quot;0075764E&quot;/&gt;&lt;wsp:rsid wsp:val=&quot;00757891&quot;/&gt;&lt;wsp:rsid wsp:val=&quot;00761963&quot;/&gt;&lt;wsp:rsid wsp:val=&quot;00761E3B&quot;/&gt;&lt;wsp:rsid wsp:val=&quot;00763A27&quot;/&gt;&lt;wsp:rsid wsp:val=&quot;0076420C&quot;/&gt;&lt;wsp:rsid wsp:val=&quot;00764DC8&quot;/&gt;&lt;wsp:rsid wsp:val=&quot;0077007A&quot;/&gt;&lt;wsp:rsid wsp:val=&quot;00770AA3&quot;/&gt;&lt;wsp:rsid wsp:val=&quot;007729D3&quot;/&gt;&lt;wsp:rsid wsp:val=&quot;00772B76&quot;/&gt;&lt;wsp:rsid wsp:val=&quot;00772EE1&quot;/&gt;&lt;wsp:rsid wsp:val=&quot;00773275&quot;/&gt;&lt;wsp:rsid wsp:val=&quot;0077643F&quot;/&gt;&lt;wsp:rsid wsp:val=&quot;00780386&quot;/&gt;&lt;wsp:rsid wsp:val=&quot;00783903&quot;/&gt;&lt;wsp:rsid wsp:val=&quot;00784B38&quot;/&gt;&lt;wsp:rsid wsp:val=&quot;00785775&quot;/&gt;&lt;wsp:rsid wsp:val=&quot;00786C25&quot;/&gt;&lt;wsp:rsid wsp:val=&quot;00791ABE&quot;/&gt;&lt;wsp:rsid wsp:val=&quot;00794AD5&quot;/&gt;&lt;wsp:rsid wsp:val=&quot;00795DD2&quot;/&gt;&lt;wsp:rsid wsp:val=&quot;007A20A8&quot;/&gt;&lt;wsp:rsid wsp:val=&quot;007A3202&quot;/&gt;&lt;wsp:rsid wsp:val=&quot;007A3C31&quot;/&gt;&lt;wsp:rsid wsp:val=&quot;007A4CB1&quot;/&gt;&lt;wsp:rsid wsp:val=&quot;007A7B2A&quot;/&gt;&lt;wsp:rsid wsp:val=&quot;007A7D4B&quot;/&gt;&lt;wsp:rsid wsp:val=&quot;007B1CF3&quot;/&gt;&lt;wsp:rsid wsp:val=&quot;007B41CD&quot;/&gt;&lt;wsp:rsid wsp:val=&quot;007B6B73&quot;/&gt;&lt;wsp:rsid wsp:val=&quot;007C0FBC&quot;/&gt;&lt;wsp:rsid wsp:val=&quot;007C4C8A&quot;/&gt;&lt;wsp:rsid wsp:val=&quot;007C7006&quot;/&gt;&lt;wsp:rsid wsp:val=&quot;007C7063&quot;/&gt;&lt;wsp:rsid wsp:val=&quot;007C76DD&quot;/&gt;&lt;wsp:rsid wsp:val=&quot;007D1D9F&quot;/&gt;&lt;wsp:rsid wsp:val=&quot;007D6150&quot;/&gt;&lt;wsp:rsid wsp:val=&quot;007D6E95&quot;/&gt;&lt;wsp:rsid wsp:val=&quot;007E2BF4&quot;/&gt;&lt;wsp:rsid wsp:val=&quot;007E4074&quot;/&gt;&lt;wsp:rsid wsp:val=&quot;007E7480&quot;/&gt;&lt;wsp:rsid wsp:val=&quot;007F00D8&quot;/&gt;&lt;wsp:rsid wsp:val=&quot;007F2258&quot;/&gt;&lt;wsp:rsid wsp:val=&quot;007F3B72&quot;/&gt;&lt;wsp:rsid wsp:val=&quot;007F7BF2&quot;/&gt;&lt;wsp:rsid wsp:val=&quot;007F7DC0&quot;/&gt;&lt;wsp:rsid wsp:val=&quot;008023A6&quot;/&gt;&lt;wsp:rsid wsp:val=&quot;00802458&quot;/&gt;&lt;wsp:rsid wsp:val=&quot;008029F8&quot;/&gt;&lt;wsp:rsid wsp:val=&quot;00803813&quot;/&gt;&lt;wsp:rsid wsp:val=&quot;00803EE8&quot;/&gt;&lt;wsp:rsid wsp:val=&quot;008048C8&quot;/&gt;&lt;wsp:rsid wsp:val=&quot;00804D5A&quot;/&gt;&lt;wsp:rsid wsp:val=&quot;00804DE2&quot;/&gt;&lt;wsp:rsid wsp:val=&quot;00805B43&quot;/&gt;&lt;wsp:rsid wsp:val=&quot;00805C46&quot;/&gt;&lt;wsp:rsid wsp:val=&quot;00806B2A&quot;/&gt;&lt;wsp:rsid wsp:val=&quot;00806B3F&quot;/&gt;&lt;wsp:rsid wsp:val=&quot;00806C40&quot;/&gt;&lt;wsp:rsid wsp:val=&quot;00812527&quot;/&gt;&lt;wsp:rsid wsp:val=&quot;0081274B&quot;/&gt;&lt;wsp:rsid wsp:val=&quot;00813BBB&quot;/&gt;&lt;wsp:rsid wsp:val=&quot;00815F49&quot;/&gt;&lt;wsp:rsid wsp:val=&quot;00816452&quot;/&gt;&lt;wsp:rsid wsp:val=&quot;0082015F&quot;/&gt;&lt;wsp:rsid wsp:val=&quot;00820E9C&quot;/&gt;&lt;wsp:rsid wsp:val=&quot;00821C5A&quot;/&gt;&lt;wsp:rsid wsp:val=&quot;00821D64&quot;/&gt;&lt;wsp:rsid wsp:val=&quot;0082325B&quot;/&gt;&lt;wsp:rsid wsp:val=&quot;00824563&quot;/&gt;&lt;wsp:rsid wsp:val=&quot;00825289&quot;/&gt;&lt;wsp:rsid wsp:val=&quot;00826B57&quot;/&gt;&lt;wsp:rsid wsp:val=&quot;008304C3&quot;/&gt;&lt;wsp:rsid wsp:val=&quot;00830BF9&quot;/&gt;&lt;wsp:rsid wsp:val=&quot;00830CAE&quot;/&gt;&lt;wsp:rsid wsp:val=&quot;008314B2&quot;/&gt;&lt;wsp:rsid wsp:val=&quot;00833623&quot;/&gt;&lt;wsp:rsid wsp:val=&quot;00833807&quot;/&gt;&lt;wsp:rsid wsp:val=&quot;0083398B&quot;/&gt;&lt;wsp:rsid wsp:val=&quot;00833A94&quot;/&gt;&lt;wsp:rsid wsp:val=&quot;00833DFF&quot;/&gt;&lt;wsp:rsid wsp:val=&quot;0083429D&quot;/&gt;&lt;wsp:rsid wsp:val=&quot;0083462B&quot;/&gt;&lt;wsp:rsid wsp:val=&quot;00835087&quot;/&gt;&lt;wsp:rsid wsp:val=&quot;00836280&quot;/&gt;&lt;wsp:rsid wsp:val=&quot;0083659D&quot;/&gt;&lt;wsp:rsid wsp:val=&quot;0083739F&quot;/&gt;&lt;wsp:rsid wsp:val=&quot;00841331&quot;/&gt;&lt;wsp:rsid wsp:val=&quot;008419BF&quot;/&gt;&lt;wsp:rsid wsp:val=&quot;00844073&quot;/&gt;&lt;wsp:rsid wsp:val=&quot;0084498C&quot;/&gt;&lt;wsp:rsid wsp:val=&quot;00845CCD&quot;/&gt;&lt;wsp:rsid wsp:val=&quot;00846635&quot;/&gt;&lt;wsp:rsid wsp:val=&quot;00847F4B&quot;/&gt;&lt;wsp:rsid wsp:val=&quot;00851096&quot;/&gt;&lt;wsp:rsid wsp:val=&quot;00851DC1&quot;/&gt;&lt;wsp:rsid wsp:val=&quot;00853978&quot;/&gt;&lt;wsp:rsid wsp:val=&quot;0085515A&quot;/&gt;&lt;wsp:rsid wsp:val=&quot;00857F59&quot;/&gt;&lt;wsp:rsid wsp:val=&quot;00861E7E&quot;/&gt;&lt;wsp:rsid wsp:val=&quot;0086493D&quot;/&gt;&lt;wsp:rsid wsp:val=&quot;00867533&quot;/&gt;&lt;wsp:rsid wsp:val=&quot;00867EDD&quot;/&gt;&lt;wsp:rsid wsp:val=&quot;00870ACA&quot;/&gt;&lt;wsp:rsid wsp:val=&quot;00870BC6&quot;/&gt;&lt;wsp:rsid wsp:val=&quot;008727B1&quot;/&gt;&lt;wsp:rsid wsp:val=&quot;00880977&quot;/&gt;&lt;wsp:rsid wsp:val=&quot;00881F71&quot;/&gt;&lt;wsp:rsid wsp:val=&quot;00882C26&quot;/&gt;&lt;wsp:rsid wsp:val=&quot;00892AF3&quot;/&gt;&lt;wsp:rsid wsp:val=&quot;00893A8B&quot;/&gt;&lt;wsp:rsid wsp:val=&quot;00895704&quot;/&gt;&lt;wsp:rsid wsp:val=&quot;00896070&quot;/&gt;&lt;wsp:rsid wsp:val=&quot;008A1CC8&quot;/&gt;&lt;wsp:rsid wsp:val=&quot;008A3E99&quot;/&gt;&lt;wsp:rsid wsp:val=&quot;008A42C0&quot;/&gt;&lt;wsp:rsid wsp:val=&quot;008A5C3E&quot;/&gt;&lt;wsp:rsid wsp:val=&quot;008A6B83&quot;/&gt;&lt;wsp:rsid wsp:val=&quot;008A7A4A&quot;/&gt;&lt;wsp:rsid wsp:val=&quot;008B106C&quot;/&gt;&lt;wsp:rsid wsp:val=&quot;008B2C92&quot;/&gt;&lt;wsp:rsid wsp:val=&quot;008B3130&quot;/&gt;&lt;wsp:rsid wsp:val=&quot;008B318A&quot;/&gt;&lt;wsp:rsid wsp:val=&quot;008B3886&quot;/&gt;&lt;wsp:rsid wsp:val=&quot;008B4DB6&quot;/&gt;&lt;wsp:rsid wsp:val=&quot;008B5439&quot;/&gt;&lt;wsp:rsid wsp:val=&quot;008B626F&quot;/&gt;&lt;wsp:rsid wsp:val=&quot;008C0BDC&quot;/&gt;&lt;wsp:rsid wsp:val=&quot;008C1995&quot;/&gt;&lt;wsp:rsid wsp:val=&quot;008C21BB&quot;/&gt;&lt;wsp:rsid wsp:val=&quot;008C5CCC&quot;/&gt;&lt;wsp:rsid wsp:val=&quot;008C5D92&quot;/&gt;&lt;wsp:rsid wsp:val=&quot;008C6365&quot;/&gt;&lt;wsp:rsid wsp:val=&quot;008C6983&quot;/&gt;&lt;wsp:rsid wsp:val=&quot;008C7356&quot;/&gt;&lt;wsp:rsid wsp:val=&quot;008D0CF7&quot;/&gt;&lt;wsp:rsid wsp:val=&quot;008D17D6&quot;/&gt;&lt;wsp:rsid wsp:val=&quot;008D1890&quot;/&gt;&lt;wsp:rsid wsp:val=&quot;008D46D9&quot;/&gt;&lt;wsp:rsid wsp:val=&quot;008D4CC1&quot;/&gt;&lt;wsp:rsid wsp:val=&quot;008D53BF&quot;/&gt;&lt;wsp:rsid wsp:val=&quot;008D6339&quot;/&gt;&lt;wsp:rsid wsp:val=&quot;008E0BD8&quot;/&gt;&lt;wsp:rsid wsp:val=&quot;008E16DB&quot;/&gt;&lt;wsp:rsid wsp:val=&quot;008E1CE0&quot;/&gt;&lt;wsp:rsid wsp:val=&quot;008E43E2&quot;/&gt;&lt;wsp:rsid wsp:val=&quot;008E5E34&quot;/&gt;&lt;wsp:rsid wsp:val=&quot;008E735E&quot;/&gt;&lt;wsp:rsid wsp:val=&quot;008F1931&quot;/&gt;&lt;wsp:rsid wsp:val=&quot;008F2DF9&quot;/&gt;&lt;wsp:rsid wsp:val=&quot;008F42A0&quot;/&gt;&lt;wsp:rsid wsp:val=&quot;008F4BA1&quot;/&gt;&lt;wsp:rsid wsp:val=&quot;008F6578&quot;/&gt;&lt;wsp:rsid wsp:val=&quot;008F6796&quot;/&gt;&lt;wsp:rsid wsp:val=&quot;008F6827&quot;/&gt;&lt;wsp:rsid wsp:val=&quot;008F766B&quot;/&gt;&lt;wsp:rsid wsp:val=&quot;009011EF&quot;/&gt;&lt;wsp:rsid wsp:val=&quot;009019BE&quot;/&gt;&lt;wsp:rsid wsp:val=&quot;00902EF5&quot;/&gt;&lt;wsp:rsid wsp:val=&quot;00903073&quot;/&gt;&lt;wsp:rsid wsp:val=&quot;00906626&quot;/&gt;&lt;wsp:rsid wsp:val=&quot;00906CAA&quot;/&gt;&lt;wsp:rsid wsp:val=&quot;00906D7D&quot;/&gt;&lt;wsp:rsid wsp:val=&quot;00914007&quot;/&gt;&lt;wsp:rsid wsp:val=&quot;009173B6&quot;/&gt;&lt;wsp:rsid wsp:val=&quot;00923EDB&quot;/&gt;&lt;wsp:rsid wsp:val=&quot;009244A2&quot;/&gt;&lt;wsp:rsid wsp:val=&quot;00924652&quot;/&gt;&lt;wsp:rsid wsp:val=&quot;00924A0B&quot;/&gt;&lt;wsp:rsid wsp:val=&quot;009258AA&quot;/&gt;&lt;wsp:rsid wsp:val=&quot;00927204&quot;/&gt;&lt;wsp:rsid wsp:val=&quot;009278C4&quot;/&gt;&lt;wsp:rsid wsp:val=&quot;0093087C&quot;/&gt;&lt;wsp:rsid wsp:val=&quot;009322BF&quot;/&gt;&lt;wsp:rsid wsp:val=&quot;009364EC&quot;/&gt;&lt;wsp:rsid wsp:val=&quot;00937EC3&quot;/&gt;&lt;wsp:rsid wsp:val=&quot;00941C06&quot;/&gt;&lt;wsp:rsid wsp:val=&quot;00943D58&quot;/&gt;&lt;wsp:rsid wsp:val=&quot;00944EEB&quot;/&gt;&lt;wsp:rsid wsp:val=&quot;00946A09&quot;/&gt;&lt;wsp:rsid wsp:val=&quot;009501CD&quot;/&gt;&lt;wsp:rsid wsp:val=&quot;00950283&quot;/&gt;&lt;wsp:rsid wsp:val=&quot;009524E8&quot;/&gt;&lt;wsp:rsid wsp:val=&quot;009526C7&quot;/&gt;&lt;wsp:rsid wsp:val=&quot;00952CB3&quot;/&gt;&lt;wsp:rsid wsp:val=&quot;00963146&quot;/&gt;&lt;wsp:rsid wsp:val=&quot;009638A9&quot;/&gt;&lt;wsp:rsid wsp:val=&quot;0096668F&quot;/&gt;&lt;wsp:rsid wsp:val=&quot;009706F8&quot;/&gt;&lt;wsp:rsid wsp:val=&quot;0097295E&quot;/&gt;&lt;wsp:rsid wsp:val=&quot;0097385C&quot;/&gt;&lt;wsp:rsid wsp:val=&quot;00975289&quot;/&gt;&lt;wsp:rsid wsp:val=&quot;00976379&quot;/&gt;&lt;wsp:rsid wsp:val=&quot;00981473&quot;/&gt;&lt;wsp:rsid wsp:val=&quot;00981BA5&quot;/&gt;&lt;wsp:rsid wsp:val=&quot;0098600B&quot;/&gt;&lt;wsp:rsid wsp:val=&quot;0098720F&quot;/&gt;&lt;wsp:rsid wsp:val=&quot;00990689&quot;/&gt;&lt;wsp:rsid wsp:val=&quot;0099248D&quot;/&gt;&lt;wsp:rsid wsp:val=&quot;00993A22&quot;/&gt;&lt;wsp:rsid wsp:val=&quot;0099649B&quot;/&gt;&lt;wsp:rsid wsp:val=&quot;009966F8&quot;/&gt;&lt;wsp:rsid wsp:val=&quot;00997CDF&quot;/&gt;&lt;wsp:rsid wsp:val=&quot;00997E14&quot;/&gt;&lt;wsp:rsid wsp:val=&quot;00997F87&quot;/&gt;&lt;wsp:rsid wsp:val=&quot;009A030A&quot;/&gt;&lt;wsp:rsid wsp:val=&quot;009A0C72&quot;/&gt;&lt;wsp:rsid wsp:val=&quot;009A32CA&quot;/&gt;&lt;wsp:rsid wsp:val=&quot;009A3A51&quot;/&gt;&lt;wsp:rsid wsp:val=&quot;009A49AD&quot;/&gt;&lt;wsp:rsid wsp:val=&quot;009A5D80&quot;/&gt;&lt;wsp:rsid wsp:val=&quot;009A6749&quot;/&gt;&lt;wsp:rsid wsp:val=&quot;009A7E49&quot;/&gt;&lt;wsp:rsid wsp:val=&quot;009B0CCD&quot;/&gt;&lt;wsp:rsid wsp:val=&quot;009B0E89&quot;/&gt;&lt;wsp:rsid wsp:val=&quot;009B0F7F&quot;/&gt;&lt;wsp:rsid wsp:val=&quot;009B2371&quot;/&gt;&lt;wsp:rsid wsp:val=&quot;009B4F3D&quot;/&gt;&lt;wsp:rsid wsp:val=&quot;009B6533&quot;/&gt;&lt;wsp:rsid wsp:val=&quot;009C0CB9&quot;/&gt;&lt;wsp:rsid wsp:val=&quot;009C2586&quot;/&gt;&lt;wsp:rsid wsp:val=&quot;009C297B&quot;/&gt;&lt;wsp:rsid wsp:val=&quot;009C7A31&quot;/&gt;&lt;wsp:rsid wsp:val=&quot;009D0A7D&quot;/&gt;&lt;wsp:rsid wsp:val=&quot;009D41C7&quot;/&gt;&lt;wsp:rsid wsp:val=&quot;009D715D&quot;/&gt;&lt;wsp:rsid wsp:val=&quot;009E37D2&quot;/&gt;&lt;wsp:rsid wsp:val=&quot;009E4218&quot;/&gt;&lt;wsp:rsid wsp:val=&quot;009E7520&quot;/&gt;&lt;wsp:rsid wsp:val=&quot;009F340D&quot;/&gt;&lt;wsp:rsid wsp:val=&quot;009F428E&quot;/&gt;&lt;wsp:rsid wsp:val=&quot;009F469B&quot;/&gt;&lt;wsp:rsid wsp:val=&quot;009F6184&quot;/&gt;&lt;wsp:rsid wsp:val=&quot;009F65C8&quot;/&gt;&lt;wsp:rsid wsp:val=&quot;00A0080C&quot;/&gt;&lt;wsp:rsid wsp:val=&quot;00A031F9&quot;/&gt;&lt;wsp:rsid wsp:val=&quot;00A03446&quot;/&gt;&lt;wsp:rsid wsp:val=&quot;00A0365E&quot;/&gt;&lt;wsp:rsid wsp:val=&quot;00A03C3D&quot;/&gt;&lt;wsp:rsid wsp:val=&quot;00A0542A&quot;/&gt;&lt;wsp:rsid wsp:val=&quot;00A06166&quot;/&gt;&lt;wsp:rsid wsp:val=&quot;00A06622&quot;/&gt;&lt;wsp:rsid wsp:val=&quot;00A06BEC&quot;/&gt;&lt;wsp:rsid wsp:val=&quot;00A12A77&quot;/&gt;&lt;wsp:rsid wsp:val=&quot;00A14C11&quot;/&gt;&lt;wsp:rsid wsp:val=&quot;00A222A1&quot;/&gt;&lt;wsp:rsid wsp:val=&quot;00A24A55&quot;/&gt;&lt;wsp:rsid wsp:val=&quot;00A26D08&quot;/&gt;&lt;wsp:rsid wsp:val=&quot;00A3323D&quot;/&gt;&lt;wsp:rsid wsp:val=&quot;00A33333&quot;/&gt;&lt;wsp:rsid wsp:val=&quot;00A35F35&quot;/&gt;&lt;wsp:rsid wsp:val=&quot;00A40806&quot;/&gt;&lt;wsp:rsid wsp:val=&quot;00A40D6B&quot;/&gt;&lt;wsp:rsid wsp:val=&quot;00A411A0&quot;/&gt;&lt;wsp:rsid wsp:val=&quot;00A41F10&quot;/&gt;&lt;wsp:rsid wsp:val=&quot;00A4231E&quot;/&gt;&lt;wsp:rsid wsp:val=&quot;00A4460F&quot;/&gt;&lt;wsp:rsid wsp:val=&quot;00A44CD3&quot;/&gt;&lt;wsp:rsid wsp:val=&quot;00A45232&quot;/&gt;&lt;wsp:rsid wsp:val=&quot;00A4598D&quot;/&gt;&lt;wsp:rsid wsp:val=&quot;00A46E81&quot;/&gt;&lt;wsp:rsid wsp:val=&quot;00A474C8&quot;/&gt;&lt;wsp:rsid wsp:val=&quot;00A478D3&quot;/&gt;&lt;wsp:rsid wsp:val=&quot;00A5059E&quot;/&gt;&lt;wsp:rsid wsp:val=&quot;00A50890&quot;/&gt;&lt;wsp:rsid wsp:val=&quot;00A50C18&quot;/&gt;&lt;wsp:rsid wsp:val=&quot;00A51693&quot;/&gt;&lt;wsp:rsid wsp:val=&quot;00A546ED&quot;/&gt;&lt;wsp:rsid wsp:val=&quot;00A54A2B&quot;/&gt;&lt;wsp:rsid wsp:val=&quot;00A55304&quot;/&gt;&lt;wsp:rsid wsp:val=&quot;00A5561A&quot;/&gt;&lt;wsp:rsid wsp:val=&quot;00A61107&quot;/&gt;&lt;wsp:rsid wsp:val=&quot;00A61974&quot;/&gt;&lt;wsp:rsid wsp:val=&quot;00A61BD8&quot;/&gt;&lt;wsp:rsid wsp:val=&quot;00A62FA6&quot;/&gt;&lt;wsp:rsid wsp:val=&quot;00A64285&quot;/&gt;&lt;wsp:rsid wsp:val=&quot;00A64964&quot;/&gt;&lt;wsp:rsid wsp:val=&quot;00A64A25&quot;/&gt;&lt;wsp:rsid wsp:val=&quot;00A665F3&quot;/&gt;&lt;wsp:rsid wsp:val=&quot;00A6768D&quot;/&gt;&lt;wsp:rsid wsp:val=&quot;00A678B7&quot;/&gt;&lt;wsp:rsid wsp:val=&quot;00A67B95&quot;/&gt;&lt;wsp:rsid wsp:val=&quot;00A70369&quot;/&gt;&lt;wsp:rsid wsp:val=&quot;00A739DF&quot;/&gt;&lt;wsp:rsid wsp:val=&quot;00A74190&quot;/&gt;&lt;wsp:rsid wsp:val=&quot;00A74779&quot;/&gt;&lt;wsp:rsid wsp:val=&quot;00A75B70&quot;/&gt;&lt;wsp:rsid wsp:val=&quot;00A87B25&quot;/&gt;&lt;wsp:rsid wsp:val=&quot;00A92435&quot;/&gt;&lt;wsp:rsid wsp:val=&quot;00AA1E5A&quot;/&gt;&lt;wsp:rsid wsp:val=&quot;00AA21B7&quot;/&gt;&lt;wsp:rsid wsp:val=&quot;00AA4D32&quot;/&gt;&lt;wsp:rsid wsp:val=&quot;00AA514D&quot;/&gt;&lt;wsp:rsid wsp:val=&quot;00AA51FA&quot;/&gt;&lt;wsp:rsid wsp:val=&quot;00AA5C7C&quot;/&gt;&lt;wsp:rsid wsp:val=&quot;00AA5CFB&quot;/&gt;&lt;wsp:rsid wsp:val=&quot;00AA7588&quot;/&gt;&lt;wsp:rsid wsp:val=&quot;00AA78C5&quot;/&gt;&lt;wsp:rsid wsp:val=&quot;00AA7BEB&quot;/&gt;&lt;wsp:rsid wsp:val=&quot;00AB0655&quot;/&gt;&lt;wsp:rsid wsp:val=&quot;00AB30A9&quot;/&gt;&lt;wsp:rsid wsp:val=&quot;00AB48FF&quot;/&gt;&lt;wsp:rsid wsp:val=&quot;00AC0210&quot;/&gt;&lt;wsp:rsid wsp:val=&quot;00AC1447&quot;/&gt;&lt;wsp:rsid wsp:val=&quot;00AC2600&quot;/&gt;&lt;wsp:rsid wsp:val=&quot;00AC2EFD&quot;/&gt;&lt;wsp:rsid wsp:val=&quot;00AC5064&quot;/&gt;&lt;wsp:rsid wsp:val=&quot;00AC5192&quot;/&gt;&lt;wsp:rsid wsp:val=&quot;00AC6672&quot;/&gt;&lt;wsp:rsid wsp:val=&quot;00AD2ABB&quot;/&gt;&lt;wsp:rsid wsp:val=&quot;00AD3699&quot;/&gt;&lt;wsp:rsid wsp:val=&quot;00AD5A9B&quot;/&gt;&lt;wsp:rsid wsp:val=&quot;00AE1751&quot;/&gt;&lt;wsp:rsid wsp:val=&quot;00AE3FEA&quot;/&gt;&lt;wsp:rsid wsp:val=&quot;00AE5C4A&quot;/&gt;&lt;wsp:rsid wsp:val=&quot;00AF4A69&quot;/&gt;&lt;wsp:rsid wsp:val=&quot;00AF616F&quot;/&gt;&lt;wsp:rsid wsp:val=&quot;00B005C4&quot;/&gt;&lt;wsp:rsid wsp:val=&quot;00B01EE4&quot;/&gt;&lt;wsp:rsid wsp:val=&quot;00B02648&quot;/&gt;&lt;wsp:rsid wsp:val=&quot;00B0309F&quot;/&gt;&lt;wsp:rsid wsp:val=&quot;00B102E1&quot;/&gt;&lt;wsp:rsid wsp:val=&quot;00B1042D&quot;/&gt;&lt;wsp:rsid wsp:val=&quot;00B17053&quot;/&gt;&lt;wsp:rsid wsp:val=&quot;00B21C92&quot;/&gt;&lt;wsp:rsid wsp:val=&quot;00B228A4&quot;/&gt;&lt;wsp:rsid wsp:val=&quot;00B242AF&quot;/&gt;&lt;wsp:rsid wsp:val=&quot;00B24357&quot;/&gt;&lt;wsp:rsid wsp:val=&quot;00B24505&quot;/&gt;&lt;wsp:rsid wsp:val=&quot;00B24972&quot;/&gt;&lt;wsp:rsid wsp:val=&quot;00B259EF&quot;/&gt;&lt;wsp:rsid wsp:val=&quot;00B25E58&quot;/&gt;&lt;wsp:rsid wsp:val=&quot;00B30434&quot;/&gt;&lt;wsp:rsid wsp:val=&quot;00B31BF3&quot;/&gt;&lt;wsp:rsid wsp:val=&quot;00B32481&quot;/&gt;&lt;wsp:rsid wsp:val=&quot;00B3517C&quot;/&gt;&lt;wsp:rsid wsp:val=&quot;00B36EF5&quot;/&gt;&lt;wsp:rsid wsp:val=&quot;00B37155&quot;/&gt;&lt;wsp:rsid wsp:val=&quot;00B37BB4&quot;/&gt;&lt;wsp:rsid wsp:val=&quot;00B403E3&quot;/&gt;&lt;wsp:rsid wsp:val=&quot;00B41068&quot;/&gt;&lt;wsp:rsid wsp:val=&quot;00B419D2&quot;/&gt;&lt;wsp:rsid wsp:val=&quot;00B434BD&quot;/&gt;&lt;wsp:rsid wsp:val=&quot;00B445B6&quot;/&gt;&lt;wsp:rsid wsp:val=&quot;00B447EC&quot;/&gt;&lt;wsp:rsid wsp:val=&quot;00B44C75&quot;/&gt;&lt;wsp:rsid wsp:val=&quot;00B4677A&quot;/&gt;&lt;wsp:rsid wsp:val=&quot;00B474A8&quot;/&gt;&lt;wsp:rsid wsp:val=&quot;00B50444&quot;/&gt;&lt;wsp:rsid wsp:val=&quot;00B507BA&quot;/&gt;&lt;wsp:rsid wsp:val=&quot;00B5273B&quot;/&gt;&lt;wsp:rsid wsp:val=&quot;00B52E7E&quot;/&gt;&lt;wsp:rsid wsp:val=&quot;00B5791D&quot;/&gt;&lt;wsp:rsid wsp:val=&quot;00B6001B&quot;/&gt;&lt;wsp:rsid wsp:val=&quot;00B60DE1&quot;/&gt;&lt;wsp:rsid wsp:val=&quot;00B60F69&quot;/&gt;&lt;wsp:rsid wsp:val=&quot;00B64313&quot;/&gt;&lt;wsp:rsid wsp:val=&quot;00B64491&quot;/&gt;&lt;wsp:rsid wsp:val=&quot;00B66157&quot;/&gt;&lt;wsp:rsid wsp:val=&quot;00B6693A&quot;/&gt;&lt;wsp:rsid wsp:val=&quot;00B70070&quot;/&gt;&lt;wsp:rsid wsp:val=&quot;00B74055&quot;/&gt;&lt;wsp:rsid wsp:val=&quot;00B7466D&quot;/&gt;&lt;wsp:rsid wsp:val=&quot;00B755ED&quot;/&gt;&lt;wsp:rsid wsp:val=&quot;00B7592C&quot;/&gt;&lt;wsp:rsid wsp:val=&quot;00B75B5C&quot;/&gt;&lt;wsp:rsid wsp:val=&quot;00B76290&quot;/&gt;&lt;wsp:rsid wsp:val=&quot;00B766F6&quot;/&gt;&lt;wsp:rsid wsp:val=&quot;00B77E13&quot;/&gt;&lt;wsp:rsid wsp:val=&quot;00B81396&quot;/&gt;&lt;wsp:rsid wsp:val=&quot;00B82EB3&quot;/&gt;&lt;wsp:rsid wsp:val=&quot;00B8335C&quot;/&gt;&lt;wsp:rsid wsp:val=&quot;00B83520&quot;/&gt;&lt;wsp:rsid wsp:val=&quot;00B841CB&quot;/&gt;&lt;wsp:rsid wsp:val=&quot;00B84E12&quot;/&gt;&lt;wsp:rsid wsp:val=&quot;00B84F26&quot;/&gt;&lt;wsp:rsid wsp:val=&quot;00B8642C&quot;/&gt;&lt;wsp:rsid wsp:val=&quot;00B869B9&quot;/&gt;&lt;wsp:rsid wsp:val=&quot;00B86DD5&quot;/&gt;&lt;wsp:rsid wsp:val=&quot;00B90BFA&quot;/&gt;&lt;wsp:rsid wsp:val=&quot;00B90E45&quot;/&gt;&lt;wsp:rsid wsp:val=&quot;00B92B2C&quot;/&gt;&lt;wsp:rsid wsp:val=&quot;00B93B98&quot;/&gt;&lt;wsp:rsid wsp:val=&quot;00B9467E&quot;/&gt;&lt;wsp:rsid wsp:val=&quot;00B97667&quot;/&gt;&lt;wsp:rsid wsp:val=&quot;00BA37FC&quot;/&gt;&lt;wsp:rsid wsp:val=&quot;00BA481C&quot;/&gt;&lt;wsp:rsid wsp:val=&quot;00BA5001&quot;/&gt;&lt;wsp:rsid wsp:val=&quot;00BA6BAB&quot;/&gt;&lt;wsp:rsid wsp:val=&quot;00BA73C2&quot;/&gt;&lt;wsp:rsid wsp:val=&quot;00BA7EE2&quot;/&gt;&lt;wsp:rsid wsp:val=&quot;00BB1944&quot;/&gt;&lt;wsp:rsid wsp:val=&quot;00BB73B1&quot;/&gt;&lt;wsp:rsid wsp:val=&quot;00BC6B60&quot;/&gt;&lt;wsp:rsid wsp:val=&quot;00BD425F&quot;/&gt;&lt;wsp:rsid wsp:val=&quot;00BD4D0B&quot;/&gt;&lt;wsp:rsid wsp:val=&quot;00BE0CBB&quot;/&gt;&lt;wsp:rsid wsp:val=&quot;00BE1D71&quot;/&gt;&lt;wsp:rsid wsp:val=&quot;00BE20A8&quot;/&gt;&lt;wsp:rsid wsp:val=&quot;00BE2C85&quot;/&gt;&lt;wsp:rsid wsp:val=&quot;00BE537D&quot;/&gt;&lt;wsp:rsid wsp:val=&quot;00BE6300&quot;/&gt;&lt;wsp:rsid wsp:val=&quot;00BF144F&quot;/&gt;&lt;wsp:rsid wsp:val=&quot;00BF229F&quot;/&gt;&lt;wsp:rsid wsp:val=&quot;00BF490A&quot;/&gt;&lt;wsp:rsid wsp:val=&quot;00BF593D&quot;/&gt;&lt;wsp:rsid wsp:val=&quot;00BF69A6&quot;/&gt;&lt;wsp:rsid wsp:val=&quot;00C00B4D&quot;/&gt;&lt;wsp:rsid wsp:val=&quot;00C01225&quot;/&gt;&lt;wsp:rsid wsp:val=&quot;00C024CC&quot;/&gt;&lt;wsp:rsid wsp:val=&quot;00C04965&quot;/&gt;&lt;wsp:rsid wsp:val=&quot;00C05F9C&quot;/&gt;&lt;wsp:rsid wsp:val=&quot;00C12768&quot;/&gt;&lt;wsp:rsid wsp:val=&quot;00C13BBD&quot;/&gt;&lt;wsp:rsid wsp:val=&quot;00C15F54&quot;/&gt;&lt;wsp:rsid wsp:val=&quot;00C16559&quot;/&gt;&lt;wsp:rsid wsp:val=&quot;00C168E8&quot;/&gt;&lt;wsp:rsid wsp:val=&quot;00C169F0&quot;/&gt;&lt;wsp:rsid wsp:val=&quot;00C16B1C&quot;/&gt;&lt;wsp:rsid wsp:val=&quot;00C1744C&quot;/&gt;&lt;wsp:rsid wsp:val=&quot;00C21473&quot;/&gt;&lt;wsp:rsid wsp:val=&quot;00C233EE&quot;/&gt;&lt;wsp:rsid wsp:val=&quot;00C246BB&quot;/&gt;&lt;wsp:rsid wsp:val=&quot;00C2522A&quot;/&gt;&lt;wsp:rsid wsp:val=&quot;00C25634&quot;/&gt;&lt;wsp:rsid wsp:val=&quot;00C275C9&quot;/&gt;&lt;wsp:rsid wsp:val=&quot;00C275DC&quot;/&gt;&lt;wsp:rsid wsp:val=&quot;00C31C84&quot;/&gt;&lt;wsp:rsid wsp:val=&quot;00C33042&quot;/&gt;&lt;wsp:rsid wsp:val=&quot;00C3315F&quot;/&gt;&lt;wsp:rsid wsp:val=&quot;00C33F44&quot;/&gt;&lt;wsp:rsid wsp:val=&quot;00C37354&quot;/&gt;&lt;wsp:rsid wsp:val=&quot;00C427E8&quot;/&gt;&lt;wsp:rsid wsp:val=&quot;00C43580&quot;/&gt;&lt;wsp:rsid wsp:val=&quot;00C458D3&quot;/&gt;&lt;wsp:rsid wsp:val=&quot;00C50CB1&quot;/&gt;&lt;wsp:rsid wsp:val=&quot;00C520A1&quot;/&gt;&lt;wsp:rsid wsp:val=&quot;00C557B6&quot;/&gt;&lt;wsp:rsid wsp:val=&quot;00C557FE&quot;/&gt;&lt;wsp:rsid wsp:val=&quot;00C55A7B&quot;/&gt;&lt;wsp:rsid wsp:val=&quot;00C55BAE&quot;/&gt;&lt;wsp:rsid wsp:val=&quot;00C564DD&quot;/&gt;&lt;wsp:rsid wsp:val=&quot;00C62F63&quot;/&gt;&lt;wsp:rsid wsp:val=&quot;00C632B3&quot;/&gt;&lt;wsp:rsid wsp:val=&quot;00C63791&quot;/&gt;&lt;wsp:rsid wsp:val=&quot;00C63D5C&quot;/&gt;&lt;wsp:rsid wsp:val=&quot;00C63F82&quot;/&gt;&lt;wsp:rsid wsp:val=&quot;00C657D1&quot;/&gt;&lt;wsp:rsid wsp:val=&quot;00C6642C&quot;/&gt;&lt;wsp:rsid wsp:val=&quot;00C66C97&quot;/&gt;&lt;wsp:rsid wsp:val=&quot;00C673D3&quot;/&gt;&lt;wsp:rsid wsp:val=&quot;00C6768C&quot;/&gt;&lt;wsp:rsid wsp:val=&quot;00C70FF0&quot;/&gt;&lt;wsp:rsid wsp:val=&quot;00C73231&quot;/&gt;&lt;wsp:rsid wsp:val=&quot;00C74E37&quot;/&gt;&lt;wsp:rsid wsp:val=&quot;00C7542E&quot;/&gt;&lt;wsp:rsid wsp:val=&quot;00C7670C&quot;/&gt;&lt;wsp:rsid wsp:val=&quot;00C818F3&quot;/&gt;&lt;wsp:rsid wsp:val=&quot;00C828BE&quot;/&gt;&lt;wsp:rsid wsp:val=&quot;00C83B97&quot;/&gt;&lt;wsp:rsid wsp:val=&quot;00C8643F&quot;/&gt;&lt;wsp:rsid wsp:val=&quot;00C87F60&quot;/&gt;&lt;wsp:rsid wsp:val=&quot;00C927F2&quot;/&gt;&lt;wsp:rsid wsp:val=&quot;00C949A9&quot;/&gt;&lt;wsp:rsid wsp:val=&quot;00C95D02&quot;/&gt;&lt;wsp:rsid wsp:val=&quot;00C96651&quot;/&gt;&lt;wsp:rsid wsp:val=&quot;00C96950&quot;/&gt;&lt;wsp:rsid wsp:val=&quot;00CA3106&quot;/&gt;&lt;wsp:rsid wsp:val=&quot;00CA3446&quot;/&gt;&lt;wsp:rsid wsp:val=&quot;00CA5CA3&quot;/&gt;&lt;wsp:rsid wsp:val=&quot;00CA6967&quot;/&gt;&lt;wsp:rsid wsp:val=&quot;00CB24FB&quot;/&gt;&lt;wsp:rsid wsp:val=&quot;00CB56B2&quot;/&gt;&lt;wsp:rsid wsp:val=&quot;00CB70D0&quot;/&gt;&lt;wsp:rsid wsp:val=&quot;00CC30AD&quot;/&gt;&lt;wsp:rsid wsp:val=&quot;00CC4E74&quot;/&gt;&lt;wsp:rsid wsp:val=&quot;00CC5F45&quot;/&gt;&lt;wsp:rsid wsp:val=&quot;00CD1256&quot;/&gt;&lt;wsp:rsid wsp:val=&quot;00CD1843&quot;/&gt;&lt;wsp:rsid wsp:val=&quot;00CD1B32&quot;/&gt;&lt;wsp:rsid wsp:val=&quot;00CD1C7D&quot;/&gt;&lt;wsp:rsid wsp:val=&quot;00CD5542&quot;/&gt;&lt;wsp:rsid wsp:val=&quot;00CD6ADC&quot;/&gt;&lt;wsp:rsid wsp:val=&quot;00CD6E37&quot;/&gt;&lt;wsp:rsid wsp:val=&quot;00CD7DF1&quot;/&gt;&lt;wsp:rsid wsp:val=&quot;00CD7FAE&quot;/&gt;&lt;wsp:rsid wsp:val=&quot;00CE02FB&quot;/&gt;&lt;wsp:rsid wsp:val=&quot;00CE0E71&quot;/&gt;&lt;wsp:rsid wsp:val=&quot;00CE0F91&quot;/&gt;&lt;wsp:rsid wsp:val=&quot;00CE1CEF&quot;/&gt;&lt;wsp:rsid wsp:val=&quot;00CE51AD&quot;/&gt;&lt;wsp:rsid wsp:val=&quot;00CE70BD&quot;/&gt;&lt;wsp:rsid wsp:val=&quot;00CE727F&quot;/&gt;&lt;wsp:rsid wsp:val=&quot;00CE78F8&quot;/&gt;&lt;wsp:rsid wsp:val=&quot;00CF21A1&quot;/&gt;&lt;wsp:rsid wsp:val=&quot;00CF27A3&quot;/&gt;&lt;wsp:rsid wsp:val=&quot;00CF2CB0&quot;/&gt;&lt;wsp:rsid wsp:val=&quot;00CF504C&quot;/&gt;&lt;wsp:rsid wsp:val=&quot;00CF778E&quot;/&gt;&lt;wsp:rsid wsp:val=&quot;00CF7872&quot;/&gt;&lt;wsp:rsid wsp:val=&quot;00D0105C&quot;/&gt;&lt;wsp:rsid wsp:val=&quot;00D01A3C&quot;/&gt;&lt;wsp:rsid wsp:val=&quot;00D020A9&quot;/&gt;&lt;wsp:rsid wsp:val=&quot;00D028ED&quot;/&gt;&lt;wsp:rsid wsp:val=&quot;00D029FD&quot;/&gt;&lt;wsp:rsid wsp:val=&quot;00D03AAC&quot;/&gt;&lt;wsp:rsid wsp:val=&quot;00D052F1&quot;/&gt;&lt;wsp:rsid wsp:val=&quot;00D07906&quot;/&gt;&lt;wsp:rsid wsp:val=&quot;00D1042C&quot;/&gt;&lt;wsp:rsid wsp:val=&quot;00D11665&quot;/&gt;&lt;wsp:rsid wsp:val=&quot;00D14CCF&quot;/&gt;&lt;wsp:rsid wsp:val=&quot;00D15EAA&quot;/&gt;&lt;wsp:rsid wsp:val=&quot;00D16A1B&quot;/&gt;&lt;wsp:rsid wsp:val=&quot;00D178CB&quot;/&gt;&lt;wsp:rsid wsp:val=&quot;00D17E93&quot;/&gt;&lt;wsp:rsid wsp:val=&quot;00D221C7&quot;/&gt;&lt;wsp:rsid wsp:val=&quot;00D233D6&quot;/&gt;&lt;wsp:rsid wsp:val=&quot;00D237DD&quot;/&gt;&lt;wsp:rsid wsp:val=&quot;00D24B38&quot;/&gt;&lt;wsp:rsid wsp:val=&quot;00D257DC&quot;/&gt;&lt;wsp:rsid wsp:val=&quot;00D262F7&quot;/&gt;&lt;wsp:rsid wsp:val=&quot;00D263C9&quot;/&gt;&lt;wsp:rsid wsp:val=&quot;00D26579&quot;/&gt;&lt;wsp:rsid wsp:val=&quot;00D302A4&quot;/&gt;&lt;wsp:rsid wsp:val=&quot;00D3031F&quot;/&gt;&lt;wsp:rsid wsp:val=&quot;00D31ACE&quot;/&gt;&lt;wsp:rsid wsp:val=&quot;00D3202C&quot;/&gt;&lt;wsp:rsid wsp:val=&quot;00D34435&quot;/&gt;&lt;wsp:rsid wsp:val=&quot;00D35850&quot;/&gt;&lt;wsp:rsid wsp:val=&quot;00D37C17&quot;/&gt;&lt;wsp:rsid wsp:val=&quot;00D408E9&quot;/&gt;&lt;wsp:rsid wsp:val=&quot;00D41F87&quot;/&gt;&lt;wsp:rsid wsp:val=&quot;00D4398B&quot;/&gt;&lt;wsp:rsid wsp:val=&quot;00D44FF1&quot;/&gt;&lt;wsp:rsid wsp:val=&quot;00D45064&quot;/&gt;&lt;wsp:rsid wsp:val=&quot;00D451FD&quot;/&gt;&lt;wsp:rsid wsp:val=&quot;00D4530F&quot;/&gt;&lt;wsp:rsid wsp:val=&quot;00D46BF3&quot;/&gt;&lt;wsp:rsid wsp:val=&quot;00D4724A&quot;/&gt;&lt;wsp:rsid wsp:val=&quot;00D51637&quot;/&gt;&lt;wsp:rsid wsp:val=&quot;00D52CF9&quot;/&gt;&lt;wsp:rsid wsp:val=&quot;00D52E1B&quot;/&gt;&lt;wsp:rsid wsp:val=&quot;00D55139&quot;/&gt;&lt;wsp:rsid wsp:val=&quot;00D558D4&quot;/&gt;&lt;wsp:rsid wsp:val=&quot;00D56D14&quot;/&gt;&lt;wsp:rsid wsp:val=&quot;00D57ADE&quot;/&gt;&lt;wsp:rsid wsp:val=&quot;00D57E89&quot;/&gt;&lt;wsp:rsid wsp:val=&quot;00D61CFB&quot;/&gt;&lt;wsp:rsid wsp:val=&quot;00D62765&quot;/&gt;&lt;wsp:rsid wsp:val=&quot;00D63B1C&quot;/&gt;&lt;wsp:rsid wsp:val=&quot;00D650DE&quot;/&gt;&lt;wsp:rsid wsp:val=&quot;00D655C2&quot;/&gt;&lt;wsp:rsid wsp:val=&quot;00D67208&quot;/&gt;&lt;wsp:rsid wsp:val=&quot;00D708C1&quot;/&gt;&lt;wsp:rsid wsp:val=&quot;00D723E6&quot;/&gt;&lt;wsp:rsid wsp:val=&quot;00D75671&quot;/&gt;&lt;wsp:rsid wsp:val=&quot;00D75B81&quot;/&gt;&lt;wsp:rsid wsp:val=&quot;00D76502&quot;/&gt;&lt;wsp:rsid wsp:val=&quot;00D77B3B&quot;/&gt;&lt;wsp:rsid wsp:val=&quot;00D8091A&quot;/&gt;&lt;wsp:rsid wsp:val=&quot;00D80925&quot;/&gt;&lt;wsp:rsid wsp:val=&quot;00D814E6&quot;/&gt;&lt;wsp:rsid wsp:val=&quot;00D847ED&quot;/&gt;&lt;wsp:rsid wsp:val=&quot;00D84EB8&quot;/&gt;&lt;wsp:rsid wsp:val=&quot;00D90055&quot;/&gt;&lt;wsp:rsid wsp:val=&quot;00D905B1&quot;/&gt;&lt;wsp:rsid wsp:val=&quot;00D90A36&quot;/&gt;&lt;wsp:rsid wsp:val=&quot;00D92DF0&quot;/&gt;&lt;wsp:rsid wsp:val=&quot;00D93A0F&quot;/&gt;&lt;wsp:rsid wsp:val=&quot;00D9431A&quot;/&gt;&lt;wsp:rsid wsp:val=&quot;00D94333&quot;/&gt;&lt;wsp:rsid wsp:val=&quot;00D95344&quot;/&gt;&lt;wsp:rsid wsp:val=&quot;00D954E7&quot;/&gt;&lt;wsp:rsid wsp:val=&quot;00DA1B5D&quot;/&gt;&lt;wsp:rsid wsp:val=&quot;00DA2044&quot;/&gt;&lt;wsp:rsid wsp:val=&quot;00DA270D&quot;/&gt;&lt;wsp:rsid wsp:val=&quot;00DA3E81&quot;/&gt;&lt;wsp:rsid wsp:val=&quot;00DA5E2C&quot;/&gt;&lt;wsp:rsid wsp:val=&quot;00DA6803&quot;/&gt;&lt;wsp:rsid wsp:val=&quot;00DA6E61&quot;/&gt;&lt;wsp:rsid wsp:val=&quot;00DA6F19&quot;/&gt;&lt;wsp:rsid wsp:val=&quot;00DA72E7&quot;/&gt;&lt;wsp:rsid wsp:val=&quot;00DB0DE1&quot;/&gt;&lt;wsp:rsid wsp:val=&quot;00DB0F5A&quot;/&gt;&lt;wsp:rsid wsp:val=&quot;00DB16E7&quot;/&gt;&lt;wsp:rsid wsp:val=&quot;00DC0E28&quot;/&gt;&lt;wsp:rsid wsp:val=&quot;00DC4349&quot;/&gt;&lt;wsp:rsid wsp:val=&quot;00DC45D1&quot;/&gt;&lt;wsp:rsid wsp:val=&quot;00DD0B04&quot;/&gt;&lt;wsp:rsid wsp:val=&quot;00DD1536&quot;/&gt;&lt;wsp:rsid wsp:val=&quot;00DD1C51&quot;/&gt;&lt;wsp:rsid wsp:val=&quot;00DD2022&quot;/&gt;&lt;wsp:rsid wsp:val=&quot;00DD287B&quot;/&gt;&lt;wsp:rsid wsp:val=&quot;00DD404C&quot;/&gt;&lt;wsp:rsid wsp:val=&quot;00DD6054&quot;/&gt;&lt;wsp:rsid wsp:val=&quot;00DD6AF8&quot;/&gt;&lt;wsp:rsid wsp:val=&quot;00DD7302&quot;/&gt;&lt;wsp:rsid wsp:val=&quot;00DD7A31&quot;/&gt;&lt;wsp:rsid wsp:val=&quot;00DD7E4F&quot;/&gt;&lt;wsp:rsid wsp:val=&quot;00DE1596&quot;/&gt;&lt;wsp:rsid wsp:val=&quot;00DE1B8B&quot;/&gt;&lt;wsp:rsid wsp:val=&quot;00DE1D11&quot;/&gt;&lt;wsp:rsid wsp:val=&quot;00DE2783&quot;/&gt;&lt;wsp:rsid wsp:val=&quot;00DE3380&quot;/&gt;&lt;wsp:rsid wsp:val=&quot;00DE57A5&quot;/&gt;&lt;wsp:rsid wsp:val=&quot;00DE60CF&quot;/&gt;&lt;wsp:rsid wsp:val=&quot;00DE6CAA&quot;/&gt;&lt;wsp:rsid wsp:val=&quot;00DE794A&quot;/&gt;&lt;wsp:rsid wsp:val=&quot;00DF0D9A&quot;/&gt;&lt;wsp:rsid wsp:val=&quot;00DF146F&quot;/&gt;&lt;wsp:rsid wsp:val=&quot;00DF2609&quot;/&gt;&lt;wsp:rsid wsp:val=&quot;00DF3CEE&quot;/&gt;&lt;wsp:rsid wsp:val=&quot;00DF73B7&quot;/&gt;&lt;wsp:rsid wsp:val=&quot;00E01954&quot;/&gt;&lt;wsp:rsid wsp:val=&quot;00E03B7B&quot;/&gt;&lt;wsp:rsid wsp:val=&quot;00E07AF6&quot;/&gt;&lt;wsp:rsid wsp:val=&quot;00E10B15&quot;/&gt;&lt;wsp:rsid wsp:val=&quot;00E13A9D&quot;/&gt;&lt;wsp:rsid wsp:val=&quot;00E210BE&quot;/&gt;&lt;wsp:rsid wsp:val=&quot;00E23268&quot;/&gt;&lt;wsp:rsid wsp:val=&quot;00E24D02&quot;/&gt;&lt;wsp:rsid wsp:val=&quot;00E2512D&quot;/&gt;&lt;wsp:rsid wsp:val=&quot;00E2648A&quot;/&gt;&lt;wsp:rsid wsp:val=&quot;00E2723D&quot;/&gt;&lt;wsp:rsid wsp:val=&quot;00E27461&quot;/&gt;&lt;wsp:rsid wsp:val=&quot;00E328D4&quot;/&gt;&lt;wsp:rsid wsp:val=&quot;00E32D08&quot;/&gt;&lt;wsp:rsid wsp:val=&quot;00E33BB3&quot;/&gt;&lt;wsp:rsid wsp:val=&quot;00E33CEE&quot;/&gt;&lt;wsp:rsid wsp:val=&quot;00E34796&quot;/&gt;&lt;wsp:rsid wsp:val=&quot;00E356A3&quot;/&gt;&lt;wsp:rsid wsp:val=&quot;00E35EE5&quot;/&gt;&lt;wsp:rsid wsp:val=&quot;00E423F3&quot;/&gt;&lt;wsp:rsid wsp:val=&quot;00E45E00&quot;/&gt;&lt;wsp:rsid wsp:val=&quot;00E47A14&quot;/&gt;&lt;wsp:rsid wsp:val=&quot;00E51935&quot;/&gt;&lt;wsp:rsid wsp:val=&quot;00E5258E&quot;/&gt;&lt;wsp:rsid wsp:val=&quot;00E52F1B&quot;/&gt;&lt;wsp:rsid wsp:val=&quot;00E564F4&quot;/&gt;&lt;wsp:rsid wsp:val=&quot;00E56AF2&quot;/&gt;&lt;wsp:rsid wsp:val=&quot;00E57E40&quot;/&gt;&lt;wsp:rsid wsp:val=&quot;00E6350E&quot;/&gt;&lt;wsp:rsid wsp:val=&quot;00E66E58&quot;/&gt;&lt;wsp:rsid wsp:val=&quot;00E6706E&quot;/&gt;&lt;wsp:rsid wsp:val=&quot;00E672D9&quot;/&gt;&lt;wsp:rsid wsp:val=&quot;00E67AC7&quot;/&gt;&lt;wsp:rsid wsp:val=&quot;00E73054&quot;/&gt;&lt;wsp:rsid wsp:val=&quot;00E73A00&quot;/&gt;&lt;wsp:rsid wsp:val=&quot;00E73ADE&quot;/&gt;&lt;wsp:rsid wsp:val=&quot;00E7460E&quot;/&gt;&lt;wsp:rsid wsp:val=&quot;00E76418&quot;/&gt;&lt;wsp:rsid wsp:val=&quot;00E77EE4&quot;/&gt;&lt;wsp:rsid wsp:val=&quot;00E8344B&quot;/&gt;&lt;wsp:rsid wsp:val=&quot;00E86AFD&quot;/&gt;&lt;wsp:rsid wsp:val=&quot;00E8750C&quot;/&gt;&lt;wsp:rsid wsp:val=&quot;00E8772F&quot;/&gt;&lt;wsp:rsid wsp:val=&quot;00E90530&quot;/&gt;&lt;wsp:rsid wsp:val=&quot;00E97943&quot;/&gt;&lt;wsp:rsid wsp:val=&quot;00E979CF&quot;/&gt;&lt;wsp:rsid wsp:val=&quot;00EA0AAA&quot;/&gt;&lt;wsp:rsid wsp:val=&quot;00EA0CB2&quot;/&gt;&lt;wsp:rsid wsp:val=&quot;00EA1C45&quot;/&gt;&lt;wsp:rsid wsp:val=&quot;00EA552B&quot;/&gt;&lt;wsp:rsid wsp:val=&quot;00EA6152&quot;/&gt;&lt;wsp:rsid wsp:val=&quot;00EA6562&quot;/&gt;&lt;wsp:rsid wsp:val=&quot;00EA6CE7&quot;/&gt;&lt;wsp:rsid wsp:val=&quot;00EA6EB3&quot;/&gt;&lt;wsp:rsid wsp:val=&quot;00EB1FC8&quot;/&gt;&lt;wsp:rsid wsp:val=&quot;00EB35E1&quot;/&gt;&lt;wsp:rsid wsp:val=&quot;00EB4637&quot;/&gt;&lt;wsp:rsid wsp:val=&quot;00EB59AB&quot;/&gt;&lt;wsp:rsid wsp:val=&quot;00EB60F9&quot;/&gt;&lt;wsp:rsid wsp:val=&quot;00EB74AB&quot;/&gt;&lt;wsp:rsid wsp:val=&quot;00EC0FA1&quot;/&gt;&lt;wsp:rsid wsp:val=&quot;00EC124A&quot;/&gt;&lt;wsp:rsid wsp:val=&quot;00EC1A65&quot;/&gt;&lt;wsp:rsid wsp:val=&quot;00EC1FBE&quot;/&gt;&lt;wsp:rsid wsp:val=&quot;00EC28F2&quot;/&gt;&lt;wsp:rsid wsp:val=&quot;00EC2A90&quot;/&gt;&lt;wsp:rsid wsp:val=&quot;00EC4523&quot;/&gt;&lt;wsp:rsid wsp:val=&quot;00EC53FD&quot;/&gt;&lt;wsp:rsid wsp:val=&quot;00EC569D&quot;/&gt;&lt;wsp:rsid wsp:val=&quot;00EC691B&quot;/&gt;&lt;wsp:rsid wsp:val=&quot;00EC69B2&quot;/&gt;&lt;wsp:rsid wsp:val=&quot;00EC73A3&quot;/&gt;&lt;wsp:rsid wsp:val=&quot;00EC74FF&quot;/&gt;&lt;wsp:rsid wsp:val=&quot;00ED1A87&quot;/&gt;&lt;wsp:rsid wsp:val=&quot;00ED424B&quot;/&gt;&lt;wsp:rsid wsp:val=&quot;00ED6C9A&quot;/&gt;&lt;wsp:rsid wsp:val=&quot;00EE02C9&quot;/&gt;&lt;wsp:rsid wsp:val=&quot;00EE1DB0&quot;/&gt;&lt;wsp:rsid wsp:val=&quot;00EE27BB&quot;/&gt;&lt;wsp:rsid wsp:val=&quot;00EE2BCC&quot;/&gt;&lt;wsp:rsid wsp:val=&quot;00EE4C5A&quot;/&gt;&lt;wsp:rsid wsp:val=&quot;00EE4FE0&quot;/&gt;&lt;wsp:rsid wsp:val=&quot;00EE715D&quot;/&gt;&lt;wsp:rsid wsp:val=&quot;00EE7829&quot;/&gt;&lt;wsp:rsid wsp:val=&quot;00EE7B0C&quot;/&gt;&lt;wsp:rsid wsp:val=&quot;00EF02DC&quot;/&gt;&lt;wsp:rsid wsp:val=&quot;00EF1FF9&quot;/&gt;&lt;wsp:rsid wsp:val=&quot;00EF38EF&quot;/&gt;&lt;wsp:rsid wsp:val=&quot;00EF4752&quot;/&gt;&lt;wsp:rsid wsp:val=&quot;00EF5399&quot;/&gt;&lt;wsp:rsid wsp:val=&quot;00EF716B&quot;/&gt;&lt;wsp:rsid wsp:val=&quot;00EF7331&quot;/&gt;&lt;wsp:rsid wsp:val=&quot;00F0093F&quot;/&gt;&lt;wsp:rsid wsp:val=&quot;00F0115E&quot;/&gt;&lt;wsp:rsid wsp:val=&quot;00F015B0&quot;/&gt;&lt;wsp:rsid wsp:val=&quot;00F018D4&quot;/&gt;&lt;wsp:rsid wsp:val=&quot;00F02B10&quot;/&gt;&lt;wsp:rsid wsp:val=&quot;00F03374&quot;/&gt;&lt;wsp:rsid wsp:val=&quot;00F04F5B&quot;/&gt;&lt;wsp:rsid wsp:val=&quot;00F0696A&quot;/&gt;&lt;wsp:rsid wsp:val=&quot;00F070B3&quot;/&gt;&lt;wsp:rsid wsp:val=&quot;00F11508&quot;/&gt;&lt;wsp:rsid wsp:val=&quot;00F1533B&quot;/&gt;&lt;wsp:rsid wsp:val=&quot;00F20D75&quot;/&gt;&lt;wsp:rsid wsp:val=&quot;00F20FF4&quot;/&gt;&lt;wsp:rsid wsp:val=&quot;00F25601&quot;/&gt;&lt;wsp:rsid wsp:val=&quot;00F26369&quot;/&gt;&lt;wsp:rsid wsp:val=&quot;00F30E2F&quot;/&gt;&lt;wsp:rsid wsp:val=&quot;00F31A82&quot;/&gt;&lt;wsp:rsid wsp:val=&quot;00F325BE&quot;/&gt;&lt;wsp:rsid wsp:val=&quot;00F36B3B&quot;/&gt;&lt;wsp:rsid wsp:val=&quot;00F37F08&quot;/&gt;&lt;wsp:rsid wsp:val=&quot;00F452A3&quot;/&gt;&lt;wsp:rsid wsp:val=&quot;00F45F0A&quot;/&gt;&lt;wsp:rsid wsp:val=&quot;00F466E5&quot;/&gt;&lt;wsp:rsid wsp:val=&quot;00F47D4E&quot;/&gt;&lt;wsp:rsid wsp:val=&quot;00F50828&quot;/&gt;&lt;wsp:rsid wsp:val=&quot;00F50839&quot;/&gt;&lt;wsp:rsid wsp:val=&quot;00F51811&quot;/&gt;&lt;wsp:rsid wsp:val=&quot;00F51C1C&quot;/&gt;&lt;wsp:rsid wsp:val=&quot;00F52C5E&quot;/&gt;&lt;wsp:rsid wsp:val=&quot;00F5378C&quot;/&gt;&lt;wsp:rsid wsp:val=&quot;00F53B3F&quot;/&gt;&lt;wsp:rsid wsp:val=&quot;00F54914&quot;/&gt;&lt;wsp:rsid wsp:val=&quot;00F549E6&quot;/&gt;&lt;wsp:rsid wsp:val=&quot;00F54A33&quot;/&gt;&lt;wsp:rsid wsp:val=&quot;00F55874&quot;/&gt;&lt;wsp:rsid wsp:val=&quot;00F613C3&quot;/&gt;&lt;wsp:rsid wsp:val=&quot;00F61956&quot;/&gt;&lt;wsp:rsid wsp:val=&quot;00F6267F&quot;/&gt;&lt;wsp:rsid wsp:val=&quot;00F635AF&quot;/&gt;&lt;wsp:rsid wsp:val=&quot;00F63E7B&quot;/&gt;&lt;wsp:rsid wsp:val=&quot;00F64240&quot;/&gt;&lt;wsp:rsid wsp:val=&quot;00F65D54&quot;/&gt;&lt;wsp:rsid wsp:val=&quot;00F66921&quot;/&gt;&lt;wsp:rsid wsp:val=&quot;00F67901&quot;/&gt;&lt;wsp:rsid wsp:val=&quot;00F7103D&quot;/&gt;&lt;wsp:rsid wsp:val=&quot;00F71278&quot;/&gt;&lt;wsp:rsid wsp:val=&quot;00F733A2&quot;/&gt;&lt;wsp:rsid wsp:val=&quot;00F736C4&quot;/&gt;&lt;wsp:rsid wsp:val=&quot;00F738A9&quot;/&gt;&lt;wsp:rsid wsp:val=&quot;00F73930&quot;/&gt;&lt;wsp:rsid wsp:val=&quot;00F73D4C&quot;/&gt;&lt;wsp:rsid wsp:val=&quot;00F744CF&quot;/&gt;&lt;wsp:rsid wsp:val=&quot;00F74999&quot;/&gt;&lt;wsp:rsid wsp:val=&quot;00F75335&quot;/&gt;&lt;wsp:rsid wsp:val=&quot;00F77527&quot;/&gt;&lt;wsp:rsid wsp:val=&quot;00F77BFC&quot;/&gt;&lt;wsp:rsid wsp:val=&quot;00F77FA1&quot;/&gt;&lt;wsp:rsid wsp:val=&quot;00F80547&quot;/&gt;&lt;wsp:rsid wsp:val=&quot;00F81018&quot;/&gt;&lt;wsp:rsid wsp:val=&quot;00F81656&quot;/&gt;&lt;wsp:rsid wsp:val=&quot;00F817F0&quot;/&gt;&lt;wsp:rsid wsp:val=&quot;00F83E22&quot;/&gt;&lt;wsp:rsid wsp:val=&quot;00F907D4&quot;/&gt;&lt;wsp:rsid wsp:val=&quot;00F91C91&quot;/&gt;&lt;wsp:rsid wsp:val=&quot;00F9252A&quot;/&gt;&lt;wsp:rsid wsp:val=&quot;00F9310C&quot;/&gt;&lt;wsp:rsid wsp:val=&quot;00F95374&quot;/&gt;&lt;wsp:rsid wsp:val=&quot;00F95FB4&quot;/&gt;&lt;wsp:rsid wsp:val=&quot;00F9707A&quot;/&gt;&lt;wsp:rsid wsp:val=&quot;00F97CD0&quot;/&gt;&lt;wsp:rsid wsp:val=&quot;00FA3DE6&quot;/&gt;&lt;wsp:rsid wsp:val=&quot;00FA6A54&quot;/&gt;&lt;wsp:rsid wsp:val=&quot;00FB17D8&quot;/&gt;&lt;wsp:rsid wsp:val=&quot;00FB20E8&quot;/&gt;&lt;wsp:rsid wsp:val=&quot;00FB2A08&quot;/&gt;&lt;wsp:rsid wsp:val=&quot;00FB348A&quot;/&gt;&lt;wsp:rsid wsp:val=&quot;00FB3AF9&quot;/&gt;&lt;wsp:rsid wsp:val=&quot;00FB4B47&quot;/&gt;&lt;wsp:rsid wsp:val=&quot;00FB4F3D&quot;/&gt;&lt;wsp:rsid wsp:val=&quot;00FB7705&quot;/&gt;&lt;wsp:rsid wsp:val=&quot;00FB7D1A&quot;/&gt;&lt;wsp:rsid wsp:val=&quot;00FC103E&quot;/&gt;&lt;wsp:rsid wsp:val=&quot;00FC1A74&quot;/&gt;&lt;wsp:rsid wsp:val=&quot;00FC2EB1&quot;/&gt;&lt;wsp:rsid wsp:val=&quot;00FC532D&quot;/&gt;&lt;wsp:rsid wsp:val=&quot;00FC578E&quot;/&gt;&lt;wsp:rsid wsp:val=&quot;00FC6783&quot;/&gt;&lt;wsp:rsid wsp:val=&quot;00FC67DD&quot;/&gt;&lt;wsp:rsid wsp:val=&quot;00FC6C8C&quot;/&gt;&lt;wsp:rsid wsp:val=&quot;00FC743C&quot;/&gt;&lt;wsp:rsid wsp:val=&quot;00FC778F&quot;/&gt;&lt;wsp:rsid wsp:val=&quot;00FD0043&quot;/&gt;&lt;wsp:rsid wsp:val=&quot;00FD170F&quot;/&gt;&lt;wsp:rsid wsp:val=&quot;00FD182E&quot;/&gt;&lt;wsp:rsid wsp:val=&quot;00FD1BCF&quot;/&gt;&lt;wsp:rsid wsp:val=&quot;00FD32D0&quot;/&gt;&lt;wsp:rsid wsp:val=&quot;00FD3AF5&quot;/&gt;&lt;wsp:rsid wsp:val=&quot;00FD3DC1&quot;/&gt;&lt;wsp:rsid wsp:val=&quot;00FD4443&quot;/&gt;&lt;wsp:rsid wsp:val=&quot;00FD5903&quot;/&gt;&lt;wsp:rsid wsp:val=&quot;00FE048A&quot;/&gt;&lt;wsp:rsid wsp:val=&quot;00FE21A9&quot;/&gt;&lt;wsp:rsid wsp:val=&quot;00FE246D&quot;/&gt;&lt;wsp:rsid wsp:val=&quot;00FE25A6&quot;/&gt;&lt;wsp:rsid wsp:val=&quot;00FE3F2C&quot;/&gt;&lt;wsp:rsid wsp:val=&quot;00FE4B78&quot;/&gt;&lt;wsp:rsid wsp:val=&quot;00FE7DEC&quot;/&gt;&lt;wsp:rsid wsp:val=&quot;00FF13E8&quot;/&gt;&lt;wsp:rsid wsp:val=&quot;00FF35AE&quot;/&gt;&lt;wsp:rsid wsp:val=&quot;00FF36E5&quot;/&gt;&lt;wsp:rsid wsp:val=&quot;00FF3F49&quot;/&gt;&lt;wsp:rsid wsp:val=&quot;00FF4C11&quot;/&gt;&lt;wsp:rsid wsp:val=&quot;00FF668A&quot;/&gt;&lt;wsp:rsid wsp:val=&quot;00FF6E7D&quot;/&gt;&lt;/wsp:rsids&gt;&lt;/w:docPr&gt;&lt;w:body&gt;&lt;w:p wsp:rsidR=&quot;00000000&quot; wsp:rsidRDefault=&quot;00976379&quot;&gt;&lt;m:oMathPara&gt;&lt;m:oMath&gt;&lt;m:r&gt;&lt;m:rPr&gt;&lt;m:sty m:val=&quot;b&quot;/&gt;&lt;/m:rPr&gt;&lt;w:rPr&gt;&lt;w:rFonts w:ascii=&quot;Cambria Math&quot; w:fareast=&quot;Calibri&quot; w:h-ansi=&quot;Cambria Math&quot;/&gt;&lt;wx:font wx:val=&quot;Cambria Math&quot;/&gt;&lt;w:b/&gt;&lt;w:sz w:val=&quot;28&quot;/&gt;&lt;w:sz-cs w:val=&quot;28&quot;/&gt;&lt;/w:rPr&gt;&lt;m:t&gt;T&lt;/m:t&gt;&lt;/m:r&gt;&lt;m:r&gt;&lt;m:rPr&gt;&lt;m:sty m:val=&quot;b&quot;/&gt;&lt;/m:rPr&gt;&lt;w:rPr&gt;&lt;w:rFonts w:ascii=&quot;Cambria Math&quot; w:h-ansi=&quot;Cambria Math&quot;/&gt;&lt;wx:font wx:val=&quot;Cambria Math&quot;/&gt;&lt;w:b/&gt;&lt;w:sz w:val=&quot;28&quot;/&gt;&lt;w:sz-cs w:val=&quot;28&quot;/&gt;&lt;/w:rPr&gt;&lt;m:t&gt;=&lt;/m:t&gt;&lt;/m:r&gt;&lt;m:f&gt;&lt;m:fPr&gt;&lt;m:ctrlPr&gt;&lt;w:rPr&gt;&lt;w:rFonts w:ascii=&quot;Cambria Math&quot; w:h-ansi=&quot;Cambria Math&quot;/&gt;&lt;wx:font wx:val=&quot;Cambria Math&quot;/&gt;&lt;w:b/&gt;&lt;w:sz w:val=&quot;28&quot;/&gt;&lt;w:sz-cs w:val=&quot;28&quot;/&gt;&lt;/w:rPr&gt;&lt;/m:ctrlPr&gt;&lt;/m:fPr&gt;&lt;m:num&gt;&lt;m:nary&gt;&lt;m:naryPr&gt;&lt;m:chr m:val=&quot;в€‘&quot;/&gt;&lt;m:limLoc m:val=&quot;undOvr&quot;/&gt;&lt;m:ctrlPr&gt;&lt;w:rPr&gt;&lt;w:rFonts w:ascii=&quot;Cambria Math&quot; w:h-ansi=&quot;Cambria Math&quot;/&gt;&lt;wx:font wx:val=&quot;Cambria Math&quot;/&gt;&lt;w:b/&gt;&lt;w:sz w:val=&quot;28&quot;/&gt;&lt;w:sz-cs w:val=&quot;28&quot;/&gt;&lt;/w:rPr&gt;&lt;/m:ctrlPr&gt;&lt;/m:naryPr&gt;&lt;m:sub&gt;&lt;m:r&gt;&lt;m:rPr&gt;&lt;m:sty m:val=&quot;b&quot;/&gt;&lt;/m:rPr&gt;&lt;w:rPr&gt;&lt;w:rFonts w:ascii=&quot;Cambria Math&quot; w:h-ansi=&quot;Cambria Math&quot;/&gt;&lt;wx:font wx:val=&quot;Cambria Math&quot;/&gt;&lt;w:b/&gt;&lt;w:sz w:val=&quot;28&quot;/&gt;&lt;w:sz-cs w:val=&quot;28&quot;/&gt;&lt;/w:rPr&gt;&lt;m:t&gt;i=0&lt;/m:t&gt;&lt;/m:r&gt;&lt;/m:sub&gt;&lt;m:sup&gt;&lt;m:r&gt;&lt;m:rPr&gt;&lt;m:sty m:val=&quot;b&quot;/&gt;&lt;/m:rPr&gt;&lt;w:rPr&gt;&lt;w:rFonts w:ascii=&quot;Cambria Math&quot; w:h-ansi=&quot;Cambria Math&quot;/&gt;&lt;wx:font wx:val=&quot;Cambria Math&quot;/&gt;&lt;w:b/&gt;&lt;w:sz w:val=&quot;28&quot;/&gt;&lt;w:sz-cs w:val=&quot;28&quot;/&gt;&lt;/w:rPr&gt;&lt;m:t&gt;n&lt;/m:t&gt;&lt;/m:r&gt;&lt;/m:sup&gt;&lt;m:e&gt;&lt;m:r&gt;&lt;m:rPr&gt;&lt;m:sty m:val=&quot;b&quot;/&gt;&lt;/m:rPr&gt;&lt;w:rPr&gt;&lt;w:rFonts w:ascii=&quot;Cambria Math&quot; w:h-ansi=&quot;Cambria Math&quot;/&gt;&lt;wx:font wx:val=&quot;Cambria Math&quot;/&gt;&lt;w:b/&gt;&lt;w:sz w:val=&quot;28&quot;/&gt;&lt;w:sz-cs w:val=&quot;28&quot;/&gt;&lt;/w:rPr&gt;&lt;m:t&gt;(Ti)&lt;/m:t&gt;&lt;/m:r&gt;&lt;/m:e&gt;&lt;/m:nary&gt;&lt;/m:num&gt;&lt;m:den&gt;&lt;m:r&gt;&lt;m:rPr&gt;&lt;m:sty m:val=&quot;b&quot;/&gt;&lt;/m:rPr&gt;&lt;w:rPr&gt;&lt;w:rFonts w:ascii=&quot;Cambria Math&quot; w:h-ansi=&quot;Cambria Math&quot;/&gt;&lt;wx:font wx:val=&quot;Cambria Math&quot;/&gt;&lt;w:b/&gt;&lt;w:sz w:val=&quot;28&quot;/&gt;&lt;w:sz-cs w:val=&quot;28&quot;/&gt;&lt;/w:rPr&gt;&lt;m:t&gt;n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11" o:title="" chromakey="white"/>
                </v:shape>
              </w:pict>
            </w:r>
            <w:r w:rsidRPr="00D77B3B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D77B3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21322">
              <w:pict>
                <v:shape id="_x0000_i1026" type="#_x0000_t75" style="width:68.35pt;height:33.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70F17&quot;/&gt;&lt;wsp:rsid wsp:val=&quot;000020C1&quot;/&gt;&lt;wsp:rsid wsp:val=&quot;00002314&quot;/&gt;&lt;wsp:rsid wsp:val=&quot;00002B34&quot;/&gt;&lt;wsp:rsid wsp:val=&quot;00002C04&quot;/&gt;&lt;wsp:rsid wsp:val=&quot;00004FAD&quot;/&gt;&lt;wsp:rsid wsp:val=&quot;00004FFA&quot;/&gt;&lt;wsp:rsid wsp:val=&quot;0000755D&quot;/&gt;&lt;wsp:rsid wsp:val=&quot;000079B8&quot;/&gt;&lt;wsp:rsid wsp:val=&quot;00010F8A&quot;/&gt;&lt;wsp:rsid wsp:val=&quot;00011CD2&quot;/&gt;&lt;wsp:rsid wsp:val=&quot;0001210B&quot;/&gt;&lt;wsp:rsid wsp:val=&quot;00012A29&quot;/&gt;&lt;wsp:rsid wsp:val=&quot;000139C7&quot;/&gt;&lt;wsp:rsid wsp:val=&quot;000144A5&quot;/&gt;&lt;wsp:rsid wsp:val=&quot;00014A5C&quot;/&gt;&lt;wsp:rsid wsp:val=&quot;00016FA7&quot;/&gt;&lt;wsp:rsid wsp:val=&quot;00020219&quot;/&gt;&lt;wsp:rsid wsp:val=&quot;000230D0&quot;/&gt;&lt;wsp:rsid wsp:val=&quot;00023C43&quot;/&gt;&lt;wsp:rsid wsp:val=&quot;00024C48&quot;/&gt;&lt;wsp:rsid wsp:val=&quot;00025E5E&quot;/&gt;&lt;wsp:rsid wsp:val=&quot;00031642&quot;/&gt;&lt;wsp:rsid wsp:val=&quot;00032402&quot;/&gt;&lt;wsp:rsid wsp:val=&quot;00033CD8&quot;/&gt;&lt;wsp:rsid wsp:val=&quot;0003621A&quot;/&gt;&lt;wsp:rsid wsp:val=&quot;00041F99&quot;/&gt;&lt;wsp:rsid wsp:val=&quot;000431A6&quot;/&gt;&lt;wsp:rsid wsp:val=&quot;00043343&quot;/&gt;&lt;wsp:rsid wsp:val=&quot;00045C6D&quot;/&gt;&lt;wsp:rsid wsp:val=&quot;00045E2E&quot;/&gt;&lt;wsp:rsid wsp:val=&quot;000461D4&quot;/&gt;&lt;wsp:rsid wsp:val=&quot;00047417&quot;/&gt;&lt;wsp:rsid wsp:val=&quot;00050004&quot;/&gt;&lt;wsp:rsid wsp:val=&quot;00052CA9&quot;/&gt;&lt;wsp:rsid wsp:val=&quot;000533D3&quot;/&gt;&lt;wsp:rsid wsp:val=&quot;00055642&quot;/&gt;&lt;wsp:rsid wsp:val=&quot;00056F60&quot;/&gt;&lt;wsp:rsid wsp:val=&quot;000572B9&quot;/&gt;&lt;wsp:rsid wsp:val=&quot;000626DB&quot;/&gt;&lt;wsp:rsid wsp:val=&quot;0006418E&quot;/&gt;&lt;wsp:rsid wsp:val=&quot;00065996&quot;/&gt;&lt;wsp:rsid wsp:val=&quot;00065E66&quot;/&gt;&lt;wsp:rsid wsp:val=&quot;0006731E&quot;/&gt;&lt;wsp:rsid wsp:val=&quot;00070FBC&quot;/&gt;&lt;wsp:rsid wsp:val=&quot;00071AFD&quot;/&gt;&lt;wsp:rsid wsp:val=&quot;00076BD7&quot;/&gt;&lt;wsp:rsid wsp:val=&quot;0007710A&quot;/&gt;&lt;wsp:rsid wsp:val=&quot;00077979&quot;/&gt;&lt;wsp:rsid wsp:val=&quot;00081A90&quot;/&gt;&lt;wsp:rsid wsp:val=&quot;00082A2B&quot;/&gt;&lt;wsp:rsid wsp:val=&quot;00082FA9&quot;/&gt;&lt;wsp:rsid wsp:val=&quot;00091B8A&quot;/&gt;&lt;wsp:rsid wsp:val=&quot;000951E1&quot;/&gt;&lt;wsp:rsid wsp:val=&quot;000956BF&quot;/&gt;&lt;wsp:rsid wsp:val=&quot;000956D3&quot;/&gt;&lt;wsp:rsid wsp:val=&quot;000967AA&quot;/&gt;&lt;wsp:rsid wsp:val=&quot;00097EE2&quot;/&gt;&lt;wsp:rsid wsp:val=&quot;000A0E86&quot;/&gt;&lt;wsp:rsid wsp:val=&quot;000A1B92&quot;/&gt;&lt;wsp:rsid wsp:val=&quot;000A3302&quot;/&gt;&lt;wsp:rsid wsp:val=&quot;000A348C&quot;/&gt;&lt;wsp:rsid wsp:val=&quot;000A562B&quot;/&gt;&lt;wsp:rsid wsp:val=&quot;000B003D&quot;/&gt;&lt;wsp:rsid wsp:val=&quot;000B04FC&quot;/&gt;&lt;wsp:rsid wsp:val=&quot;000B25EB&quot;/&gt;&lt;wsp:rsid wsp:val=&quot;000B414D&quot;/&gt;&lt;wsp:rsid wsp:val=&quot;000B6EE6&quot;/&gt;&lt;wsp:rsid wsp:val=&quot;000C5E12&quot;/&gt;&lt;wsp:rsid wsp:val=&quot;000C6889&quot;/&gt;&lt;wsp:rsid wsp:val=&quot;000D55C0&quot;/&gt;&lt;wsp:rsid wsp:val=&quot;000D728D&quot;/&gt;&lt;wsp:rsid wsp:val=&quot;000E0146&quot;/&gt;&lt;wsp:rsid wsp:val=&quot;000E24C3&quot;/&gt;&lt;wsp:rsid wsp:val=&quot;000E6212&quot;/&gt;&lt;wsp:rsid wsp:val=&quot;000E7BCD&quot;/&gt;&lt;wsp:rsid wsp:val=&quot;000F05D1&quot;/&gt;&lt;wsp:rsid wsp:val=&quot;000F2439&quot;/&gt;&lt;wsp:rsid wsp:val=&quot;000F3CC7&quot;/&gt;&lt;wsp:rsid wsp:val=&quot;000F416B&quot;/&gt;&lt;wsp:rsid wsp:val=&quot;00103842&quot;/&gt;&lt;wsp:rsid wsp:val=&quot;001040B6&quot;/&gt;&lt;wsp:rsid wsp:val=&quot;001042EB&quot;/&gt;&lt;wsp:rsid wsp:val=&quot;00105617&quot;/&gt;&lt;wsp:rsid wsp:val=&quot;00107172&quot;/&gt;&lt;wsp:rsid wsp:val=&quot;00107CBF&quot;/&gt;&lt;wsp:rsid wsp:val=&quot;001102DB&quot;/&gt;&lt;wsp:rsid wsp:val=&quot;00110CA0&quot;/&gt;&lt;wsp:rsid wsp:val=&quot;00112110&quot;/&gt;&lt;wsp:rsid wsp:val=&quot;00115469&quot;/&gt;&lt;wsp:rsid wsp:val=&quot;00115B84&quot;/&gt;&lt;wsp:rsid wsp:val=&quot;00116999&quot;/&gt;&lt;wsp:rsid wsp:val=&quot;001203B0&quot;/&gt;&lt;wsp:rsid wsp:val=&quot;00121BA0&quot;/&gt;&lt;wsp:rsid wsp:val=&quot;00124023&quot;/&gt;&lt;wsp:rsid wsp:val=&quot;00124A80&quot;/&gt;&lt;wsp:rsid wsp:val=&quot;00124A86&quot;/&gt;&lt;wsp:rsid wsp:val=&quot;00124BA3&quot;/&gt;&lt;wsp:rsid wsp:val=&quot;00125DF4&quot;/&gt;&lt;wsp:rsid wsp:val=&quot;001265F2&quot;/&gt;&lt;wsp:rsid wsp:val=&quot;00130528&quot;/&gt;&lt;wsp:rsid wsp:val=&quot;0013191F&quot;/&gt;&lt;wsp:rsid wsp:val=&quot;0013208C&quot;/&gt;&lt;wsp:rsid wsp:val=&quot;00132802&quot;/&gt;&lt;wsp:rsid wsp:val=&quot;0013351D&quot;/&gt;&lt;wsp:rsid wsp:val=&quot;001356D3&quot;/&gt;&lt;wsp:rsid wsp:val=&quot;00136862&quot;/&gt;&lt;wsp:rsid wsp:val=&quot;00141713&quot;/&gt;&lt;wsp:rsid wsp:val=&quot;00142955&quot;/&gt;&lt;wsp:rsid wsp:val=&quot;00147A83&quot;/&gt;&lt;wsp:rsid wsp:val=&quot;0015285A&quot;/&gt;&lt;wsp:rsid wsp:val=&quot;00154CF3&quot;/&gt;&lt;wsp:rsid wsp:val=&quot;00156116&quot;/&gt;&lt;wsp:rsid wsp:val=&quot;0015695A&quot;/&gt;&lt;wsp:rsid wsp:val=&quot;001571C0&quot;/&gt;&lt;wsp:rsid wsp:val=&quot;001600FB&quot;/&gt;&lt;wsp:rsid wsp:val=&quot;001633D7&quot;/&gt;&lt;wsp:rsid wsp:val=&quot;001653B1&quot;/&gt;&lt;wsp:rsid wsp:val=&quot;00167DD3&quot;/&gt;&lt;wsp:rsid wsp:val=&quot;00170543&quot;/&gt;&lt;wsp:rsid wsp:val=&quot;00171802&quot;/&gt;&lt;wsp:rsid wsp:val=&quot;00173D50&quot;/&gt;&lt;wsp:rsid wsp:val=&quot;001744E0&quot;/&gt;&lt;wsp:rsid wsp:val=&quot;0018018D&quot;/&gt;&lt;wsp:rsid wsp:val=&quot;00182544&quot;/&gt;&lt;wsp:rsid wsp:val=&quot;00182908&quot;/&gt;&lt;wsp:rsid wsp:val=&quot;0018335D&quot;/&gt;&lt;wsp:rsid wsp:val=&quot;00183749&quot;/&gt;&lt;wsp:rsid wsp:val=&quot;00183E4F&quot;/&gt;&lt;wsp:rsid wsp:val=&quot;00184656&quot;/&gt;&lt;wsp:rsid wsp:val=&quot;001853CE&quot;/&gt;&lt;wsp:rsid wsp:val=&quot;00185786&quot;/&gt;&lt;wsp:rsid wsp:val=&quot;0018655E&quot;/&gt;&lt;wsp:rsid wsp:val=&quot;001867E1&quot;/&gt;&lt;wsp:rsid wsp:val=&quot;001868C6&quot;/&gt;&lt;wsp:rsid wsp:val=&quot;00186CE8&quot;/&gt;&lt;wsp:rsid wsp:val=&quot;0019145D&quot;/&gt;&lt;wsp:rsid wsp:val=&quot;00191496&quot;/&gt;&lt;wsp:rsid wsp:val=&quot;00191915&quot;/&gt;&lt;wsp:rsid wsp:val=&quot;00192C14&quot;/&gt;&lt;wsp:rsid wsp:val=&quot;0019323D&quot;/&gt;&lt;wsp:rsid wsp:val=&quot;00193DBC&quot;/&gt;&lt;wsp:rsid wsp:val=&quot;00194554&quot;/&gt;&lt;wsp:rsid wsp:val=&quot;001956F7&quot;/&gt;&lt;wsp:rsid wsp:val=&quot;00196032&quot;/&gt;&lt;wsp:rsid wsp:val=&quot;00197626&quot;/&gt;&lt;wsp:rsid wsp:val=&quot;0019773B&quot;/&gt;&lt;wsp:rsid wsp:val=&quot;001A08AB&quot;/&gt;&lt;wsp:rsid wsp:val=&quot;001A0AB5&quot;/&gt;&lt;wsp:rsid wsp:val=&quot;001A0DA3&quot;/&gt;&lt;wsp:rsid wsp:val=&quot;001A1075&quot;/&gt;&lt;wsp:rsid wsp:val=&quot;001A110A&quot;/&gt;&lt;wsp:rsid wsp:val=&quot;001A1254&quot;/&gt;&lt;wsp:rsid wsp:val=&quot;001A25E1&quot;/&gt;&lt;wsp:rsid wsp:val=&quot;001A2B26&quot;/&gt;&lt;wsp:rsid wsp:val=&quot;001A659D&quot;/&gt;&lt;wsp:rsid wsp:val=&quot;001B0D7E&quot;/&gt;&lt;wsp:rsid wsp:val=&quot;001B1B30&quot;/&gt;&lt;wsp:rsid wsp:val=&quot;001B3BE8&quot;/&gt;&lt;wsp:rsid wsp:val=&quot;001B5D75&quot;/&gt;&lt;wsp:rsid wsp:val=&quot;001B6DB2&quot;/&gt;&lt;wsp:rsid wsp:val=&quot;001B7C2F&quot;/&gt;&lt;wsp:rsid wsp:val=&quot;001C06D0&quot;/&gt;&lt;wsp:rsid wsp:val=&quot;001C0D2F&quot;/&gt;&lt;wsp:rsid wsp:val=&quot;001C11B6&quot;/&gt;&lt;wsp:rsid wsp:val=&quot;001C266E&quot;/&gt;&lt;wsp:rsid wsp:val=&quot;001C34D8&quot;/&gt;&lt;wsp:rsid wsp:val=&quot;001C3764&quot;/&gt;&lt;wsp:rsid wsp:val=&quot;001C6214&quot;/&gt;&lt;wsp:rsid wsp:val=&quot;001C7649&quot;/&gt;&lt;wsp:rsid wsp:val=&quot;001C7CF8&quot;/&gt;&lt;wsp:rsid wsp:val=&quot;001C7D79&quot;/&gt;&lt;wsp:rsid wsp:val=&quot;001D3666&quot;/&gt;&lt;wsp:rsid wsp:val=&quot;001D6A6E&quot;/&gt;&lt;wsp:rsid wsp:val=&quot;001D7592&quot;/&gt;&lt;wsp:rsid wsp:val=&quot;001D77BD&quot;/&gt;&lt;wsp:rsid wsp:val=&quot;001E34A4&quot;/&gt;&lt;wsp:rsid wsp:val=&quot;001E4689&quot;/&gt;&lt;wsp:rsid wsp:val=&quot;001E72AD&quot;/&gt;&lt;wsp:rsid wsp:val=&quot;001E7F5E&quot;/&gt;&lt;wsp:rsid wsp:val=&quot;001F3106&quot;/&gt;&lt;wsp:rsid wsp:val=&quot;001F476E&quot;/&gt;&lt;wsp:rsid wsp:val=&quot;00201EDD&quot;/&gt;&lt;wsp:rsid wsp:val=&quot;00204334&quot;/&gt;&lt;wsp:rsid wsp:val=&quot;002059AF&quot;/&gt;&lt;wsp:rsid wsp:val=&quot;0021123C&quot;/&gt;&lt;wsp:rsid wsp:val=&quot;0021397D&quot;/&gt;&lt;wsp:rsid wsp:val=&quot;002144FA&quot;/&gt;&lt;wsp:rsid wsp:val=&quot;00215BF0&quot;/&gt;&lt;wsp:rsid wsp:val=&quot;002165C6&quot;/&gt;&lt;wsp:rsid wsp:val=&quot;00217873&quot;/&gt;&lt;wsp:rsid wsp:val=&quot;002212E5&quot;/&gt;&lt;wsp:rsid wsp:val=&quot;00223D82&quot;/&gt;&lt;wsp:rsid wsp:val=&quot;00226849&quot;/&gt;&lt;wsp:rsid wsp:val=&quot;00226AB7&quot;/&gt;&lt;wsp:rsid wsp:val=&quot;0022726A&quot;/&gt;&lt;wsp:rsid wsp:val=&quot;002272FE&quot;/&gt;&lt;wsp:rsid wsp:val=&quot;00227792&quot;/&gt;&lt;wsp:rsid wsp:val=&quot;00234B78&quot;/&gt;&lt;wsp:rsid wsp:val=&quot;00237C75&quot;/&gt;&lt;wsp:rsid wsp:val=&quot;00240D1B&quot;/&gt;&lt;wsp:rsid wsp:val=&quot;002455A2&quot;/&gt;&lt;wsp:rsid wsp:val=&quot;00250234&quot;/&gt;&lt;wsp:rsid wsp:val=&quot;00250982&quot;/&gt;&lt;wsp:rsid wsp:val=&quot;00251BEB&quot;/&gt;&lt;wsp:rsid wsp:val=&quot;00253562&quot;/&gt;&lt;wsp:rsid wsp:val=&quot;002546BC&quot;/&gt;&lt;wsp:rsid wsp:val=&quot;00254BDA&quot;/&gt;&lt;wsp:rsid wsp:val=&quot;00255904&quot;/&gt;&lt;wsp:rsid wsp:val=&quot;002560EA&quot;/&gt;&lt;wsp:rsid wsp:val=&quot;00257C9F&quot;/&gt;&lt;wsp:rsid wsp:val=&quot;0026041F&quot;/&gt;&lt;wsp:rsid wsp:val=&quot;00260C83&quot;/&gt;&lt;wsp:rsid wsp:val=&quot;00261A44&quot;/&gt;&lt;wsp:rsid wsp:val=&quot;00270576&quot;/&gt;&lt;wsp:rsid wsp:val=&quot;002708CB&quot;/&gt;&lt;wsp:rsid wsp:val=&quot;00271209&quot;/&gt;&lt;wsp:rsid wsp:val=&quot;002713C9&quot;/&gt;&lt;wsp:rsid wsp:val=&quot;00272CF6&quot;/&gt;&lt;wsp:rsid wsp:val=&quot;002730A4&quot;/&gt;&lt;wsp:rsid wsp:val=&quot;00275383&quot;/&gt;&lt;wsp:rsid wsp:val=&quot;00276786&quot;/&gt;&lt;wsp:rsid wsp:val=&quot;002809C2&quot;/&gt;&lt;wsp:rsid wsp:val=&quot;00281210&quot;/&gt;&lt;wsp:rsid wsp:val=&quot;0028157C&quot;/&gt;&lt;wsp:rsid wsp:val=&quot;0028613B&quot;/&gt;&lt;wsp:rsid wsp:val=&quot;00286E56&quot;/&gt;&lt;wsp:rsid wsp:val=&quot;00294EE7&quot;/&gt;&lt;wsp:rsid wsp:val=&quot;0029540B&quot;/&gt;&lt;wsp:rsid wsp:val=&quot;002958BE&quot;/&gt;&lt;wsp:rsid wsp:val=&quot;00296474&quot;/&gt;&lt;wsp:rsid wsp:val=&quot;00296793&quot;/&gt;&lt;wsp:rsid wsp:val=&quot;00297A53&quot;/&gt;&lt;wsp:rsid wsp:val=&quot;002A3775&quot;/&gt;&lt;wsp:rsid wsp:val=&quot;002A6513&quot;/&gt;&lt;wsp:rsid wsp:val=&quot;002A6B89&quot;/&gt;&lt;wsp:rsid wsp:val=&quot;002A6CEC&quot;/&gt;&lt;wsp:rsid wsp:val=&quot;002A7727&quot;/&gt;&lt;wsp:rsid wsp:val=&quot;002A77D0&quot;/&gt;&lt;wsp:rsid wsp:val=&quot;002B09F9&quot;/&gt;&lt;wsp:rsid wsp:val=&quot;002B2CA2&quot;/&gt;&lt;wsp:rsid wsp:val=&quot;002B2D01&quot;/&gt;&lt;wsp:rsid wsp:val=&quot;002B443B&quot;/&gt;&lt;wsp:rsid wsp:val=&quot;002B5B76&quot;/&gt;&lt;wsp:rsid wsp:val=&quot;002B5D3C&quot;/&gt;&lt;wsp:rsid wsp:val=&quot;002B5EB9&quot;/&gt;&lt;wsp:rsid wsp:val=&quot;002B5F19&quot;/&gt;&lt;wsp:rsid wsp:val=&quot;002B63A2&quot;/&gt;&lt;wsp:rsid wsp:val=&quot;002B6416&quot;/&gt;&lt;wsp:rsid wsp:val=&quot;002B68FD&quot;/&gt;&lt;wsp:rsid wsp:val=&quot;002B6DDB&quot;/&gt;&lt;wsp:rsid wsp:val=&quot;002B79EF&quot;/&gt;&lt;wsp:rsid wsp:val=&quot;002B7F57&quot;/&gt;&lt;wsp:rsid wsp:val=&quot;002C0038&quot;/&gt;&lt;wsp:rsid wsp:val=&quot;002C18F5&quot;/&gt;&lt;wsp:rsid wsp:val=&quot;002C26BE&quot;/&gt;&lt;wsp:rsid wsp:val=&quot;002C3F09&quot;/&gt;&lt;wsp:rsid wsp:val=&quot;002C4DD1&quot;/&gt;&lt;wsp:rsid wsp:val=&quot;002D0256&quot;/&gt;&lt;wsp:rsid wsp:val=&quot;002D2334&quot;/&gt;&lt;wsp:rsid wsp:val=&quot;002D2367&quot;/&gt;&lt;wsp:rsid wsp:val=&quot;002D2CD9&quot;/&gt;&lt;wsp:rsid wsp:val=&quot;002D5BBC&quot;/&gt;&lt;wsp:rsid wsp:val=&quot;002E526B&quot;/&gt;&lt;wsp:rsid wsp:val=&quot;002E6168&quot;/&gt;&lt;wsp:rsid wsp:val=&quot;002E7CEB&quot;/&gt;&lt;wsp:rsid wsp:val=&quot;002F0AD3&quot;/&gt;&lt;wsp:rsid wsp:val=&quot;002F250C&quot;/&gt;&lt;wsp:rsid wsp:val=&quot;002F3EAD&quot;/&gt;&lt;wsp:rsid wsp:val=&quot;002F4911&quot;/&gt;&lt;wsp:rsid wsp:val=&quot;002F57A4&quot;/&gt;&lt;wsp:rsid wsp:val=&quot;003009CD&quot;/&gt;&lt;wsp:rsid wsp:val=&quot;003012B1&quot;/&gt;&lt;wsp:rsid wsp:val=&quot;003015D1&quot;/&gt;&lt;wsp:rsid wsp:val=&quot;00303E2A&quot;/&gt;&lt;wsp:rsid wsp:val=&quot;00304AA3&quot;/&gt;&lt;wsp:rsid wsp:val=&quot;003061FB&quot;/&gt;&lt;wsp:rsid wsp:val=&quot;00306CFA&quot;/&gt;&lt;wsp:rsid wsp:val=&quot;0031097A&quot;/&gt;&lt;wsp:rsid wsp:val=&quot;00312FC7&quot;/&gt;&lt;wsp:rsid wsp:val=&quot;0031586D&quot;/&gt;&lt;wsp:rsid wsp:val=&quot;00317401&quot;/&gt;&lt;wsp:rsid wsp:val=&quot;0031785E&quot;/&gt;&lt;wsp:rsid wsp:val=&quot;00320035&quot;/&gt;&lt;wsp:rsid wsp:val=&quot;00321AA9&quot;/&gt;&lt;wsp:rsid wsp:val=&quot;00323232&quot;/&gt;&lt;wsp:rsid wsp:val=&quot;003242D7&quot;/&gt;&lt;wsp:rsid wsp:val=&quot;0032438C&quot;/&gt;&lt;wsp:rsid wsp:val=&quot;00326154&quot;/&gt;&lt;wsp:rsid wsp:val=&quot;00330A37&quot;/&gt;&lt;wsp:rsid wsp:val=&quot;00334AB1&quot;/&gt;&lt;wsp:rsid wsp:val=&quot;0033603B&quot;/&gt;&lt;wsp:rsid wsp:val=&quot;00336ECB&quot;/&gt;&lt;wsp:rsid wsp:val=&quot;0033768D&quot;/&gt;&lt;wsp:rsid wsp:val=&quot;00337DD4&quot;/&gt;&lt;wsp:rsid wsp:val=&quot;00340B14&quot;/&gt;&lt;wsp:rsid wsp:val=&quot;00341DD8&quot;/&gt;&lt;wsp:rsid wsp:val=&quot;00342645&quot;/&gt;&lt;wsp:rsid wsp:val=&quot;0034328F&quot;/&gt;&lt;wsp:rsid wsp:val=&quot;003456CE&quot;/&gt;&lt;wsp:rsid wsp:val=&quot;003467F2&quot;/&gt;&lt;wsp:rsid wsp:val=&quot;00350818&quot;/&gt;&lt;wsp:rsid wsp:val=&quot;0035373D&quot;/&gt;&lt;wsp:rsid wsp:val=&quot;00353EAE&quot;/&gt;&lt;wsp:rsid wsp:val=&quot;00354605&quot;/&gt;&lt;wsp:rsid wsp:val=&quot;00357443&quot;/&gt;&lt;wsp:rsid wsp:val=&quot;00357D76&quot;/&gt;&lt;wsp:rsid wsp:val=&quot;00360F95&quot;/&gt;&lt;wsp:rsid wsp:val=&quot;00361606&quot;/&gt;&lt;wsp:rsid wsp:val=&quot;0036170A&quot;/&gt;&lt;wsp:rsid wsp:val=&quot;00361CAD&quot;/&gt;&lt;wsp:rsid wsp:val=&quot;003642F7&quot;/&gt;&lt;wsp:rsid wsp:val=&quot;003667B8&quot;/&gt;&lt;wsp:rsid wsp:val=&quot;003710A3&quot;/&gt;&lt;wsp:rsid wsp:val=&quot;003720CF&quot;/&gt;&lt;wsp:rsid wsp:val=&quot;00373BC1&quot;/&gt;&lt;wsp:rsid wsp:val=&quot;003755FD&quot;/&gt;&lt;wsp:rsid wsp:val=&quot;0037575F&quot;/&gt;&lt;wsp:rsid wsp:val=&quot;00375C2B&quot;/&gt;&lt;wsp:rsid wsp:val=&quot;003765C1&quot;/&gt;&lt;wsp:rsid wsp:val=&quot;00376B2C&quot;/&gt;&lt;wsp:rsid wsp:val=&quot;0037732B&quot;/&gt;&lt;wsp:rsid wsp:val=&quot;00381D32&quot;/&gt;&lt;wsp:rsid wsp:val=&quot;003861CB&quot;/&gt;&lt;wsp:rsid wsp:val=&quot;00390804&quot;/&gt;&lt;wsp:rsid wsp:val=&quot;00390D60&quot;/&gt;&lt;wsp:rsid wsp:val=&quot;003911BC&quot;/&gt;&lt;wsp:rsid wsp:val=&quot;00392785&quot;/&gt;&lt;wsp:rsid wsp:val=&quot;00392E91&quot;/&gt;&lt;wsp:rsid wsp:val=&quot;00397646&quot;/&gt;&lt;wsp:rsid wsp:val=&quot;003A1225&quot;/&gt;&lt;wsp:rsid wsp:val=&quot;003A1AD1&quot;/&gt;&lt;wsp:rsid wsp:val=&quot;003A5F38&quot;/&gt;&lt;wsp:rsid wsp:val=&quot;003A6015&quot;/&gt;&lt;wsp:rsid wsp:val=&quot;003A65AC&quot;/&gt;&lt;wsp:rsid wsp:val=&quot;003B1B65&quot;/&gt;&lt;wsp:rsid wsp:val=&quot;003B2F2F&quot;/&gt;&lt;wsp:rsid wsp:val=&quot;003B3130&quot;/&gt;&lt;wsp:rsid wsp:val=&quot;003B33D2&quot;/&gt;&lt;wsp:rsid wsp:val=&quot;003B4F08&quot;/&gt;&lt;wsp:rsid wsp:val=&quot;003B54DF&quot;/&gt;&lt;wsp:rsid wsp:val=&quot;003B5B80&quot;/&gt;&lt;wsp:rsid wsp:val=&quot;003C0020&quot;/&gt;&lt;wsp:rsid wsp:val=&quot;003C16C5&quot;/&gt;&lt;wsp:rsid wsp:val=&quot;003C45C4&quot;/&gt;&lt;wsp:rsid wsp:val=&quot;003C4C19&quot;/&gt;&lt;wsp:rsid wsp:val=&quot;003C51DD&quot;/&gt;&lt;wsp:rsid wsp:val=&quot;003C55F9&quot;/&gt;&lt;wsp:rsid wsp:val=&quot;003C653D&quot;/&gt;&lt;wsp:rsid wsp:val=&quot;003D09C6&quot;/&gt;&lt;wsp:rsid wsp:val=&quot;003D1038&quot;/&gt;&lt;wsp:rsid wsp:val=&quot;003D1FC0&quot;/&gt;&lt;wsp:rsid wsp:val=&quot;003D2081&quot;/&gt;&lt;wsp:rsid wsp:val=&quot;003D340D&quot;/&gt;&lt;wsp:rsid wsp:val=&quot;003D5B26&quot;/&gt;&lt;wsp:rsid wsp:val=&quot;003D6E1D&quot;/&gt;&lt;wsp:rsid wsp:val=&quot;003D72CE&quot;/&gt;&lt;wsp:rsid wsp:val=&quot;003E0970&quot;/&gt;&lt;wsp:rsid wsp:val=&quot;003E0C1E&quot;/&gt;&lt;wsp:rsid wsp:val=&quot;003E1929&quot;/&gt;&lt;wsp:rsid wsp:val=&quot;003E22C2&quot;/&gt;&lt;wsp:rsid wsp:val=&quot;003F0C27&quot;/&gt;&lt;wsp:rsid wsp:val=&quot;003F1151&quot;/&gt;&lt;wsp:rsid wsp:val=&quot;003F2577&quot;/&gt;&lt;wsp:rsid wsp:val=&quot;003F3583&quot;/&gt;&lt;wsp:rsid wsp:val=&quot;003F46BE&quot;/&gt;&lt;wsp:rsid wsp:val=&quot;003F539C&quot;/&gt;&lt;wsp:rsid wsp:val=&quot;003F6370&quot;/&gt;&lt;wsp:rsid wsp:val=&quot;003F7C0C&quot;/&gt;&lt;wsp:rsid wsp:val=&quot;0040499F&quot;/&gt;&lt;wsp:rsid wsp:val=&quot;004078D0&quot;/&gt;&lt;wsp:rsid wsp:val=&quot;004110A2&quot;/&gt;&lt;wsp:rsid wsp:val=&quot;0041381A&quot;/&gt;&lt;wsp:rsid wsp:val=&quot;00417428&quot;/&gt;&lt;wsp:rsid wsp:val=&quot;004218AB&quot;/&gt;&lt;wsp:rsid wsp:val=&quot;0042364D&quot;/&gt;&lt;wsp:rsid wsp:val=&quot;00423F46&quot;/&gt;&lt;wsp:rsid wsp:val=&quot;00427886&quot;/&gt;&lt;wsp:rsid wsp:val=&quot;00427C1D&quot;/&gt;&lt;wsp:rsid wsp:val=&quot;004315BA&quot;/&gt;&lt;wsp:rsid wsp:val=&quot;0043453C&quot;/&gt;&lt;wsp:rsid wsp:val=&quot;00434CFF&quot;/&gt;&lt;wsp:rsid wsp:val=&quot;004360B0&quot;/&gt;&lt;wsp:rsid wsp:val=&quot;004361C1&quot;/&gt;&lt;wsp:rsid wsp:val=&quot;00437549&quot;/&gt;&lt;wsp:rsid wsp:val=&quot;00440705&quot;/&gt;&lt;wsp:rsid wsp:val=&quot;0044167F&quot;/&gt;&lt;wsp:rsid wsp:val=&quot;00441EE6&quot;/&gt;&lt;wsp:rsid wsp:val=&quot;00442B3E&quot;/&gt;&lt;wsp:rsid wsp:val=&quot;00446B6A&quot;/&gt;&lt;wsp:rsid wsp:val=&quot;004479F2&quot;/&gt;&lt;wsp:rsid wsp:val=&quot;004500F8&quot;/&gt;&lt;wsp:rsid wsp:val=&quot;004508E4&quot;/&gt;&lt;wsp:rsid wsp:val=&quot;004514E2&quot;/&gt;&lt;wsp:rsid wsp:val=&quot;00453FFE&quot;/&gt;&lt;wsp:rsid wsp:val=&quot;00454FC9&quot;/&gt;&lt;wsp:rsid wsp:val=&quot;00455B40&quot;/&gt;&lt;wsp:rsid wsp:val=&quot;00456010&quot;/&gt;&lt;wsp:rsid wsp:val=&quot;00460910&quot;/&gt;&lt;wsp:rsid wsp:val=&quot;00460A6C&quot;/&gt;&lt;wsp:rsid wsp:val=&quot;0046166D&quot;/&gt;&lt;wsp:rsid wsp:val=&quot;00461BBE&quot;/&gt;&lt;wsp:rsid wsp:val=&quot;00462488&quot;/&gt;&lt;wsp:rsid wsp:val=&quot;004628FC&quot;/&gt;&lt;wsp:rsid wsp:val=&quot;00462C08&quot;/&gt;&lt;wsp:rsid wsp:val=&quot;00465E5A&quot;/&gt;&lt;wsp:rsid wsp:val=&quot;00471512&quot;/&gt;&lt;wsp:rsid wsp:val=&quot;004721D0&quot;/&gt;&lt;wsp:rsid wsp:val=&quot;004723CD&quot;/&gt;&lt;wsp:rsid wsp:val=&quot;00472473&quot;/&gt;&lt;wsp:rsid wsp:val=&quot;00476290&quot;/&gt;&lt;wsp:rsid wsp:val=&quot;00476F52&quot;/&gt;&lt;wsp:rsid wsp:val=&quot;00481877&quot;/&gt;&lt;wsp:rsid wsp:val=&quot;00481BAA&quot;/&gt;&lt;wsp:rsid wsp:val=&quot;00481D22&quot;/&gt;&lt;wsp:rsid wsp:val=&quot;004848F1&quot;/&gt;&lt;wsp:rsid wsp:val=&quot;00484D31&quot;/&gt;&lt;wsp:rsid wsp:val=&quot;00484D99&quot;/&gt;&lt;wsp:rsid wsp:val=&quot;00486C52&quot;/&gt;&lt;wsp:rsid wsp:val=&quot;00491E53&quot;/&gt;&lt;wsp:rsid wsp:val=&quot;00494CDF&quot;/&gt;&lt;wsp:rsid wsp:val=&quot;00495446&quot;/&gt;&lt;wsp:rsid wsp:val=&quot;004957DE&quot;/&gt;&lt;wsp:rsid wsp:val=&quot;00495AC3&quot;/&gt;&lt;wsp:rsid wsp:val=&quot;00495BEA&quot;/&gt;&lt;wsp:rsid wsp:val=&quot;004965FF&quot;/&gt;&lt;wsp:rsid wsp:val=&quot;004973C1&quot;/&gt;&lt;wsp:rsid wsp:val=&quot;004A0247&quot;/&gt;&lt;wsp:rsid wsp:val=&quot;004A0864&quot;/&gt;&lt;wsp:rsid wsp:val=&quot;004A0EC6&quot;/&gt;&lt;wsp:rsid wsp:val=&quot;004A4C35&quot;/&gt;&lt;wsp:rsid wsp:val=&quot;004A4DA8&quot;/&gt;&lt;wsp:rsid wsp:val=&quot;004A5FE3&quot;/&gt;&lt;wsp:rsid wsp:val=&quot;004B0074&quot;/&gt;&lt;wsp:rsid wsp:val=&quot;004B04F8&quot;/&gt;&lt;wsp:rsid wsp:val=&quot;004B089F&quot;/&gt;&lt;wsp:rsid wsp:val=&quot;004B1193&quot;/&gt;&lt;wsp:rsid wsp:val=&quot;004B1EF0&quot;/&gt;&lt;wsp:rsid wsp:val=&quot;004B20F0&quot;/&gt;&lt;wsp:rsid wsp:val=&quot;004B3F04&quot;/&gt;&lt;wsp:rsid wsp:val=&quot;004B654E&quot;/&gt;&lt;wsp:rsid wsp:val=&quot;004B6610&quot;/&gt;&lt;wsp:rsid wsp:val=&quot;004C0B1F&quot;/&gt;&lt;wsp:rsid wsp:val=&quot;004C0FDD&quot;/&gt;&lt;wsp:rsid wsp:val=&quot;004C2E2E&quot;/&gt;&lt;wsp:rsid wsp:val=&quot;004C4D83&quot;/&gt;&lt;wsp:rsid wsp:val=&quot;004C5614&quot;/&gt;&lt;wsp:rsid wsp:val=&quot;004C6295&quot;/&gt;&lt;wsp:rsid wsp:val=&quot;004C6383&quot;/&gt;&lt;wsp:rsid wsp:val=&quot;004C6BC8&quot;/&gt;&lt;wsp:rsid wsp:val=&quot;004D2775&quot;/&gt;&lt;wsp:rsid wsp:val=&quot;004D2B99&quot;/&gt;&lt;wsp:rsid wsp:val=&quot;004D6701&quot;/&gt;&lt;wsp:rsid wsp:val=&quot;004D7723&quot;/&gt;&lt;wsp:rsid wsp:val=&quot;004E111E&quot;/&gt;&lt;wsp:rsid wsp:val=&quot;004E1C59&quot;/&gt;&lt;wsp:rsid wsp:val=&quot;004E254D&quot;/&gt;&lt;wsp:rsid wsp:val=&quot;004E2D67&quot;/&gt;&lt;wsp:rsid wsp:val=&quot;004E452A&quot;/&gt;&lt;wsp:rsid wsp:val=&quot;004E70AB&quot;/&gt;&lt;wsp:rsid wsp:val=&quot;004E78CD&quot;/&gt;&lt;wsp:rsid wsp:val=&quot;004F0144&quot;/&gt;&lt;wsp:rsid wsp:val=&quot;004F1895&quot;/&gt;&lt;wsp:rsid wsp:val=&quot;004F1DF3&quot;/&gt;&lt;wsp:rsid wsp:val=&quot;004F4962&quot;/&gt;&lt;wsp:rsid wsp:val=&quot;004F5FF4&quot;/&gt;&lt;wsp:rsid wsp:val=&quot;00501633&quot;/&gt;&lt;wsp:rsid wsp:val=&quot;00502A18&quot;/&gt;&lt;wsp:rsid wsp:val=&quot;0050442E&quot;/&gt;&lt;wsp:rsid wsp:val=&quot;0050454A&quot;/&gt;&lt;wsp:rsid wsp:val=&quot;00504F18&quot;/&gt;&lt;wsp:rsid wsp:val=&quot;00507839&quot;/&gt;&lt;wsp:rsid wsp:val=&quot;005079BE&quot;/&gt;&lt;wsp:rsid wsp:val=&quot;00510490&quot;/&gt;&lt;wsp:rsid wsp:val=&quot;005113FE&quot;/&gt;&lt;wsp:rsid wsp:val=&quot;00513A6D&quot;/&gt;&lt;wsp:rsid wsp:val=&quot;00513E46&quot;/&gt;&lt;wsp:rsid wsp:val=&quot;00514916&quot;/&gt;&lt;wsp:rsid wsp:val=&quot;00516B2A&quot;/&gt;&lt;wsp:rsid wsp:val=&quot;005207B7&quot;/&gt;&lt;wsp:rsid wsp:val=&quot;005208EF&quot;/&gt;&lt;wsp:rsid wsp:val=&quot;00520F75&quot;/&gt;&lt;wsp:rsid wsp:val=&quot;005231A0&quot;/&gt;&lt;wsp:rsid wsp:val=&quot;00525A51&quot;/&gt;&lt;wsp:rsid wsp:val=&quot;00530DB7&quot;/&gt;&lt;wsp:rsid wsp:val=&quot;00530E57&quot;/&gt;&lt;wsp:rsid wsp:val=&quot;00532AC7&quot;/&gt;&lt;wsp:rsid wsp:val=&quot;00534106&quot;/&gt;&lt;wsp:rsid wsp:val=&quot;0053421D&quot;/&gt;&lt;wsp:rsid wsp:val=&quot;00540FE8&quot;/&gt;&lt;wsp:rsid wsp:val=&quot;0054274E&quot;/&gt;&lt;wsp:rsid wsp:val=&quot;00543105&quot;/&gt;&lt;wsp:rsid wsp:val=&quot;00545644&quot;/&gt;&lt;wsp:rsid wsp:val=&quot;00546C8A&quot;/&gt;&lt;wsp:rsid wsp:val=&quot;00546D6F&quot;/&gt;&lt;wsp:rsid wsp:val=&quot;005511EB&quot;/&gt;&lt;wsp:rsid wsp:val=&quot;005523E1&quot;/&gt;&lt;wsp:rsid wsp:val=&quot;005530F0&quot;/&gt;&lt;wsp:rsid wsp:val=&quot;005533D0&quot;/&gt;&lt;wsp:rsid wsp:val=&quot;0055516E&quot;/&gt;&lt;wsp:rsid wsp:val=&quot;00555E79&quot;/&gt;&lt;wsp:rsid wsp:val=&quot;00561FB7&quot;/&gt;&lt;wsp:rsid wsp:val=&quot;00562ACD&quot;/&gt;&lt;wsp:rsid wsp:val=&quot;0056362F&quot;/&gt;&lt;wsp:rsid wsp:val=&quot;0056470D&quot;/&gt;&lt;wsp:rsid wsp:val=&quot;00565D61&quot;/&gt;&lt;wsp:rsid wsp:val=&quot;00567E01&quot;/&gt;&lt;wsp:rsid wsp:val=&quot;00567F05&quot;/&gt;&lt;wsp:rsid wsp:val=&quot;00570457&quot;/&gt;&lt;wsp:rsid wsp:val=&quot;005724DF&quot;/&gt;&lt;wsp:rsid wsp:val=&quot;0057293E&quot;/&gt;&lt;wsp:rsid wsp:val=&quot;00573271&quot;/&gt;&lt;wsp:rsid wsp:val=&quot;005751F5&quot;/&gt;&lt;wsp:rsid wsp:val=&quot;005814EC&quot;/&gt;&lt;wsp:rsid wsp:val=&quot;00582BB2&quot;/&gt;&lt;wsp:rsid wsp:val=&quot;005840AB&quot;/&gt;&lt;wsp:rsid wsp:val=&quot;00585C01&quot;/&gt;&lt;wsp:rsid wsp:val=&quot;005875BB&quot;/&gt;&lt;wsp:rsid wsp:val=&quot;005904B5&quot;/&gt;&lt;wsp:rsid wsp:val=&quot;00590531&quot;/&gt;&lt;wsp:rsid wsp:val=&quot;005906A3&quot;/&gt;&lt;wsp:rsid wsp:val=&quot;00590EC2&quot;/&gt;&lt;wsp:rsid wsp:val=&quot;00591609&quot;/&gt;&lt;wsp:rsid wsp:val=&quot;00592392&quot;/&gt;&lt;wsp:rsid wsp:val=&quot;00592A4E&quot;/&gt;&lt;wsp:rsid wsp:val=&quot;00595FDC&quot;/&gt;&lt;wsp:rsid wsp:val=&quot;00597E33&quot;/&gt;&lt;wsp:rsid wsp:val=&quot;005A4C17&quot;/&gt;&lt;wsp:rsid wsp:val=&quot;005A6D4B&quot;/&gt;&lt;wsp:rsid wsp:val=&quot;005A6F78&quot;/&gt;&lt;wsp:rsid wsp:val=&quot;005B428A&quot;/&gt;&lt;wsp:rsid wsp:val=&quot;005B447A&quot;/&gt;&lt;wsp:rsid wsp:val=&quot;005B4DB9&quot;/&gt;&lt;wsp:rsid wsp:val=&quot;005B543C&quot;/&gt;&lt;wsp:rsid wsp:val=&quot;005B643E&quot;/&gt;&lt;wsp:rsid wsp:val=&quot;005B6CBF&quot;/&gt;&lt;wsp:rsid wsp:val=&quot;005C0659&quot;/&gt;&lt;wsp:rsid wsp:val=&quot;005C0DC2&quot;/&gt;&lt;wsp:rsid wsp:val=&quot;005C27F8&quot;/&gt;&lt;wsp:rsid wsp:val=&quot;005C2854&quot;/&gt;&lt;wsp:rsid wsp:val=&quot;005C286A&quot;/&gt;&lt;wsp:rsid wsp:val=&quot;005D0C37&quot;/&gt;&lt;wsp:rsid wsp:val=&quot;005D2855&quot;/&gt;&lt;wsp:rsid wsp:val=&quot;005D2D7E&quot;/&gt;&lt;wsp:rsid wsp:val=&quot;005D515E&quot;/&gt;&lt;wsp:rsid wsp:val=&quot;005D5F83&quot;/&gt;&lt;wsp:rsid wsp:val=&quot;005D618A&quot;/&gt;&lt;wsp:rsid wsp:val=&quot;005E213C&quot;/&gt;&lt;wsp:rsid wsp:val=&quot;005F1E09&quot;/&gt;&lt;wsp:rsid wsp:val=&quot;005F21B6&quot;/&gt;&lt;wsp:rsid wsp:val=&quot;005F3633&quot;/&gt;&lt;wsp:rsid wsp:val=&quot;00600451&quot;/&gt;&lt;wsp:rsid wsp:val=&quot;00607BD9&quot;/&gt;&lt;wsp:rsid wsp:val=&quot;00607E3E&quot;/&gt;&lt;wsp:rsid wsp:val=&quot;0061166C&quot;/&gt;&lt;wsp:rsid wsp:val=&quot;0061444B&quot;/&gt;&lt;wsp:rsid wsp:val=&quot;006177BE&quot;/&gt;&lt;wsp:rsid wsp:val=&quot;00617B65&quot;/&gt;&lt;wsp:rsid wsp:val=&quot;00620B7C&quot;/&gt;&lt;wsp:rsid wsp:val=&quot;00623099&quot;/&gt;&lt;wsp:rsid wsp:val=&quot;0062345D&quot;/&gt;&lt;wsp:rsid wsp:val=&quot;006236DC&quot;/&gt;&lt;wsp:rsid wsp:val=&quot;00623C22&quot;/&gt;&lt;wsp:rsid wsp:val=&quot;00624736&quot;/&gt;&lt;wsp:rsid wsp:val=&quot;00626FA7&quot;/&gt;&lt;wsp:rsid wsp:val=&quot;0063004C&quot;/&gt;&lt;wsp:rsid wsp:val=&quot;00631286&quot;/&gt;&lt;wsp:rsid wsp:val=&quot;00631C52&quot;/&gt;&lt;wsp:rsid wsp:val=&quot;00632E9C&quot;/&gt;&lt;wsp:rsid wsp:val=&quot;00633AAB&quot;/&gt;&lt;wsp:rsid wsp:val=&quot;0063436B&quot;/&gt;&lt;wsp:rsid wsp:val=&quot;006343FA&quot;/&gt;&lt;wsp:rsid wsp:val=&quot;00634E7B&quot;/&gt;&lt;wsp:rsid wsp:val=&quot;00637325&quot;/&gt;&lt;wsp:rsid wsp:val=&quot;0064056F&quot;/&gt;&lt;wsp:rsid wsp:val=&quot;00640649&quot;/&gt;&lt;wsp:rsid wsp:val=&quot;00640B61&quot;/&gt;&lt;wsp:rsid wsp:val=&quot;00640EF9&quot;/&gt;&lt;wsp:rsid wsp:val=&quot;00641807&quot;/&gt;&lt;wsp:rsid wsp:val=&quot;006420FB&quot;/&gt;&lt;wsp:rsid wsp:val=&quot;00642698&quot;/&gt;&lt;wsp:rsid wsp:val=&quot;00642956&quot;/&gt;&lt;wsp:rsid wsp:val=&quot;006439A1&quot;/&gt;&lt;wsp:rsid wsp:val=&quot;00644B21&quot;/&gt;&lt;wsp:rsid wsp:val=&quot;00645352&quot;/&gt;&lt;wsp:rsid wsp:val=&quot;00645989&quot;/&gt;&lt;wsp:rsid wsp:val=&quot;00645F1D&quot;/&gt;&lt;wsp:rsid wsp:val=&quot;00650D28&quot;/&gt;&lt;wsp:rsid wsp:val=&quot;006519AB&quot;/&gt;&lt;wsp:rsid wsp:val=&quot;00652162&quot;/&gt;&lt;wsp:rsid wsp:val=&quot;006538D4&quot;/&gt;&lt;wsp:rsid wsp:val=&quot;006546F8&quot;/&gt;&lt;wsp:rsid wsp:val=&quot;006559EC&quot;/&gt;&lt;wsp:rsid wsp:val=&quot;00655EE1&quot;/&gt;&lt;wsp:rsid wsp:val=&quot;006570AD&quot;/&gt;&lt;wsp:rsid wsp:val=&quot;0066048D&quot;/&gt;&lt;wsp:rsid wsp:val=&quot;00660D37&quot;/&gt;&lt;wsp:rsid wsp:val=&quot;00660E29&quot;/&gt;&lt;wsp:rsid wsp:val=&quot;006621BA&quot;/&gt;&lt;wsp:rsid wsp:val=&quot;00662A40&quot;/&gt;&lt;wsp:rsid wsp:val=&quot;00664EB8&quot;/&gt;&lt;wsp:rsid wsp:val=&quot;00667F15&quot;/&gt;&lt;wsp:rsid wsp:val=&quot;00670F17&quot;/&gt;&lt;wsp:rsid wsp:val=&quot;006728B7&quot;/&gt;&lt;wsp:rsid wsp:val=&quot;00673F57&quot;/&gt;&lt;wsp:rsid wsp:val=&quot;00674557&quot;/&gt;&lt;wsp:rsid wsp:val=&quot;00676B7A&quot;/&gt;&lt;wsp:rsid wsp:val=&quot;0067782D&quot;/&gt;&lt;wsp:rsid wsp:val=&quot;00680BC3&quot;/&gt;&lt;wsp:rsid wsp:val=&quot;00680E31&quot;/&gt;&lt;wsp:rsid wsp:val=&quot;00681E96&quot;/&gt;&lt;wsp:rsid wsp:val=&quot;00682022&quot;/&gt;&lt;wsp:rsid wsp:val=&quot;00682DB7&quot;/&gt;&lt;wsp:rsid wsp:val=&quot;00682EB2&quot;/&gt;&lt;wsp:rsid wsp:val=&quot;0068387A&quot;/&gt;&lt;wsp:rsid wsp:val=&quot;0068406F&quot;/&gt;&lt;wsp:rsid wsp:val=&quot;00684671&quot;/&gt;&lt;wsp:rsid wsp:val=&quot;00687411&quot;/&gt;&lt;wsp:rsid wsp:val=&quot;006903A7&quot;/&gt;&lt;wsp:rsid wsp:val=&quot;00691536&quot;/&gt;&lt;wsp:rsid wsp:val=&quot;00691EFD&quot;/&gt;&lt;wsp:rsid wsp:val=&quot;00692348&quot;/&gt;&lt;wsp:rsid wsp:val=&quot;00693D0D&quot;/&gt;&lt;wsp:rsid wsp:val=&quot;00693FDE&quot;/&gt;&lt;wsp:rsid wsp:val=&quot;00694193&quot;/&gt;&lt;wsp:rsid wsp:val=&quot;006951B2&quot;/&gt;&lt;wsp:rsid wsp:val=&quot;00695863&quot;/&gt;&lt;wsp:rsid wsp:val=&quot;006A0F94&quot;/&gt;&lt;wsp:rsid wsp:val=&quot;006A17F5&quot;/&gt;&lt;wsp:rsid wsp:val=&quot;006A2780&quot;/&gt;&lt;wsp:rsid wsp:val=&quot;006A427D&quot;/&gt;&lt;wsp:rsid wsp:val=&quot;006A4C85&quot;/&gt;&lt;wsp:rsid wsp:val=&quot;006A4E99&quot;/&gt;&lt;wsp:rsid wsp:val=&quot;006A647A&quot;/&gt;&lt;wsp:rsid wsp:val=&quot;006A6B97&quot;/&gt;&lt;wsp:rsid wsp:val=&quot;006B095E&quot;/&gt;&lt;wsp:rsid wsp:val=&quot;006B1EBB&quot;/&gt;&lt;wsp:rsid wsp:val=&quot;006B37B4&quot;/&gt;&lt;wsp:rsid wsp:val=&quot;006B5236&quot;/&gt;&lt;wsp:rsid wsp:val=&quot;006B59A9&quot;/&gt;&lt;wsp:rsid wsp:val=&quot;006B5CAE&quot;/&gt;&lt;wsp:rsid wsp:val=&quot;006C015B&quot;/&gt;&lt;wsp:rsid wsp:val=&quot;006C324F&quot;/&gt;&lt;wsp:rsid wsp:val=&quot;006C5490&quot;/&gt;&lt;wsp:rsid wsp:val=&quot;006C6106&quot;/&gt;&lt;wsp:rsid wsp:val=&quot;006D08AA&quot;/&gt;&lt;wsp:rsid wsp:val=&quot;006D46B8&quot;/&gt;&lt;wsp:rsid wsp:val=&quot;006D5712&quot;/&gt;&lt;wsp:rsid wsp:val=&quot;006D6753&quot;/&gt;&lt;wsp:rsid wsp:val=&quot;006D7E17&quot;/&gt;&lt;wsp:rsid wsp:val=&quot;006E23BD&quot;/&gt;&lt;wsp:rsid wsp:val=&quot;006E3D18&quot;/&gt;&lt;wsp:rsid wsp:val=&quot;006E4EE1&quot;/&gt;&lt;wsp:rsid wsp:val=&quot;006E5488&quot;/&gt;&lt;wsp:rsid wsp:val=&quot;006E684A&quot;/&gt;&lt;wsp:rsid wsp:val=&quot;006F01BE&quot;/&gt;&lt;wsp:rsid wsp:val=&quot;006F2A01&quot;/&gt;&lt;wsp:rsid wsp:val=&quot;006F3A8D&quot;/&gt;&lt;wsp:rsid wsp:val=&quot;0070237F&quot;/&gt;&lt;wsp:rsid wsp:val=&quot;007047F3&quot;/&gt;&lt;wsp:rsid wsp:val=&quot;00705D71&quot;/&gt;&lt;wsp:rsid wsp:val=&quot;007063B1&quot;/&gt;&lt;wsp:rsid wsp:val=&quot;00706907&quot;/&gt;&lt;wsp:rsid wsp:val=&quot;00706E4E&quot;/&gt;&lt;wsp:rsid wsp:val=&quot;0070728B&quot;/&gt;&lt;wsp:rsid wsp:val=&quot;00707F87&quot;/&gt;&lt;wsp:rsid wsp:val=&quot;00710CDD&quot;/&gt;&lt;wsp:rsid wsp:val=&quot;007117F9&quot;/&gt;&lt;wsp:rsid wsp:val=&quot;007150D2&quot;/&gt;&lt;wsp:rsid wsp:val=&quot;007171BC&quot;/&gt;&lt;wsp:rsid wsp:val=&quot;00717AB9&quot;/&gt;&lt;wsp:rsid wsp:val=&quot;0072053E&quot;/&gt;&lt;wsp:rsid wsp:val=&quot;0072087A&quot;/&gt;&lt;wsp:rsid wsp:val=&quot;00727F19&quot;/&gt;&lt;wsp:rsid wsp:val=&quot;007318F0&quot;/&gt;&lt;wsp:rsid wsp:val=&quot;0073284F&quot;/&gt;&lt;wsp:rsid wsp:val=&quot;00733EEB&quot;/&gt;&lt;wsp:rsid wsp:val=&quot;007354B7&quot;/&gt;&lt;wsp:rsid wsp:val=&quot;007419B7&quot;/&gt;&lt;wsp:rsid wsp:val=&quot;00743136&quot;/&gt;&lt;wsp:rsid wsp:val=&quot;00743EB3&quot;/&gt;&lt;wsp:rsid wsp:val=&quot;00744B23&quot;/&gt;&lt;wsp:rsid wsp:val=&quot;00745632&quot;/&gt;&lt;wsp:rsid wsp:val=&quot;0074674E&quot;/&gt;&lt;wsp:rsid wsp:val=&quot;00747E0E&quot;/&gt;&lt;wsp:rsid wsp:val=&quot;00752BA9&quot;/&gt;&lt;wsp:rsid wsp:val=&quot;00755B9E&quot;/&gt;&lt;wsp:rsid wsp:val=&quot;00755E35&quot;/&gt;&lt;wsp:rsid wsp:val=&quot;0075764E&quot;/&gt;&lt;wsp:rsid wsp:val=&quot;00757891&quot;/&gt;&lt;wsp:rsid wsp:val=&quot;00761963&quot;/&gt;&lt;wsp:rsid wsp:val=&quot;00761E3B&quot;/&gt;&lt;wsp:rsid wsp:val=&quot;00763A27&quot;/&gt;&lt;wsp:rsid wsp:val=&quot;0076420C&quot;/&gt;&lt;wsp:rsid wsp:val=&quot;00764DC8&quot;/&gt;&lt;wsp:rsid wsp:val=&quot;0077007A&quot;/&gt;&lt;wsp:rsid wsp:val=&quot;00770AA3&quot;/&gt;&lt;wsp:rsid wsp:val=&quot;007729D3&quot;/&gt;&lt;wsp:rsid wsp:val=&quot;00772B76&quot;/&gt;&lt;wsp:rsid wsp:val=&quot;00772EE1&quot;/&gt;&lt;wsp:rsid wsp:val=&quot;00773275&quot;/&gt;&lt;wsp:rsid wsp:val=&quot;0077643F&quot;/&gt;&lt;wsp:rsid wsp:val=&quot;00780386&quot;/&gt;&lt;wsp:rsid wsp:val=&quot;00783903&quot;/&gt;&lt;wsp:rsid wsp:val=&quot;00784B38&quot;/&gt;&lt;wsp:rsid wsp:val=&quot;00785775&quot;/&gt;&lt;wsp:rsid wsp:val=&quot;00786C25&quot;/&gt;&lt;wsp:rsid wsp:val=&quot;00791ABE&quot;/&gt;&lt;wsp:rsid wsp:val=&quot;00794AD5&quot;/&gt;&lt;wsp:rsid wsp:val=&quot;00795DD2&quot;/&gt;&lt;wsp:rsid wsp:val=&quot;007A20A8&quot;/&gt;&lt;wsp:rsid wsp:val=&quot;007A3202&quot;/&gt;&lt;wsp:rsid wsp:val=&quot;007A3C31&quot;/&gt;&lt;wsp:rsid wsp:val=&quot;007A4CB1&quot;/&gt;&lt;wsp:rsid wsp:val=&quot;007A7B2A&quot;/&gt;&lt;wsp:rsid wsp:val=&quot;007A7D4B&quot;/&gt;&lt;wsp:rsid wsp:val=&quot;007B1CF3&quot;/&gt;&lt;wsp:rsid wsp:val=&quot;007B41CD&quot;/&gt;&lt;wsp:rsid wsp:val=&quot;007B6B73&quot;/&gt;&lt;wsp:rsid wsp:val=&quot;007C0FBC&quot;/&gt;&lt;wsp:rsid wsp:val=&quot;007C4C8A&quot;/&gt;&lt;wsp:rsid wsp:val=&quot;007C7006&quot;/&gt;&lt;wsp:rsid wsp:val=&quot;007C7063&quot;/&gt;&lt;wsp:rsid wsp:val=&quot;007C76DD&quot;/&gt;&lt;wsp:rsid wsp:val=&quot;007D1D9F&quot;/&gt;&lt;wsp:rsid wsp:val=&quot;007D6150&quot;/&gt;&lt;wsp:rsid wsp:val=&quot;007D6E95&quot;/&gt;&lt;wsp:rsid wsp:val=&quot;007E2BF4&quot;/&gt;&lt;wsp:rsid wsp:val=&quot;007E4074&quot;/&gt;&lt;wsp:rsid wsp:val=&quot;007E7480&quot;/&gt;&lt;wsp:rsid wsp:val=&quot;007F00D8&quot;/&gt;&lt;wsp:rsid wsp:val=&quot;007F2258&quot;/&gt;&lt;wsp:rsid wsp:val=&quot;007F3B72&quot;/&gt;&lt;wsp:rsid wsp:val=&quot;007F7BF2&quot;/&gt;&lt;wsp:rsid wsp:val=&quot;007F7DC0&quot;/&gt;&lt;wsp:rsid wsp:val=&quot;008023A6&quot;/&gt;&lt;wsp:rsid wsp:val=&quot;00802458&quot;/&gt;&lt;wsp:rsid wsp:val=&quot;008029F8&quot;/&gt;&lt;wsp:rsid wsp:val=&quot;00803813&quot;/&gt;&lt;wsp:rsid wsp:val=&quot;00803EE8&quot;/&gt;&lt;wsp:rsid wsp:val=&quot;008048C8&quot;/&gt;&lt;wsp:rsid wsp:val=&quot;00804D5A&quot;/&gt;&lt;wsp:rsid wsp:val=&quot;00804DE2&quot;/&gt;&lt;wsp:rsid wsp:val=&quot;00805B43&quot;/&gt;&lt;wsp:rsid wsp:val=&quot;00805C46&quot;/&gt;&lt;wsp:rsid wsp:val=&quot;00806B2A&quot;/&gt;&lt;wsp:rsid wsp:val=&quot;00806B3F&quot;/&gt;&lt;wsp:rsid wsp:val=&quot;00806C40&quot;/&gt;&lt;wsp:rsid wsp:val=&quot;00812527&quot;/&gt;&lt;wsp:rsid wsp:val=&quot;0081274B&quot;/&gt;&lt;wsp:rsid wsp:val=&quot;00813BBB&quot;/&gt;&lt;wsp:rsid wsp:val=&quot;00815F49&quot;/&gt;&lt;wsp:rsid wsp:val=&quot;00816452&quot;/&gt;&lt;wsp:rsid wsp:val=&quot;0082015F&quot;/&gt;&lt;wsp:rsid wsp:val=&quot;00820E9C&quot;/&gt;&lt;wsp:rsid wsp:val=&quot;00821C5A&quot;/&gt;&lt;wsp:rsid wsp:val=&quot;00821D64&quot;/&gt;&lt;wsp:rsid wsp:val=&quot;0082325B&quot;/&gt;&lt;wsp:rsid wsp:val=&quot;00824563&quot;/&gt;&lt;wsp:rsid wsp:val=&quot;00825289&quot;/&gt;&lt;wsp:rsid wsp:val=&quot;00826B57&quot;/&gt;&lt;wsp:rsid wsp:val=&quot;008304C3&quot;/&gt;&lt;wsp:rsid wsp:val=&quot;00830BF9&quot;/&gt;&lt;wsp:rsid wsp:val=&quot;00830CAE&quot;/&gt;&lt;wsp:rsid wsp:val=&quot;008314B2&quot;/&gt;&lt;wsp:rsid wsp:val=&quot;00833623&quot;/&gt;&lt;wsp:rsid wsp:val=&quot;00833807&quot;/&gt;&lt;wsp:rsid wsp:val=&quot;0083398B&quot;/&gt;&lt;wsp:rsid wsp:val=&quot;00833A94&quot;/&gt;&lt;wsp:rsid wsp:val=&quot;00833DFF&quot;/&gt;&lt;wsp:rsid wsp:val=&quot;0083429D&quot;/&gt;&lt;wsp:rsid wsp:val=&quot;0083462B&quot;/&gt;&lt;wsp:rsid wsp:val=&quot;00835087&quot;/&gt;&lt;wsp:rsid wsp:val=&quot;00836280&quot;/&gt;&lt;wsp:rsid wsp:val=&quot;0083659D&quot;/&gt;&lt;wsp:rsid wsp:val=&quot;0083739F&quot;/&gt;&lt;wsp:rsid wsp:val=&quot;00841331&quot;/&gt;&lt;wsp:rsid wsp:val=&quot;008419BF&quot;/&gt;&lt;wsp:rsid wsp:val=&quot;00844073&quot;/&gt;&lt;wsp:rsid wsp:val=&quot;0084498C&quot;/&gt;&lt;wsp:rsid wsp:val=&quot;00845CCD&quot;/&gt;&lt;wsp:rsid wsp:val=&quot;00846635&quot;/&gt;&lt;wsp:rsid wsp:val=&quot;00847F4B&quot;/&gt;&lt;wsp:rsid wsp:val=&quot;00851096&quot;/&gt;&lt;wsp:rsid wsp:val=&quot;00851DC1&quot;/&gt;&lt;wsp:rsid wsp:val=&quot;00853978&quot;/&gt;&lt;wsp:rsid wsp:val=&quot;0085515A&quot;/&gt;&lt;wsp:rsid wsp:val=&quot;00857F59&quot;/&gt;&lt;wsp:rsid wsp:val=&quot;00861E7E&quot;/&gt;&lt;wsp:rsid wsp:val=&quot;0086493D&quot;/&gt;&lt;wsp:rsid wsp:val=&quot;00867533&quot;/&gt;&lt;wsp:rsid wsp:val=&quot;00867EDD&quot;/&gt;&lt;wsp:rsid wsp:val=&quot;00870ACA&quot;/&gt;&lt;wsp:rsid wsp:val=&quot;00870BC6&quot;/&gt;&lt;wsp:rsid wsp:val=&quot;008727B1&quot;/&gt;&lt;wsp:rsid wsp:val=&quot;00880977&quot;/&gt;&lt;wsp:rsid wsp:val=&quot;00881F71&quot;/&gt;&lt;wsp:rsid wsp:val=&quot;00882C26&quot;/&gt;&lt;wsp:rsid wsp:val=&quot;00892AF3&quot;/&gt;&lt;wsp:rsid wsp:val=&quot;00893A8B&quot;/&gt;&lt;wsp:rsid wsp:val=&quot;00895704&quot;/&gt;&lt;wsp:rsid wsp:val=&quot;00896070&quot;/&gt;&lt;wsp:rsid wsp:val=&quot;008A1CC8&quot;/&gt;&lt;wsp:rsid wsp:val=&quot;008A3E99&quot;/&gt;&lt;wsp:rsid wsp:val=&quot;008A42C0&quot;/&gt;&lt;wsp:rsid wsp:val=&quot;008A5C3E&quot;/&gt;&lt;wsp:rsid wsp:val=&quot;008A6B83&quot;/&gt;&lt;wsp:rsid wsp:val=&quot;008A7A4A&quot;/&gt;&lt;wsp:rsid wsp:val=&quot;008B106C&quot;/&gt;&lt;wsp:rsid wsp:val=&quot;008B2C92&quot;/&gt;&lt;wsp:rsid wsp:val=&quot;008B3130&quot;/&gt;&lt;wsp:rsid wsp:val=&quot;008B318A&quot;/&gt;&lt;wsp:rsid wsp:val=&quot;008B3886&quot;/&gt;&lt;wsp:rsid wsp:val=&quot;008B4DB6&quot;/&gt;&lt;wsp:rsid wsp:val=&quot;008B5439&quot;/&gt;&lt;wsp:rsid wsp:val=&quot;008B626F&quot;/&gt;&lt;wsp:rsid wsp:val=&quot;008C0BDC&quot;/&gt;&lt;wsp:rsid wsp:val=&quot;008C1995&quot;/&gt;&lt;wsp:rsid wsp:val=&quot;008C21BB&quot;/&gt;&lt;wsp:rsid wsp:val=&quot;008C5CCC&quot;/&gt;&lt;wsp:rsid wsp:val=&quot;008C5D92&quot;/&gt;&lt;wsp:rsid wsp:val=&quot;008C6365&quot;/&gt;&lt;wsp:rsid wsp:val=&quot;008C6983&quot;/&gt;&lt;wsp:rsid wsp:val=&quot;008C7356&quot;/&gt;&lt;wsp:rsid wsp:val=&quot;008D0CF7&quot;/&gt;&lt;wsp:rsid wsp:val=&quot;008D17D6&quot;/&gt;&lt;wsp:rsid wsp:val=&quot;008D1890&quot;/&gt;&lt;wsp:rsid wsp:val=&quot;008D46D9&quot;/&gt;&lt;wsp:rsid wsp:val=&quot;008D4CC1&quot;/&gt;&lt;wsp:rsid wsp:val=&quot;008D53BF&quot;/&gt;&lt;wsp:rsid wsp:val=&quot;008D6339&quot;/&gt;&lt;wsp:rsid wsp:val=&quot;008E0BD8&quot;/&gt;&lt;wsp:rsid wsp:val=&quot;008E16DB&quot;/&gt;&lt;wsp:rsid wsp:val=&quot;008E1CE0&quot;/&gt;&lt;wsp:rsid wsp:val=&quot;008E43E2&quot;/&gt;&lt;wsp:rsid wsp:val=&quot;008E5E34&quot;/&gt;&lt;wsp:rsid wsp:val=&quot;008E735E&quot;/&gt;&lt;wsp:rsid wsp:val=&quot;008F1931&quot;/&gt;&lt;wsp:rsid wsp:val=&quot;008F2DF9&quot;/&gt;&lt;wsp:rsid wsp:val=&quot;008F42A0&quot;/&gt;&lt;wsp:rsid wsp:val=&quot;008F4BA1&quot;/&gt;&lt;wsp:rsid wsp:val=&quot;008F6578&quot;/&gt;&lt;wsp:rsid wsp:val=&quot;008F6796&quot;/&gt;&lt;wsp:rsid wsp:val=&quot;008F6827&quot;/&gt;&lt;wsp:rsid wsp:val=&quot;008F766B&quot;/&gt;&lt;wsp:rsid wsp:val=&quot;009011EF&quot;/&gt;&lt;wsp:rsid wsp:val=&quot;009019BE&quot;/&gt;&lt;wsp:rsid wsp:val=&quot;00902EF5&quot;/&gt;&lt;wsp:rsid wsp:val=&quot;00903073&quot;/&gt;&lt;wsp:rsid wsp:val=&quot;00906626&quot;/&gt;&lt;wsp:rsid wsp:val=&quot;00906CAA&quot;/&gt;&lt;wsp:rsid wsp:val=&quot;00906D7D&quot;/&gt;&lt;wsp:rsid wsp:val=&quot;00914007&quot;/&gt;&lt;wsp:rsid wsp:val=&quot;009173B6&quot;/&gt;&lt;wsp:rsid wsp:val=&quot;00923EDB&quot;/&gt;&lt;wsp:rsid wsp:val=&quot;009244A2&quot;/&gt;&lt;wsp:rsid wsp:val=&quot;00924652&quot;/&gt;&lt;wsp:rsid wsp:val=&quot;00924A0B&quot;/&gt;&lt;wsp:rsid wsp:val=&quot;009258AA&quot;/&gt;&lt;wsp:rsid wsp:val=&quot;00927204&quot;/&gt;&lt;wsp:rsid wsp:val=&quot;009278C4&quot;/&gt;&lt;wsp:rsid wsp:val=&quot;0093087C&quot;/&gt;&lt;wsp:rsid wsp:val=&quot;009322BF&quot;/&gt;&lt;wsp:rsid wsp:val=&quot;009364EC&quot;/&gt;&lt;wsp:rsid wsp:val=&quot;00937EC3&quot;/&gt;&lt;wsp:rsid wsp:val=&quot;00941C06&quot;/&gt;&lt;wsp:rsid wsp:val=&quot;00943D58&quot;/&gt;&lt;wsp:rsid wsp:val=&quot;00944EEB&quot;/&gt;&lt;wsp:rsid wsp:val=&quot;00946A09&quot;/&gt;&lt;wsp:rsid wsp:val=&quot;009501CD&quot;/&gt;&lt;wsp:rsid wsp:val=&quot;00950283&quot;/&gt;&lt;wsp:rsid wsp:val=&quot;009524E8&quot;/&gt;&lt;wsp:rsid wsp:val=&quot;009526C7&quot;/&gt;&lt;wsp:rsid wsp:val=&quot;00952CB3&quot;/&gt;&lt;wsp:rsid wsp:val=&quot;00963146&quot;/&gt;&lt;wsp:rsid wsp:val=&quot;009638A9&quot;/&gt;&lt;wsp:rsid wsp:val=&quot;0096668F&quot;/&gt;&lt;wsp:rsid wsp:val=&quot;009706F8&quot;/&gt;&lt;wsp:rsid wsp:val=&quot;0097295E&quot;/&gt;&lt;wsp:rsid wsp:val=&quot;0097385C&quot;/&gt;&lt;wsp:rsid wsp:val=&quot;00975289&quot;/&gt;&lt;wsp:rsid wsp:val=&quot;00976379&quot;/&gt;&lt;wsp:rsid wsp:val=&quot;00981473&quot;/&gt;&lt;wsp:rsid wsp:val=&quot;00981BA5&quot;/&gt;&lt;wsp:rsid wsp:val=&quot;0098600B&quot;/&gt;&lt;wsp:rsid wsp:val=&quot;0098720F&quot;/&gt;&lt;wsp:rsid wsp:val=&quot;00990689&quot;/&gt;&lt;wsp:rsid wsp:val=&quot;0099248D&quot;/&gt;&lt;wsp:rsid wsp:val=&quot;00993A22&quot;/&gt;&lt;wsp:rsid wsp:val=&quot;0099649B&quot;/&gt;&lt;wsp:rsid wsp:val=&quot;009966F8&quot;/&gt;&lt;wsp:rsid wsp:val=&quot;00997CDF&quot;/&gt;&lt;wsp:rsid wsp:val=&quot;00997E14&quot;/&gt;&lt;wsp:rsid wsp:val=&quot;00997F87&quot;/&gt;&lt;wsp:rsid wsp:val=&quot;009A030A&quot;/&gt;&lt;wsp:rsid wsp:val=&quot;009A0C72&quot;/&gt;&lt;wsp:rsid wsp:val=&quot;009A32CA&quot;/&gt;&lt;wsp:rsid wsp:val=&quot;009A3A51&quot;/&gt;&lt;wsp:rsid wsp:val=&quot;009A49AD&quot;/&gt;&lt;wsp:rsid wsp:val=&quot;009A5D80&quot;/&gt;&lt;wsp:rsid wsp:val=&quot;009A6749&quot;/&gt;&lt;wsp:rsid wsp:val=&quot;009A7E49&quot;/&gt;&lt;wsp:rsid wsp:val=&quot;009B0CCD&quot;/&gt;&lt;wsp:rsid wsp:val=&quot;009B0E89&quot;/&gt;&lt;wsp:rsid wsp:val=&quot;009B0F7F&quot;/&gt;&lt;wsp:rsid wsp:val=&quot;009B2371&quot;/&gt;&lt;wsp:rsid wsp:val=&quot;009B4F3D&quot;/&gt;&lt;wsp:rsid wsp:val=&quot;009B6533&quot;/&gt;&lt;wsp:rsid wsp:val=&quot;009C0CB9&quot;/&gt;&lt;wsp:rsid wsp:val=&quot;009C2586&quot;/&gt;&lt;wsp:rsid wsp:val=&quot;009C297B&quot;/&gt;&lt;wsp:rsid wsp:val=&quot;009C7A31&quot;/&gt;&lt;wsp:rsid wsp:val=&quot;009D0A7D&quot;/&gt;&lt;wsp:rsid wsp:val=&quot;009D41C7&quot;/&gt;&lt;wsp:rsid wsp:val=&quot;009D715D&quot;/&gt;&lt;wsp:rsid wsp:val=&quot;009E37D2&quot;/&gt;&lt;wsp:rsid wsp:val=&quot;009E4218&quot;/&gt;&lt;wsp:rsid wsp:val=&quot;009E7520&quot;/&gt;&lt;wsp:rsid wsp:val=&quot;009F340D&quot;/&gt;&lt;wsp:rsid wsp:val=&quot;009F428E&quot;/&gt;&lt;wsp:rsid wsp:val=&quot;009F469B&quot;/&gt;&lt;wsp:rsid wsp:val=&quot;009F6184&quot;/&gt;&lt;wsp:rsid wsp:val=&quot;009F65C8&quot;/&gt;&lt;wsp:rsid wsp:val=&quot;00A0080C&quot;/&gt;&lt;wsp:rsid wsp:val=&quot;00A031F9&quot;/&gt;&lt;wsp:rsid wsp:val=&quot;00A03446&quot;/&gt;&lt;wsp:rsid wsp:val=&quot;00A0365E&quot;/&gt;&lt;wsp:rsid wsp:val=&quot;00A03C3D&quot;/&gt;&lt;wsp:rsid wsp:val=&quot;00A0542A&quot;/&gt;&lt;wsp:rsid wsp:val=&quot;00A06166&quot;/&gt;&lt;wsp:rsid wsp:val=&quot;00A06622&quot;/&gt;&lt;wsp:rsid wsp:val=&quot;00A06BEC&quot;/&gt;&lt;wsp:rsid wsp:val=&quot;00A12A77&quot;/&gt;&lt;wsp:rsid wsp:val=&quot;00A14C11&quot;/&gt;&lt;wsp:rsid wsp:val=&quot;00A222A1&quot;/&gt;&lt;wsp:rsid wsp:val=&quot;00A24A55&quot;/&gt;&lt;wsp:rsid wsp:val=&quot;00A26D08&quot;/&gt;&lt;wsp:rsid wsp:val=&quot;00A3323D&quot;/&gt;&lt;wsp:rsid wsp:val=&quot;00A33333&quot;/&gt;&lt;wsp:rsid wsp:val=&quot;00A35F35&quot;/&gt;&lt;wsp:rsid wsp:val=&quot;00A40806&quot;/&gt;&lt;wsp:rsid wsp:val=&quot;00A40D6B&quot;/&gt;&lt;wsp:rsid wsp:val=&quot;00A411A0&quot;/&gt;&lt;wsp:rsid wsp:val=&quot;00A41F10&quot;/&gt;&lt;wsp:rsid wsp:val=&quot;00A4231E&quot;/&gt;&lt;wsp:rsid wsp:val=&quot;00A4460F&quot;/&gt;&lt;wsp:rsid wsp:val=&quot;00A44CD3&quot;/&gt;&lt;wsp:rsid wsp:val=&quot;00A45232&quot;/&gt;&lt;wsp:rsid wsp:val=&quot;00A4598D&quot;/&gt;&lt;wsp:rsid wsp:val=&quot;00A46E81&quot;/&gt;&lt;wsp:rsid wsp:val=&quot;00A474C8&quot;/&gt;&lt;wsp:rsid wsp:val=&quot;00A478D3&quot;/&gt;&lt;wsp:rsid wsp:val=&quot;00A5059E&quot;/&gt;&lt;wsp:rsid wsp:val=&quot;00A50890&quot;/&gt;&lt;wsp:rsid wsp:val=&quot;00A50C18&quot;/&gt;&lt;wsp:rsid wsp:val=&quot;00A51693&quot;/&gt;&lt;wsp:rsid wsp:val=&quot;00A546ED&quot;/&gt;&lt;wsp:rsid wsp:val=&quot;00A54A2B&quot;/&gt;&lt;wsp:rsid wsp:val=&quot;00A55304&quot;/&gt;&lt;wsp:rsid wsp:val=&quot;00A5561A&quot;/&gt;&lt;wsp:rsid wsp:val=&quot;00A61107&quot;/&gt;&lt;wsp:rsid wsp:val=&quot;00A61974&quot;/&gt;&lt;wsp:rsid wsp:val=&quot;00A61BD8&quot;/&gt;&lt;wsp:rsid wsp:val=&quot;00A62FA6&quot;/&gt;&lt;wsp:rsid wsp:val=&quot;00A64285&quot;/&gt;&lt;wsp:rsid wsp:val=&quot;00A64964&quot;/&gt;&lt;wsp:rsid wsp:val=&quot;00A64A25&quot;/&gt;&lt;wsp:rsid wsp:val=&quot;00A665F3&quot;/&gt;&lt;wsp:rsid wsp:val=&quot;00A6768D&quot;/&gt;&lt;wsp:rsid wsp:val=&quot;00A678B7&quot;/&gt;&lt;wsp:rsid wsp:val=&quot;00A67B95&quot;/&gt;&lt;wsp:rsid wsp:val=&quot;00A70369&quot;/&gt;&lt;wsp:rsid wsp:val=&quot;00A739DF&quot;/&gt;&lt;wsp:rsid wsp:val=&quot;00A74190&quot;/&gt;&lt;wsp:rsid wsp:val=&quot;00A74779&quot;/&gt;&lt;wsp:rsid wsp:val=&quot;00A75B70&quot;/&gt;&lt;wsp:rsid wsp:val=&quot;00A87B25&quot;/&gt;&lt;wsp:rsid wsp:val=&quot;00A92435&quot;/&gt;&lt;wsp:rsid wsp:val=&quot;00AA1E5A&quot;/&gt;&lt;wsp:rsid wsp:val=&quot;00AA21B7&quot;/&gt;&lt;wsp:rsid wsp:val=&quot;00AA4D32&quot;/&gt;&lt;wsp:rsid wsp:val=&quot;00AA514D&quot;/&gt;&lt;wsp:rsid wsp:val=&quot;00AA51FA&quot;/&gt;&lt;wsp:rsid wsp:val=&quot;00AA5C7C&quot;/&gt;&lt;wsp:rsid wsp:val=&quot;00AA5CFB&quot;/&gt;&lt;wsp:rsid wsp:val=&quot;00AA7588&quot;/&gt;&lt;wsp:rsid wsp:val=&quot;00AA78C5&quot;/&gt;&lt;wsp:rsid wsp:val=&quot;00AA7BEB&quot;/&gt;&lt;wsp:rsid wsp:val=&quot;00AB0655&quot;/&gt;&lt;wsp:rsid wsp:val=&quot;00AB30A9&quot;/&gt;&lt;wsp:rsid wsp:val=&quot;00AB48FF&quot;/&gt;&lt;wsp:rsid wsp:val=&quot;00AC0210&quot;/&gt;&lt;wsp:rsid wsp:val=&quot;00AC1447&quot;/&gt;&lt;wsp:rsid wsp:val=&quot;00AC2600&quot;/&gt;&lt;wsp:rsid wsp:val=&quot;00AC2EFD&quot;/&gt;&lt;wsp:rsid wsp:val=&quot;00AC5064&quot;/&gt;&lt;wsp:rsid wsp:val=&quot;00AC5192&quot;/&gt;&lt;wsp:rsid wsp:val=&quot;00AC6672&quot;/&gt;&lt;wsp:rsid wsp:val=&quot;00AD2ABB&quot;/&gt;&lt;wsp:rsid wsp:val=&quot;00AD3699&quot;/&gt;&lt;wsp:rsid wsp:val=&quot;00AD5A9B&quot;/&gt;&lt;wsp:rsid wsp:val=&quot;00AE1751&quot;/&gt;&lt;wsp:rsid wsp:val=&quot;00AE3FEA&quot;/&gt;&lt;wsp:rsid wsp:val=&quot;00AE5C4A&quot;/&gt;&lt;wsp:rsid wsp:val=&quot;00AF4A69&quot;/&gt;&lt;wsp:rsid wsp:val=&quot;00AF616F&quot;/&gt;&lt;wsp:rsid wsp:val=&quot;00B005C4&quot;/&gt;&lt;wsp:rsid wsp:val=&quot;00B01EE4&quot;/&gt;&lt;wsp:rsid wsp:val=&quot;00B02648&quot;/&gt;&lt;wsp:rsid wsp:val=&quot;00B0309F&quot;/&gt;&lt;wsp:rsid wsp:val=&quot;00B102E1&quot;/&gt;&lt;wsp:rsid wsp:val=&quot;00B1042D&quot;/&gt;&lt;wsp:rsid wsp:val=&quot;00B17053&quot;/&gt;&lt;wsp:rsid wsp:val=&quot;00B21C92&quot;/&gt;&lt;wsp:rsid wsp:val=&quot;00B228A4&quot;/&gt;&lt;wsp:rsid wsp:val=&quot;00B242AF&quot;/&gt;&lt;wsp:rsid wsp:val=&quot;00B24357&quot;/&gt;&lt;wsp:rsid wsp:val=&quot;00B24505&quot;/&gt;&lt;wsp:rsid wsp:val=&quot;00B24972&quot;/&gt;&lt;wsp:rsid wsp:val=&quot;00B259EF&quot;/&gt;&lt;wsp:rsid wsp:val=&quot;00B25E58&quot;/&gt;&lt;wsp:rsid wsp:val=&quot;00B30434&quot;/&gt;&lt;wsp:rsid wsp:val=&quot;00B31BF3&quot;/&gt;&lt;wsp:rsid wsp:val=&quot;00B32481&quot;/&gt;&lt;wsp:rsid wsp:val=&quot;00B3517C&quot;/&gt;&lt;wsp:rsid wsp:val=&quot;00B36EF5&quot;/&gt;&lt;wsp:rsid wsp:val=&quot;00B37155&quot;/&gt;&lt;wsp:rsid wsp:val=&quot;00B37BB4&quot;/&gt;&lt;wsp:rsid wsp:val=&quot;00B403E3&quot;/&gt;&lt;wsp:rsid wsp:val=&quot;00B41068&quot;/&gt;&lt;wsp:rsid wsp:val=&quot;00B419D2&quot;/&gt;&lt;wsp:rsid wsp:val=&quot;00B434BD&quot;/&gt;&lt;wsp:rsid wsp:val=&quot;00B445B6&quot;/&gt;&lt;wsp:rsid wsp:val=&quot;00B447EC&quot;/&gt;&lt;wsp:rsid wsp:val=&quot;00B44C75&quot;/&gt;&lt;wsp:rsid wsp:val=&quot;00B4677A&quot;/&gt;&lt;wsp:rsid wsp:val=&quot;00B474A8&quot;/&gt;&lt;wsp:rsid wsp:val=&quot;00B50444&quot;/&gt;&lt;wsp:rsid wsp:val=&quot;00B507BA&quot;/&gt;&lt;wsp:rsid wsp:val=&quot;00B5273B&quot;/&gt;&lt;wsp:rsid wsp:val=&quot;00B52E7E&quot;/&gt;&lt;wsp:rsid wsp:val=&quot;00B5791D&quot;/&gt;&lt;wsp:rsid wsp:val=&quot;00B6001B&quot;/&gt;&lt;wsp:rsid wsp:val=&quot;00B60DE1&quot;/&gt;&lt;wsp:rsid wsp:val=&quot;00B60F69&quot;/&gt;&lt;wsp:rsid wsp:val=&quot;00B64313&quot;/&gt;&lt;wsp:rsid wsp:val=&quot;00B64491&quot;/&gt;&lt;wsp:rsid wsp:val=&quot;00B66157&quot;/&gt;&lt;wsp:rsid wsp:val=&quot;00B6693A&quot;/&gt;&lt;wsp:rsid wsp:val=&quot;00B70070&quot;/&gt;&lt;wsp:rsid wsp:val=&quot;00B74055&quot;/&gt;&lt;wsp:rsid wsp:val=&quot;00B7466D&quot;/&gt;&lt;wsp:rsid wsp:val=&quot;00B755ED&quot;/&gt;&lt;wsp:rsid wsp:val=&quot;00B7592C&quot;/&gt;&lt;wsp:rsid wsp:val=&quot;00B75B5C&quot;/&gt;&lt;wsp:rsid wsp:val=&quot;00B76290&quot;/&gt;&lt;wsp:rsid wsp:val=&quot;00B766F6&quot;/&gt;&lt;wsp:rsid wsp:val=&quot;00B77E13&quot;/&gt;&lt;wsp:rsid wsp:val=&quot;00B81396&quot;/&gt;&lt;wsp:rsid wsp:val=&quot;00B82EB3&quot;/&gt;&lt;wsp:rsid wsp:val=&quot;00B8335C&quot;/&gt;&lt;wsp:rsid wsp:val=&quot;00B83520&quot;/&gt;&lt;wsp:rsid wsp:val=&quot;00B841CB&quot;/&gt;&lt;wsp:rsid wsp:val=&quot;00B84E12&quot;/&gt;&lt;wsp:rsid wsp:val=&quot;00B84F26&quot;/&gt;&lt;wsp:rsid wsp:val=&quot;00B8642C&quot;/&gt;&lt;wsp:rsid wsp:val=&quot;00B869B9&quot;/&gt;&lt;wsp:rsid wsp:val=&quot;00B86DD5&quot;/&gt;&lt;wsp:rsid wsp:val=&quot;00B90BFA&quot;/&gt;&lt;wsp:rsid wsp:val=&quot;00B90E45&quot;/&gt;&lt;wsp:rsid wsp:val=&quot;00B92B2C&quot;/&gt;&lt;wsp:rsid wsp:val=&quot;00B93B98&quot;/&gt;&lt;wsp:rsid wsp:val=&quot;00B9467E&quot;/&gt;&lt;wsp:rsid wsp:val=&quot;00B97667&quot;/&gt;&lt;wsp:rsid wsp:val=&quot;00BA37FC&quot;/&gt;&lt;wsp:rsid wsp:val=&quot;00BA481C&quot;/&gt;&lt;wsp:rsid wsp:val=&quot;00BA5001&quot;/&gt;&lt;wsp:rsid wsp:val=&quot;00BA6BAB&quot;/&gt;&lt;wsp:rsid wsp:val=&quot;00BA73C2&quot;/&gt;&lt;wsp:rsid wsp:val=&quot;00BA7EE2&quot;/&gt;&lt;wsp:rsid wsp:val=&quot;00BB1944&quot;/&gt;&lt;wsp:rsid wsp:val=&quot;00BB73B1&quot;/&gt;&lt;wsp:rsid wsp:val=&quot;00BC6B60&quot;/&gt;&lt;wsp:rsid wsp:val=&quot;00BD425F&quot;/&gt;&lt;wsp:rsid wsp:val=&quot;00BD4D0B&quot;/&gt;&lt;wsp:rsid wsp:val=&quot;00BE0CBB&quot;/&gt;&lt;wsp:rsid wsp:val=&quot;00BE1D71&quot;/&gt;&lt;wsp:rsid wsp:val=&quot;00BE20A8&quot;/&gt;&lt;wsp:rsid wsp:val=&quot;00BE2C85&quot;/&gt;&lt;wsp:rsid wsp:val=&quot;00BE537D&quot;/&gt;&lt;wsp:rsid wsp:val=&quot;00BE6300&quot;/&gt;&lt;wsp:rsid wsp:val=&quot;00BF144F&quot;/&gt;&lt;wsp:rsid wsp:val=&quot;00BF229F&quot;/&gt;&lt;wsp:rsid wsp:val=&quot;00BF490A&quot;/&gt;&lt;wsp:rsid wsp:val=&quot;00BF593D&quot;/&gt;&lt;wsp:rsid wsp:val=&quot;00BF69A6&quot;/&gt;&lt;wsp:rsid wsp:val=&quot;00C00B4D&quot;/&gt;&lt;wsp:rsid wsp:val=&quot;00C01225&quot;/&gt;&lt;wsp:rsid wsp:val=&quot;00C024CC&quot;/&gt;&lt;wsp:rsid wsp:val=&quot;00C04965&quot;/&gt;&lt;wsp:rsid wsp:val=&quot;00C05F9C&quot;/&gt;&lt;wsp:rsid wsp:val=&quot;00C12768&quot;/&gt;&lt;wsp:rsid wsp:val=&quot;00C13BBD&quot;/&gt;&lt;wsp:rsid wsp:val=&quot;00C15F54&quot;/&gt;&lt;wsp:rsid wsp:val=&quot;00C16559&quot;/&gt;&lt;wsp:rsid wsp:val=&quot;00C168E8&quot;/&gt;&lt;wsp:rsid wsp:val=&quot;00C169F0&quot;/&gt;&lt;wsp:rsid wsp:val=&quot;00C16B1C&quot;/&gt;&lt;wsp:rsid wsp:val=&quot;00C1744C&quot;/&gt;&lt;wsp:rsid wsp:val=&quot;00C21473&quot;/&gt;&lt;wsp:rsid wsp:val=&quot;00C233EE&quot;/&gt;&lt;wsp:rsid wsp:val=&quot;00C246BB&quot;/&gt;&lt;wsp:rsid wsp:val=&quot;00C2522A&quot;/&gt;&lt;wsp:rsid wsp:val=&quot;00C25634&quot;/&gt;&lt;wsp:rsid wsp:val=&quot;00C275C9&quot;/&gt;&lt;wsp:rsid wsp:val=&quot;00C275DC&quot;/&gt;&lt;wsp:rsid wsp:val=&quot;00C31C84&quot;/&gt;&lt;wsp:rsid wsp:val=&quot;00C33042&quot;/&gt;&lt;wsp:rsid wsp:val=&quot;00C3315F&quot;/&gt;&lt;wsp:rsid wsp:val=&quot;00C33F44&quot;/&gt;&lt;wsp:rsid wsp:val=&quot;00C37354&quot;/&gt;&lt;wsp:rsid wsp:val=&quot;00C427E8&quot;/&gt;&lt;wsp:rsid wsp:val=&quot;00C43580&quot;/&gt;&lt;wsp:rsid wsp:val=&quot;00C458D3&quot;/&gt;&lt;wsp:rsid wsp:val=&quot;00C50CB1&quot;/&gt;&lt;wsp:rsid wsp:val=&quot;00C520A1&quot;/&gt;&lt;wsp:rsid wsp:val=&quot;00C557B6&quot;/&gt;&lt;wsp:rsid wsp:val=&quot;00C557FE&quot;/&gt;&lt;wsp:rsid wsp:val=&quot;00C55A7B&quot;/&gt;&lt;wsp:rsid wsp:val=&quot;00C55BAE&quot;/&gt;&lt;wsp:rsid wsp:val=&quot;00C564DD&quot;/&gt;&lt;wsp:rsid wsp:val=&quot;00C62F63&quot;/&gt;&lt;wsp:rsid wsp:val=&quot;00C632B3&quot;/&gt;&lt;wsp:rsid wsp:val=&quot;00C63791&quot;/&gt;&lt;wsp:rsid wsp:val=&quot;00C63D5C&quot;/&gt;&lt;wsp:rsid wsp:val=&quot;00C63F82&quot;/&gt;&lt;wsp:rsid wsp:val=&quot;00C657D1&quot;/&gt;&lt;wsp:rsid wsp:val=&quot;00C6642C&quot;/&gt;&lt;wsp:rsid wsp:val=&quot;00C66C97&quot;/&gt;&lt;wsp:rsid wsp:val=&quot;00C673D3&quot;/&gt;&lt;wsp:rsid wsp:val=&quot;00C6768C&quot;/&gt;&lt;wsp:rsid wsp:val=&quot;00C70FF0&quot;/&gt;&lt;wsp:rsid wsp:val=&quot;00C73231&quot;/&gt;&lt;wsp:rsid wsp:val=&quot;00C74E37&quot;/&gt;&lt;wsp:rsid wsp:val=&quot;00C7542E&quot;/&gt;&lt;wsp:rsid wsp:val=&quot;00C7670C&quot;/&gt;&lt;wsp:rsid wsp:val=&quot;00C818F3&quot;/&gt;&lt;wsp:rsid wsp:val=&quot;00C828BE&quot;/&gt;&lt;wsp:rsid wsp:val=&quot;00C83B97&quot;/&gt;&lt;wsp:rsid wsp:val=&quot;00C8643F&quot;/&gt;&lt;wsp:rsid wsp:val=&quot;00C87F60&quot;/&gt;&lt;wsp:rsid wsp:val=&quot;00C927F2&quot;/&gt;&lt;wsp:rsid wsp:val=&quot;00C949A9&quot;/&gt;&lt;wsp:rsid wsp:val=&quot;00C95D02&quot;/&gt;&lt;wsp:rsid wsp:val=&quot;00C96651&quot;/&gt;&lt;wsp:rsid wsp:val=&quot;00C96950&quot;/&gt;&lt;wsp:rsid wsp:val=&quot;00CA3106&quot;/&gt;&lt;wsp:rsid wsp:val=&quot;00CA3446&quot;/&gt;&lt;wsp:rsid wsp:val=&quot;00CA5CA3&quot;/&gt;&lt;wsp:rsid wsp:val=&quot;00CA6967&quot;/&gt;&lt;wsp:rsid wsp:val=&quot;00CB24FB&quot;/&gt;&lt;wsp:rsid wsp:val=&quot;00CB56B2&quot;/&gt;&lt;wsp:rsid wsp:val=&quot;00CB70D0&quot;/&gt;&lt;wsp:rsid wsp:val=&quot;00CC30AD&quot;/&gt;&lt;wsp:rsid wsp:val=&quot;00CC4E74&quot;/&gt;&lt;wsp:rsid wsp:val=&quot;00CC5F45&quot;/&gt;&lt;wsp:rsid wsp:val=&quot;00CD1256&quot;/&gt;&lt;wsp:rsid wsp:val=&quot;00CD1843&quot;/&gt;&lt;wsp:rsid wsp:val=&quot;00CD1B32&quot;/&gt;&lt;wsp:rsid wsp:val=&quot;00CD1C7D&quot;/&gt;&lt;wsp:rsid wsp:val=&quot;00CD5542&quot;/&gt;&lt;wsp:rsid wsp:val=&quot;00CD6ADC&quot;/&gt;&lt;wsp:rsid wsp:val=&quot;00CD6E37&quot;/&gt;&lt;wsp:rsid wsp:val=&quot;00CD7DF1&quot;/&gt;&lt;wsp:rsid wsp:val=&quot;00CD7FAE&quot;/&gt;&lt;wsp:rsid wsp:val=&quot;00CE02FB&quot;/&gt;&lt;wsp:rsid wsp:val=&quot;00CE0E71&quot;/&gt;&lt;wsp:rsid wsp:val=&quot;00CE0F91&quot;/&gt;&lt;wsp:rsid wsp:val=&quot;00CE1CEF&quot;/&gt;&lt;wsp:rsid wsp:val=&quot;00CE51AD&quot;/&gt;&lt;wsp:rsid wsp:val=&quot;00CE70BD&quot;/&gt;&lt;wsp:rsid wsp:val=&quot;00CE727F&quot;/&gt;&lt;wsp:rsid wsp:val=&quot;00CE78F8&quot;/&gt;&lt;wsp:rsid wsp:val=&quot;00CF21A1&quot;/&gt;&lt;wsp:rsid wsp:val=&quot;00CF27A3&quot;/&gt;&lt;wsp:rsid wsp:val=&quot;00CF2CB0&quot;/&gt;&lt;wsp:rsid wsp:val=&quot;00CF504C&quot;/&gt;&lt;wsp:rsid wsp:val=&quot;00CF778E&quot;/&gt;&lt;wsp:rsid wsp:val=&quot;00CF7872&quot;/&gt;&lt;wsp:rsid wsp:val=&quot;00D0105C&quot;/&gt;&lt;wsp:rsid wsp:val=&quot;00D01A3C&quot;/&gt;&lt;wsp:rsid wsp:val=&quot;00D020A9&quot;/&gt;&lt;wsp:rsid wsp:val=&quot;00D028ED&quot;/&gt;&lt;wsp:rsid wsp:val=&quot;00D029FD&quot;/&gt;&lt;wsp:rsid wsp:val=&quot;00D03AAC&quot;/&gt;&lt;wsp:rsid wsp:val=&quot;00D052F1&quot;/&gt;&lt;wsp:rsid wsp:val=&quot;00D07906&quot;/&gt;&lt;wsp:rsid wsp:val=&quot;00D1042C&quot;/&gt;&lt;wsp:rsid wsp:val=&quot;00D11665&quot;/&gt;&lt;wsp:rsid wsp:val=&quot;00D14CCF&quot;/&gt;&lt;wsp:rsid wsp:val=&quot;00D15EAA&quot;/&gt;&lt;wsp:rsid wsp:val=&quot;00D16A1B&quot;/&gt;&lt;wsp:rsid wsp:val=&quot;00D178CB&quot;/&gt;&lt;wsp:rsid wsp:val=&quot;00D17E93&quot;/&gt;&lt;wsp:rsid wsp:val=&quot;00D221C7&quot;/&gt;&lt;wsp:rsid wsp:val=&quot;00D233D6&quot;/&gt;&lt;wsp:rsid wsp:val=&quot;00D237DD&quot;/&gt;&lt;wsp:rsid wsp:val=&quot;00D24B38&quot;/&gt;&lt;wsp:rsid wsp:val=&quot;00D257DC&quot;/&gt;&lt;wsp:rsid wsp:val=&quot;00D262F7&quot;/&gt;&lt;wsp:rsid wsp:val=&quot;00D263C9&quot;/&gt;&lt;wsp:rsid wsp:val=&quot;00D26579&quot;/&gt;&lt;wsp:rsid wsp:val=&quot;00D302A4&quot;/&gt;&lt;wsp:rsid wsp:val=&quot;00D3031F&quot;/&gt;&lt;wsp:rsid wsp:val=&quot;00D31ACE&quot;/&gt;&lt;wsp:rsid wsp:val=&quot;00D3202C&quot;/&gt;&lt;wsp:rsid wsp:val=&quot;00D34435&quot;/&gt;&lt;wsp:rsid wsp:val=&quot;00D35850&quot;/&gt;&lt;wsp:rsid wsp:val=&quot;00D37C17&quot;/&gt;&lt;wsp:rsid wsp:val=&quot;00D408E9&quot;/&gt;&lt;wsp:rsid wsp:val=&quot;00D41F87&quot;/&gt;&lt;wsp:rsid wsp:val=&quot;00D4398B&quot;/&gt;&lt;wsp:rsid wsp:val=&quot;00D44FF1&quot;/&gt;&lt;wsp:rsid wsp:val=&quot;00D45064&quot;/&gt;&lt;wsp:rsid wsp:val=&quot;00D451FD&quot;/&gt;&lt;wsp:rsid wsp:val=&quot;00D4530F&quot;/&gt;&lt;wsp:rsid wsp:val=&quot;00D46BF3&quot;/&gt;&lt;wsp:rsid wsp:val=&quot;00D4724A&quot;/&gt;&lt;wsp:rsid wsp:val=&quot;00D51637&quot;/&gt;&lt;wsp:rsid wsp:val=&quot;00D52CF9&quot;/&gt;&lt;wsp:rsid wsp:val=&quot;00D52E1B&quot;/&gt;&lt;wsp:rsid wsp:val=&quot;00D55139&quot;/&gt;&lt;wsp:rsid wsp:val=&quot;00D558D4&quot;/&gt;&lt;wsp:rsid wsp:val=&quot;00D56D14&quot;/&gt;&lt;wsp:rsid wsp:val=&quot;00D57ADE&quot;/&gt;&lt;wsp:rsid wsp:val=&quot;00D57E89&quot;/&gt;&lt;wsp:rsid wsp:val=&quot;00D61CFB&quot;/&gt;&lt;wsp:rsid wsp:val=&quot;00D62765&quot;/&gt;&lt;wsp:rsid wsp:val=&quot;00D63B1C&quot;/&gt;&lt;wsp:rsid wsp:val=&quot;00D650DE&quot;/&gt;&lt;wsp:rsid wsp:val=&quot;00D655C2&quot;/&gt;&lt;wsp:rsid wsp:val=&quot;00D67208&quot;/&gt;&lt;wsp:rsid wsp:val=&quot;00D708C1&quot;/&gt;&lt;wsp:rsid wsp:val=&quot;00D723E6&quot;/&gt;&lt;wsp:rsid wsp:val=&quot;00D75671&quot;/&gt;&lt;wsp:rsid wsp:val=&quot;00D75B81&quot;/&gt;&lt;wsp:rsid wsp:val=&quot;00D76502&quot;/&gt;&lt;wsp:rsid wsp:val=&quot;00D77B3B&quot;/&gt;&lt;wsp:rsid wsp:val=&quot;00D8091A&quot;/&gt;&lt;wsp:rsid wsp:val=&quot;00D80925&quot;/&gt;&lt;wsp:rsid wsp:val=&quot;00D814E6&quot;/&gt;&lt;wsp:rsid wsp:val=&quot;00D847ED&quot;/&gt;&lt;wsp:rsid wsp:val=&quot;00D84EB8&quot;/&gt;&lt;wsp:rsid wsp:val=&quot;00D90055&quot;/&gt;&lt;wsp:rsid wsp:val=&quot;00D905B1&quot;/&gt;&lt;wsp:rsid wsp:val=&quot;00D90A36&quot;/&gt;&lt;wsp:rsid wsp:val=&quot;00D92DF0&quot;/&gt;&lt;wsp:rsid wsp:val=&quot;00D93A0F&quot;/&gt;&lt;wsp:rsid wsp:val=&quot;00D9431A&quot;/&gt;&lt;wsp:rsid wsp:val=&quot;00D94333&quot;/&gt;&lt;wsp:rsid wsp:val=&quot;00D95344&quot;/&gt;&lt;wsp:rsid wsp:val=&quot;00D954E7&quot;/&gt;&lt;wsp:rsid wsp:val=&quot;00DA1B5D&quot;/&gt;&lt;wsp:rsid wsp:val=&quot;00DA2044&quot;/&gt;&lt;wsp:rsid wsp:val=&quot;00DA270D&quot;/&gt;&lt;wsp:rsid wsp:val=&quot;00DA3E81&quot;/&gt;&lt;wsp:rsid wsp:val=&quot;00DA5E2C&quot;/&gt;&lt;wsp:rsid wsp:val=&quot;00DA6803&quot;/&gt;&lt;wsp:rsid wsp:val=&quot;00DA6E61&quot;/&gt;&lt;wsp:rsid wsp:val=&quot;00DA6F19&quot;/&gt;&lt;wsp:rsid wsp:val=&quot;00DA72E7&quot;/&gt;&lt;wsp:rsid wsp:val=&quot;00DB0DE1&quot;/&gt;&lt;wsp:rsid wsp:val=&quot;00DB0F5A&quot;/&gt;&lt;wsp:rsid wsp:val=&quot;00DB16E7&quot;/&gt;&lt;wsp:rsid wsp:val=&quot;00DC0E28&quot;/&gt;&lt;wsp:rsid wsp:val=&quot;00DC4349&quot;/&gt;&lt;wsp:rsid wsp:val=&quot;00DC45D1&quot;/&gt;&lt;wsp:rsid wsp:val=&quot;00DD0B04&quot;/&gt;&lt;wsp:rsid wsp:val=&quot;00DD1536&quot;/&gt;&lt;wsp:rsid wsp:val=&quot;00DD1C51&quot;/&gt;&lt;wsp:rsid wsp:val=&quot;00DD2022&quot;/&gt;&lt;wsp:rsid wsp:val=&quot;00DD287B&quot;/&gt;&lt;wsp:rsid wsp:val=&quot;00DD404C&quot;/&gt;&lt;wsp:rsid wsp:val=&quot;00DD6054&quot;/&gt;&lt;wsp:rsid wsp:val=&quot;00DD6AF8&quot;/&gt;&lt;wsp:rsid wsp:val=&quot;00DD7302&quot;/&gt;&lt;wsp:rsid wsp:val=&quot;00DD7A31&quot;/&gt;&lt;wsp:rsid wsp:val=&quot;00DD7E4F&quot;/&gt;&lt;wsp:rsid wsp:val=&quot;00DE1596&quot;/&gt;&lt;wsp:rsid wsp:val=&quot;00DE1B8B&quot;/&gt;&lt;wsp:rsid wsp:val=&quot;00DE1D11&quot;/&gt;&lt;wsp:rsid wsp:val=&quot;00DE2783&quot;/&gt;&lt;wsp:rsid wsp:val=&quot;00DE3380&quot;/&gt;&lt;wsp:rsid wsp:val=&quot;00DE57A5&quot;/&gt;&lt;wsp:rsid wsp:val=&quot;00DE60CF&quot;/&gt;&lt;wsp:rsid wsp:val=&quot;00DE6CAA&quot;/&gt;&lt;wsp:rsid wsp:val=&quot;00DE794A&quot;/&gt;&lt;wsp:rsid wsp:val=&quot;00DF0D9A&quot;/&gt;&lt;wsp:rsid wsp:val=&quot;00DF146F&quot;/&gt;&lt;wsp:rsid wsp:val=&quot;00DF2609&quot;/&gt;&lt;wsp:rsid wsp:val=&quot;00DF3CEE&quot;/&gt;&lt;wsp:rsid wsp:val=&quot;00DF73B7&quot;/&gt;&lt;wsp:rsid wsp:val=&quot;00E01954&quot;/&gt;&lt;wsp:rsid wsp:val=&quot;00E03B7B&quot;/&gt;&lt;wsp:rsid wsp:val=&quot;00E07AF6&quot;/&gt;&lt;wsp:rsid wsp:val=&quot;00E10B15&quot;/&gt;&lt;wsp:rsid wsp:val=&quot;00E13A9D&quot;/&gt;&lt;wsp:rsid wsp:val=&quot;00E210BE&quot;/&gt;&lt;wsp:rsid wsp:val=&quot;00E23268&quot;/&gt;&lt;wsp:rsid wsp:val=&quot;00E24D02&quot;/&gt;&lt;wsp:rsid wsp:val=&quot;00E2512D&quot;/&gt;&lt;wsp:rsid wsp:val=&quot;00E2648A&quot;/&gt;&lt;wsp:rsid wsp:val=&quot;00E2723D&quot;/&gt;&lt;wsp:rsid wsp:val=&quot;00E27461&quot;/&gt;&lt;wsp:rsid wsp:val=&quot;00E328D4&quot;/&gt;&lt;wsp:rsid wsp:val=&quot;00E32D08&quot;/&gt;&lt;wsp:rsid wsp:val=&quot;00E33BB3&quot;/&gt;&lt;wsp:rsid wsp:val=&quot;00E33CEE&quot;/&gt;&lt;wsp:rsid wsp:val=&quot;00E34796&quot;/&gt;&lt;wsp:rsid wsp:val=&quot;00E356A3&quot;/&gt;&lt;wsp:rsid wsp:val=&quot;00E35EE5&quot;/&gt;&lt;wsp:rsid wsp:val=&quot;00E423F3&quot;/&gt;&lt;wsp:rsid wsp:val=&quot;00E45E00&quot;/&gt;&lt;wsp:rsid wsp:val=&quot;00E47A14&quot;/&gt;&lt;wsp:rsid wsp:val=&quot;00E51935&quot;/&gt;&lt;wsp:rsid wsp:val=&quot;00E5258E&quot;/&gt;&lt;wsp:rsid wsp:val=&quot;00E52F1B&quot;/&gt;&lt;wsp:rsid wsp:val=&quot;00E564F4&quot;/&gt;&lt;wsp:rsid wsp:val=&quot;00E56AF2&quot;/&gt;&lt;wsp:rsid wsp:val=&quot;00E57E40&quot;/&gt;&lt;wsp:rsid wsp:val=&quot;00E6350E&quot;/&gt;&lt;wsp:rsid wsp:val=&quot;00E66E58&quot;/&gt;&lt;wsp:rsid wsp:val=&quot;00E6706E&quot;/&gt;&lt;wsp:rsid wsp:val=&quot;00E672D9&quot;/&gt;&lt;wsp:rsid wsp:val=&quot;00E67AC7&quot;/&gt;&lt;wsp:rsid wsp:val=&quot;00E73054&quot;/&gt;&lt;wsp:rsid wsp:val=&quot;00E73A00&quot;/&gt;&lt;wsp:rsid wsp:val=&quot;00E73ADE&quot;/&gt;&lt;wsp:rsid wsp:val=&quot;00E7460E&quot;/&gt;&lt;wsp:rsid wsp:val=&quot;00E76418&quot;/&gt;&lt;wsp:rsid wsp:val=&quot;00E77EE4&quot;/&gt;&lt;wsp:rsid wsp:val=&quot;00E8344B&quot;/&gt;&lt;wsp:rsid wsp:val=&quot;00E86AFD&quot;/&gt;&lt;wsp:rsid wsp:val=&quot;00E8750C&quot;/&gt;&lt;wsp:rsid wsp:val=&quot;00E8772F&quot;/&gt;&lt;wsp:rsid wsp:val=&quot;00E90530&quot;/&gt;&lt;wsp:rsid wsp:val=&quot;00E97943&quot;/&gt;&lt;wsp:rsid wsp:val=&quot;00E979CF&quot;/&gt;&lt;wsp:rsid wsp:val=&quot;00EA0AAA&quot;/&gt;&lt;wsp:rsid wsp:val=&quot;00EA0CB2&quot;/&gt;&lt;wsp:rsid wsp:val=&quot;00EA1C45&quot;/&gt;&lt;wsp:rsid wsp:val=&quot;00EA552B&quot;/&gt;&lt;wsp:rsid wsp:val=&quot;00EA6152&quot;/&gt;&lt;wsp:rsid wsp:val=&quot;00EA6562&quot;/&gt;&lt;wsp:rsid wsp:val=&quot;00EA6CE7&quot;/&gt;&lt;wsp:rsid wsp:val=&quot;00EA6EB3&quot;/&gt;&lt;wsp:rsid wsp:val=&quot;00EB1FC8&quot;/&gt;&lt;wsp:rsid wsp:val=&quot;00EB35E1&quot;/&gt;&lt;wsp:rsid wsp:val=&quot;00EB4637&quot;/&gt;&lt;wsp:rsid wsp:val=&quot;00EB59AB&quot;/&gt;&lt;wsp:rsid wsp:val=&quot;00EB60F9&quot;/&gt;&lt;wsp:rsid wsp:val=&quot;00EB74AB&quot;/&gt;&lt;wsp:rsid wsp:val=&quot;00EC0FA1&quot;/&gt;&lt;wsp:rsid wsp:val=&quot;00EC124A&quot;/&gt;&lt;wsp:rsid wsp:val=&quot;00EC1A65&quot;/&gt;&lt;wsp:rsid wsp:val=&quot;00EC1FBE&quot;/&gt;&lt;wsp:rsid wsp:val=&quot;00EC28F2&quot;/&gt;&lt;wsp:rsid wsp:val=&quot;00EC2A90&quot;/&gt;&lt;wsp:rsid wsp:val=&quot;00EC4523&quot;/&gt;&lt;wsp:rsid wsp:val=&quot;00EC53FD&quot;/&gt;&lt;wsp:rsid wsp:val=&quot;00EC569D&quot;/&gt;&lt;wsp:rsid wsp:val=&quot;00EC691B&quot;/&gt;&lt;wsp:rsid wsp:val=&quot;00EC69B2&quot;/&gt;&lt;wsp:rsid wsp:val=&quot;00EC73A3&quot;/&gt;&lt;wsp:rsid wsp:val=&quot;00EC74FF&quot;/&gt;&lt;wsp:rsid wsp:val=&quot;00ED1A87&quot;/&gt;&lt;wsp:rsid wsp:val=&quot;00ED424B&quot;/&gt;&lt;wsp:rsid wsp:val=&quot;00ED6C9A&quot;/&gt;&lt;wsp:rsid wsp:val=&quot;00EE02C9&quot;/&gt;&lt;wsp:rsid wsp:val=&quot;00EE1DB0&quot;/&gt;&lt;wsp:rsid wsp:val=&quot;00EE27BB&quot;/&gt;&lt;wsp:rsid wsp:val=&quot;00EE2BCC&quot;/&gt;&lt;wsp:rsid wsp:val=&quot;00EE4C5A&quot;/&gt;&lt;wsp:rsid wsp:val=&quot;00EE4FE0&quot;/&gt;&lt;wsp:rsid wsp:val=&quot;00EE715D&quot;/&gt;&lt;wsp:rsid wsp:val=&quot;00EE7829&quot;/&gt;&lt;wsp:rsid wsp:val=&quot;00EE7B0C&quot;/&gt;&lt;wsp:rsid wsp:val=&quot;00EF02DC&quot;/&gt;&lt;wsp:rsid wsp:val=&quot;00EF1FF9&quot;/&gt;&lt;wsp:rsid wsp:val=&quot;00EF38EF&quot;/&gt;&lt;wsp:rsid wsp:val=&quot;00EF4752&quot;/&gt;&lt;wsp:rsid wsp:val=&quot;00EF5399&quot;/&gt;&lt;wsp:rsid wsp:val=&quot;00EF716B&quot;/&gt;&lt;wsp:rsid wsp:val=&quot;00EF7331&quot;/&gt;&lt;wsp:rsid wsp:val=&quot;00F0093F&quot;/&gt;&lt;wsp:rsid wsp:val=&quot;00F0115E&quot;/&gt;&lt;wsp:rsid wsp:val=&quot;00F015B0&quot;/&gt;&lt;wsp:rsid wsp:val=&quot;00F018D4&quot;/&gt;&lt;wsp:rsid wsp:val=&quot;00F02B10&quot;/&gt;&lt;wsp:rsid wsp:val=&quot;00F03374&quot;/&gt;&lt;wsp:rsid wsp:val=&quot;00F04F5B&quot;/&gt;&lt;wsp:rsid wsp:val=&quot;00F0696A&quot;/&gt;&lt;wsp:rsid wsp:val=&quot;00F070B3&quot;/&gt;&lt;wsp:rsid wsp:val=&quot;00F11508&quot;/&gt;&lt;wsp:rsid wsp:val=&quot;00F1533B&quot;/&gt;&lt;wsp:rsid wsp:val=&quot;00F20D75&quot;/&gt;&lt;wsp:rsid wsp:val=&quot;00F20FF4&quot;/&gt;&lt;wsp:rsid wsp:val=&quot;00F25601&quot;/&gt;&lt;wsp:rsid wsp:val=&quot;00F26369&quot;/&gt;&lt;wsp:rsid wsp:val=&quot;00F30E2F&quot;/&gt;&lt;wsp:rsid wsp:val=&quot;00F31A82&quot;/&gt;&lt;wsp:rsid wsp:val=&quot;00F325BE&quot;/&gt;&lt;wsp:rsid wsp:val=&quot;00F36B3B&quot;/&gt;&lt;wsp:rsid wsp:val=&quot;00F37F08&quot;/&gt;&lt;wsp:rsid wsp:val=&quot;00F452A3&quot;/&gt;&lt;wsp:rsid wsp:val=&quot;00F45F0A&quot;/&gt;&lt;wsp:rsid wsp:val=&quot;00F466E5&quot;/&gt;&lt;wsp:rsid wsp:val=&quot;00F47D4E&quot;/&gt;&lt;wsp:rsid wsp:val=&quot;00F50828&quot;/&gt;&lt;wsp:rsid wsp:val=&quot;00F50839&quot;/&gt;&lt;wsp:rsid wsp:val=&quot;00F51811&quot;/&gt;&lt;wsp:rsid wsp:val=&quot;00F51C1C&quot;/&gt;&lt;wsp:rsid wsp:val=&quot;00F52C5E&quot;/&gt;&lt;wsp:rsid wsp:val=&quot;00F5378C&quot;/&gt;&lt;wsp:rsid wsp:val=&quot;00F53B3F&quot;/&gt;&lt;wsp:rsid wsp:val=&quot;00F54914&quot;/&gt;&lt;wsp:rsid wsp:val=&quot;00F549E6&quot;/&gt;&lt;wsp:rsid wsp:val=&quot;00F54A33&quot;/&gt;&lt;wsp:rsid wsp:val=&quot;00F55874&quot;/&gt;&lt;wsp:rsid wsp:val=&quot;00F613C3&quot;/&gt;&lt;wsp:rsid wsp:val=&quot;00F61956&quot;/&gt;&lt;wsp:rsid wsp:val=&quot;00F6267F&quot;/&gt;&lt;wsp:rsid wsp:val=&quot;00F635AF&quot;/&gt;&lt;wsp:rsid wsp:val=&quot;00F63E7B&quot;/&gt;&lt;wsp:rsid wsp:val=&quot;00F64240&quot;/&gt;&lt;wsp:rsid wsp:val=&quot;00F65D54&quot;/&gt;&lt;wsp:rsid wsp:val=&quot;00F66921&quot;/&gt;&lt;wsp:rsid wsp:val=&quot;00F67901&quot;/&gt;&lt;wsp:rsid wsp:val=&quot;00F7103D&quot;/&gt;&lt;wsp:rsid wsp:val=&quot;00F71278&quot;/&gt;&lt;wsp:rsid wsp:val=&quot;00F733A2&quot;/&gt;&lt;wsp:rsid wsp:val=&quot;00F736C4&quot;/&gt;&lt;wsp:rsid wsp:val=&quot;00F738A9&quot;/&gt;&lt;wsp:rsid wsp:val=&quot;00F73930&quot;/&gt;&lt;wsp:rsid wsp:val=&quot;00F73D4C&quot;/&gt;&lt;wsp:rsid wsp:val=&quot;00F744CF&quot;/&gt;&lt;wsp:rsid wsp:val=&quot;00F74999&quot;/&gt;&lt;wsp:rsid wsp:val=&quot;00F75335&quot;/&gt;&lt;wsp:rsid wsp:val=&quot;00F77527&quot;/&gt;&lt;wsp:rsid wsp:val=&quot;00F77BFC&quot;/&gt;&lt;wsp:rsid wsp:val=&quot;00F77FA1&quot;/&gt;&lt;wsp:rsid wsp:val=&quot;00F80547&quot;/&gt;&lt;wsp:rsid wsp:val=&quot;00F81018&quot;/&gt;&lt;wsp:rsid wsp:val=&quot;00F81656&quot;/&gt;&lt;wsp:rsid wsp:val=&quot;00F817F0&quot;/&gt;&lt;wsp:rsid wsp:val=&quot;00F83E22&quot;/&gt;&lt;wsp:rsid wsp:val=&quot;00F907D4&quot;/&gt;&lt;wsp:rsid wsp:val=&quot;00F91C91&quot;/&gt;&lt;wsp:rsid wsp:val=&quot;00F9252A&quot;/&gt;&lt;wsp:rsid wsp:val=&quot;00F9310C&quot;/&gt;&lt;wsp:rsid wsp:val=&quot;00F95374&quot;/&gt;&lt;wsp:rsid wsp:val=&quot;00F95FB4&quot;/&gt;&lt;wsp:rsid wsp:val=&quot;00F9707A&quot;/&gt;&lt;wsp:rsid wsp:val=&quot;00F97CD0&quot;/&gt;&lt;wsp:rsid wsp:val=&quot;00FA3DE6&quot;/&gt;&lt;wsp:rsid wsp:val=&quot;00FA6A54&quot;/&gt;&lt;wsp:rsid wsp:val=&quot;00FB17D8&quot;/&gt;&lt;wsp:rsid wsp:val=&quot;00FB20E8&quot;/&gt;&lt;wsp:rsid wsp:val=&quot;00FB2A08&quot;/&gt;&lt;wsp:rsid wsp:val=&quot;00FB348A&quot;/&gt;&lt;wsp:rsid wsp:val=&quot;00FB3AF9&quot;/&gt;&lt;wsp:rsid wsp:val=&quot;00FB4B47&quot;/&gt;&lt;wsp:rsid wsp:val=&quot;00FB4F3D&quot;/&gt;&lt;wsp:rsid wsp:val=&quot;00FB7705&quot;/&gt;&lt;wsp:rsid wsp:val=&quot;00FB7D1A&quot;/&gt;&lt;wsp:rsid wsp:val=&quot;00FC103E&quot;/&gt;&lt;wsp:rsid wsp:val=&quot;00FC1A74&quot;/&gt;&lt;wsp:rsid wsp:val=&quot;00FC2EB1&quot;/&gt;&lt;wsp:rsid wsp:val=&quot;00FC532D&quot;/&gt;&lt;wsp:rsid wsp:val=&quot;00FC578E&quot;/&gt;&lt;wsp:rsid wsp:val=&quot;00FC6783&quot;/&gt;&lt;wsp:rsid wsp:val=&quot;00FC67DD&quot;/&gt;&lt;wsp:rsid wsp:val=&quot;00FC6C8C&quot;/&gt;&lt;wsp:rsid wsp:val=&quot;00FC743C&quot;/&gt;&lt;wsp:rsid wsp:val=&quot;00FC778F&quot;/&gt;&lt;wsp:rsid wsp:val=&quot;00FD0043&quot;/&gt;&lt;wsp:rsid wsp:val=&quot;00FD170F&quot;/&gt;&lt;wsp:rsid wsp:val=&quot;00FD182E&quot;/&gt;&lt;wsp:rsid wsp:val=&quot;00FD1BCF&quot;/&gt;&lt;wsp:rsid wsp:val=&quot;00FD32D0&quot;/&gt;&lt;wsp:rsid wsp:val=&quot;00FD3AF5&quot;/&gt;&lt;wsp:rsid wsp:val=&quot;00FD3DC1&quot;/&gt;&lt;wsp:rsid wsp:val=&quot;00FD4443&quot;/&gt;&lt;wsp:rsid wsp:val=&quot;00FD5903&quot;/&gt;&lt;wsp:rsid wsp:val=&quot;00FE048A&quot;/&gt;&lt;wsp:rsid wsp:val=&quot;00FE21A9&quot;/&gt;&lt;wsp:rsid wsp:val=&quot;00FE246D&quot;/&gt;&lt;wsp:rsid wsp:val=&quot;00FE25A6&quot;/&gt;&lt;wsp:rsid wsp:val=&quot;00FE3F2C&quot;/&gt;&lt;wsp:rsid wsp:val=&quot;00FE4B78&quot;/&gt;&lt;wsp:rsid wsp:val=&quot;00FE7DEC&quot;/&gt;&lt;wsp:rsid wsp:val=&quot;00FF13E8&quot;/&gt;&lt;wsp:rsid wsp:val=&quot;00FF35AE&quot;/&gt;&lt;wsp:rsid wsp:val=&quot;00FF36E5&quot;/&gt;&lt;wsp:rsid wsp:val=&quot;00FF3F49&quot;/&gt;&lt;wsp:rsid wsp:val=&quot;00FF4C11&quot;/&gt;&lt;wsp:rsid wsp:val=&quot;00FF668A&quot;/&gt;&lt;wsp:rsid wsp:val=&quot;00FF6E7D&quot;/&gt;&lt;/wsp:rsids&gt;&lt;/w:docPr&gt;&lt;w:body&gt;&lt;w:p wsp:rsidR=&quot;00000000&quot; wsp:rsidRDefault=&quot;00976379&quot;&gt;&lt;m:oMathPara&gt;&lt;m:oMath&gt;&lt;m:r&gt;&lt;m:rPr&gt;&lt;m:sty m:val=&quot;b&quot;/&gt;&lt;/m:rPr&gt;&lt;w:rPr&gt;&lt;w:rFonts w:ascii=&quot;Cambria Math&quot; w:fareast=&quot;Calibri&quot; w:h-ansi=&quot;Cambria Math&quot;/&gt;&lt;wx:font wx:val=&quot;Cambria Math&quot;/&gt;&lt;w:b/&gt;&lt;w:sz w:val=&quot;28&quot;/&gt;&lt;w:sz-cs w:val=&quot;28&quot;/&gt;&lt;/w:rPr&gt;&lt;m:t&gt;T&lt;/m:t&gt;&lt;/m:r&gt;&lt;m:r&gt;&lt;m:rPr&gt;&lt;m:sty m:val=&quot;b&quot;/&gt;&lt;/m:rPr&gt;&lt;w:rPr&gt;&lt;w:rFonts w:ascii=&quot;Cambria Math&quot; w:h-ansi=&quot;Cambria Math&quot;/&gt;&lt;wx:font wx:val=&quot;Cambria Math&quot;/&gt;&lt;w:b/&gt;&lt;w:sz w:val=&quot;28&quot;/&gt;&lt;w:sz-cs w:val=&quot;28&quot;/&gt;&lt;/w:rPr&gt;&lt;m:t&gt;=&lt;/m:t&gt;&lt;/m:r&gt;&lt;m:f&gt;&lt;m:fPr&gt;&lt;m:ctrlPr&gt;&lt;w:rPr&gt;&lt;w:rFonts w:ascii=&quot;Cambria Math&quot; w:h-ansi=&quot;Cambria Math&quot;/&gt;&lt;wx:font wx:val=&quot;Cambria Math&quot;/&gt;&lt;w:b/&gt;&lt;w:sz w:val=&quot;28&quot;/&gt;&lt;w:sz-cs w:val=&quot;28&quot;/&gt;&lt;/w:rPr&gt;&lt;/m:ctrlPr&gt;&lt;/m:fPr&gt;&lt;m:num&gt;&lt;m:nary&gt;&lt;m:naryPr&gt;&lt;m:chr m:val=&quot;в€‘&quot;/&gt;&lt;m:limLoc m:val=&quot;undOvr&quot;/&gt;&lt;m:ctrlPr&gt;&lt;w:rPr&gt;&lt;w:rFonts w:ascii=&quot;Cambria Math&quot; w:h-ansi=&quot;Cambria Math&quot;/&gt;&lt;wx:font wx:val=&quot;Cambria Math&quot;/&gt;&lt;w:b/&gt;&lt;w:sz w:val=&quot;28&quot;/&gt;&lt;w:sz-cs w:val=&quot;28&quot;/&gt;&lt;/w:rPr&gt;&lt;/m:ctrlPr&gt;&lt;/m:naryPr&gt;&lt;m:sub&gt;&lt;m:r&gt;&lt;m:rPr&gt;&lt;m:sty m:val=&quot;b&quot;/&gt;&lt;/m:rPr&gt;&lt;w:rPr&gt;&lt;w:rFonts w:ascii=&quot;Cambria Math&quot; w:h-ansi=&quot;Cambria Math&quot;/&gt;&lt;wx:font wx:val=&quot;Cambria Math&quot;/&gt;&lt;w:b/&gt;&lt;w:sz w:val=&quot;28&quot;/&gt;&lt;w:sz-cs w:val=&quot;28&quot;/&gt;&lt;/w:rPr&gt;&lt;m:t&gt;i=0&lt;/m:t&gt;&lt;/m:r&gt;&lt;/m:sub&gt;&lt;m:sup&gt;&lt;m:r&gt;&lt;m:rPr&gt;&lt;m:sty m:val=&quot;b&quot;/&gt;&lt;/m:rPr&gt;&lt;w:rPr&gt;&lt;w:rFonts w:ascii=&quot;Cambria Math&quot; w:h-ansi=&quot;Cambria Math&quot;/&gt;&lt;wx:font wx:val=&quot;Cambria Math&quot;/&gt;&lt;w:b/&gt;&lt;w:sz w:val=&quot;28&quot;/&gt;&lt;w:sz-cs w:val=&quot;28&quot;/&gt;&lt;/w:rPr&gt;&lt;m:t&gt;n&lt;/m:t&gt;&lt;/m:r&gt;&lt;/m:sup&gt;&lt;m:e&gt;&lt;m:r&gt;&lt;m:rPr&gt;&lt;m:sty m:val=&quot;b&quot;/&gt;&lt;/m:rPr&gt;&lt;w:rPr&gt;&lt;w:rFonts w:ascii=&quot;Cambria Math&quot; w:h-ansi=&quot;Cambria Math&quot;/&gt;&lt;wx:font wx:val=&quot;Cambria Math&quot;/&gt;&lt;w:b/&gt;&lt;w:sz w:val=&quot;28&quot;/&gt;&lt;w:sz-cs w:val=&quot;28&quot;/&gt;&lt;/w:rPr&gt;&lt;m:t&gt;(Ti)&lt;/m:t&gt;&lt;/m:r&gt;&lt;/m:e&gt;&lt;/m:nary&gt;&lt;/m:num&gt;&lt;m:den&gt;&lt;m:r&gt;&lt;m:rPr&gt;&lt;m:sty m:val=&quot;b&quot;/&gt;&lt;/m:rPr&gt;&lt;w:rPr&gt;&lt;w:rFonts w:ascii=&quot;Cambria Math&quot; w:h-ansi=&quot;Cambria Math&quot;/&gt;&lt;wx:font wx:val=&quot;Cambria Math&quot;/&gt;&lt;w:b/&gt;&lt;w:sz w:val=&quot;28&quot;/&gt;&lt;w:sz-cs w:val=&quot;28&quot;/&gt;&lt;/w:rPr&gt;&lt;m:t&gt;n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11" o:title="" chromakey="white"/>
                </v:shape>
              </w:pict>
            </w:r>
            <w:r w:rsidRPr="00D77B3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77B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B3B">
              <w:rPr>
                <w:rFonts w:ascii="Times New Roman" w:hAnsi="Times New Roman"/>
                <w:b/>
                <w:sz w:val="24"/>
                <w:szCs w:val="24"/>
              </w:rPr>
              <w:t>,</w:t>
            </w:r>
          </w:p>
          <w:p w:rsidR="00DB022D" w:rsidRPr="00D77B3B" w:rsidRDefault="00DB022D" w:rsidP="002708CB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3B">
              <w:rPr>
                <w:rFonts w:ascii="Times New Roman" w:hAnsi="Times New Roman"/>
                <w:sz w:val="24"/>
                <w:szCs w:val="24"/>
              </w:rPr>
              <w:t>где:</w:t>
            </w:r>
          </w:p>
          <w:p w:rsidR="00DB022D" w:rsidRPr="00D77B3B" w:rsidRDefault="00DB022D" w:rsidP="002708CB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3B">
              <w:rPr>
                <w:rFonts w:ascii="Times New Roman" w:hAnsi="Times New Roman"/>
                <w:sz w:val="24"/>
                <w:szCs w:val="24"/>
              </w:rPr>
              <w:t>T – среднее время ожидания в очереди при обращении заявителя в органы местного самоуправления города Королёва для получения государственных и муниципальных услуг;</w:t>
            </w:r>
          </w:p>
          <w:p w:rsidR="00DB022D" w:rsidRPr="00D77B3B" w:rsidRDefault="00DB022D" w:rsidP="002708CB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77B3B">
              <w:rPr>
                <w:rFonts w:ascii="Times New Roman" w:hAnsi="Times New Roman"/>
                <w:sz w:val="24"/>
                <w:szCs w:val="24"/>
              </w:rPr>
              <w:t>Тi</w:t>
            </w:r>
            <w:proofErr w:type="spellEnd"/>
            <w:r w:rsidRPr="00D77B3B">
              <w:rPr>
                <w:rFonts w:ascii="Times New Roman" w:hAnsi="Times New Roman"/>
                <w:sz w:val="24"/>
                <w:szCs w:val="24"/>
              </w:rPr>
              <w:t>– время ожидания в очереди при обращении заявителя в органы местного сам</w:t>
            </w:r>
            <w:r w:rsidRPr="00D77B3B">
              <w:rPr>
                <w:rFonts w:ascii="Times New Roman" w:hAnsi="Times New Roman"/>
                <w:sz w:val="24"/>
                <w:szCs w:val="24"/>
              </w:rPr>
              <w:t>о</w:t>
            </w:r>
            <w:r w:rsidRPr="00D77B3B">
              <w:rPr>
                <w:rFonts w:ascii="Times New Roman" w:hAnsi="Times New Roman"/>
                <w:sz w:val="24"/>
                <w:szCs w:val="24"/>
              </w:rPr>
              <w:t>управления города Королёва для получения государственных и муниципальных услуг по каждому случаю обращения;</w:t>
            </w:r>
          </w:p>
          <w:p w:rsidR="00DB022D" w:rsidRPr="00D77B3B" w:rsidRDefault="00DB022D" w:rsidP="009278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3B">
              <w:rPr>
                <w:rFonts w:ascii="Times New Roman" w:hAnsi="Times New Roman"/>
                <w:sz w:val="24"/>
                <w:szCs w:val="24"/>
              </w:rPr>
              <w:t xml:space="preserve">            n – общее количество обращений заявителей в органы местного самоуправления города Королёва для получения государственных и муниципальных услуг.</w:t>
            </w:r>
          </w:p>
        </w:tc>
      </w:tr>
      <w:tr w:rsidR="00DB022D" w:rsidRPr="00D77B3B" w:rsidTr="0019145D">
        <w:tc>
          <w:tcPr>
            <w:tcW w:w="675" w:type="dxa"/>
          </w:tcPr>
          <w:p w:rsidR="00DB022D" w:rsidRPr="00D77B3B" w:rsidRDefault="00DB022D" w:rsidP="002708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3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536" w:type="dxa"/>
          </w:tcPr>
          <w:p w:rsidR="00DB022D" w:rsidRPr="00D77B3B" w:rsidRDefault="00DB022D" w:rsidP="00B527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3B">
              <w:rPr>
                <w:rFonts w:ascii="Times New Roman" w:hAnsi="Times New Roman"/>
                <w:sz w:val="24"/>
                <w:szCs w:val="24"/>
              </w:rPr>
              <w:t>Доля государственных и муниципальных услуг города Королёва, информация о которых содержится в Федеральном р</w:t>
            </w:r>
            <w:r w:rsidRPr="00D77B3B">
              <w:rPr>
                <w:rFonts w:ascii="Times New Roman" w:hAnsi="Times New Roman"/>
                <w:sz w:val="24"/>
                <w:szCs w:val="24"/>
              </w:rPr>
              <w:t>е</w:t>
            </w:r>
            <w:r w:rsidRPr="00D77B3B">
              <w:rPr>
                <w:rFonts w:ascii="Times New Roman" w:hAnsi="Times New Roman"/>
                <w:sz w:val="24"/>
                <w:szCs w:val="24"/>
              </w:rPr>
              <w:t>естре государственных и муниципальных услуг (функций) и на Едином портале государственных и муниципальных услуг (функций), от общего количества гос</w:t>
            </w:r>
            <w:r w:rsidRPr="00D77B3B">
              <w:rPr>
                <w:rFonts w:ascii="Times New Roman" w:hAnsi="Times New Roman"/>
                <w:sz w:val="24"/>
                <w:szCs w:val="24"/>
              </w:rPr>
              <w:t>у</w:t>
            </w:r>
            <w:r w:rsidRPr="00D77B3B">
              <w:rPr>
                <w:rFonts w:ascii="Times New Roman" w:hAnsi="Times New Roman"/>
                <w:sz w:val="24"/>
                <w:szCs w:val="24"/>
              </w:rPr>
              <w:t>дарственных и муниципальных услуг г</w:t>
            </w:r>
            <w:r w:rsidRPr="00D77B3B">
              <w:rPr>
                <w:rFonts w:ascii="Times New Roman" w:hAnsi="Times New Roman"/>
                <w:sz w:val="24"/>
                <w:szCs w:val="24"/>
              </w:rPr>
              <w:t>о</w:t>
            </w:r>
            <w:r w:rsidRPr="00D77B3B">
              <w:rPr>
                <w:rFonts w:ascii="Times New Roman" w:hAnsi="Times New Roman"/>
                <w:sz w:val="24"/>
                <w:szCs w:val="24"/>
              </w:rPr>
              <w:t>рода Королёва</w:t>
            </w:r>
          </w:p>
        </w:tc>
        <w:tc>
          <w:tcPr>
            <w:tcW w:w="9639" w:type="dxa"/>
          </w:tcPr>
          <w:p w:rsidR="00DB022D" w:rsidRPr="00D77B3B" w:rsidRDefault="00DB022D" w:rsidP="002708CB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3B">
              <w:rPr>
                <w:rFonts w:ascii="Times New Roman" w:hAnsi="Times New Roman"/>
                <w:sz w:val="24"/>
                <w:szCs w:val="24"/>
              </w:rPr>
              <w:t>Значение показателя определяется по формуле:</w:t>
            </w:r>
          </w:p>
          <w:p w:rsidR="00DB022D" w:rsidRPr="00D77B3B" w:rsidRDefault="00DB022D" w:rsidP="002708CB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B022D" w:rsidRPr="00D77B3B" w:rsidRDefault="00DB022D" w:rsidP="002708CB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77B3B">
              <w:rPr>
                <w:rFonts w:ascii="Times New Roman" w:hAnsi="Times New Roman"/>
                <w:b/>
                <w:sz w:val="24"/>
                <w:szCs w:val="24"/>
              </w:rPr>
              <w:t>Дру</w:t>
            </w:r>
            <w:proofErr w:type="spellEnd"/>
            <w:r w:rsidRPr="00D77B3B">
              <w:rPr>
                <w:rFonts w:ascii="Times New Roman" w:hAnsi="Times New Roman"/>
                <w:b/>
                <w:sz w:val="24"/>
                <w:szCs w:val="24"/>
              </w:rPr>
              <w:t xml:space="preserve"> = Кру / Оку x 100%,</w:t>
            </w:r>
          </w:p>
          <w:p w:rsidR="00DB022D" w:rsidRPr="00D77B3B" w:rsidRDefault="00DB022D" w:rsidP="002708CB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3B">
              <w:rPr>
                <w:rFonts w:ascii="Times New Roman" w:hAnsi="Times New Roman"/>
                <w:sz w:val="24"/>
                <w:szCs w:val="24"/>
              </w:rPr>
              <w:t>где:</w:t>
            </w:r>
          </w:p>
          <w:p w:rsidR="00DB022D" w:rsidRPr="00D77B3B" w:rsidRDefault="00DB022D" w:rsidP="002708CB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77B3B">
              <w:rPr>
                <w:rFonts w:ascii="Times New Roman" w:hAnsi="Times New Roman"/>
                <w:sz w:val="24"/>
                <w:szCs w:val="24"/>
              </w:rPr>
              <w:t>Дру</w:t>
            </w:r>
            <w:proofErr w:type="spellEnd"/>
            <w:r w:rsidRPr="00D77B3B">
              <w:rPr>
                <w:rFonts w:ascii="Times New Roman" w:hAnsi="Times New Roman"/>
                <w:sz w:val="24"/>
                <w:szCs w:val="24"/>
              </w:rPr>
              <w:t xml:space="preserve"> – доля государственных и муниципальных  услуг города Королёва, информация о которых содержится в Федеральном реестре государственных и муниципальных услуг (функций) и на Едином портале государственных и муниципальных услуг (функций);</w:t>
            </w:r>
          </w:p>
          <w:p w:rsidR="00DB022D" w:rsidRPr="00D77B3B" w:rsidRDefault="00DB022D" w:rsidP="002708CB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3B">
              <w:rPr>
                <w:rFonts w:ascii="Times New Roman" w:hAnsi="Times New Roman"/>
                <w:sz w:val="24"/>
                <w:szCs w:val="24"/>
              </w:rPr>
              <w:t>Кру – количество государственных и муниципальных услуг города Королёва, и</w:t>
            </w:r>
            <w:r w:rsidRPr="00D77B3B">
              <w:rPr>
                <w:rFonts w:ascii="Times New Roman" w:hAnsi="Times New Roman"/>
                <w:sz w:val="24"/>
                <w:szCs w:val="24"/>
              </w:rPr>
              <w:t>н</w:t>
            </w:r>
            <w:r w:rsidRPr="00D77B3B">
              <w:rPr>
                <w:rFonts w:ascii="Times New Roman" w:hAnsi="Times New Roman"/>
                <w:sz w:val="24"/>
                <w:szCs w:val="24"/>
              </w:rPr>
              <w:t>формация о которых содержится в Федеральном реестре государственных и муниципал</w:t>
            </w:r>
            <w:r w:rsidRPr="00D77B3B">
              <w:rPr>
                <w:rFonts w:ascii="Times New Roman" w:hAnsi="Times New Roman"/>
                <w:sz w:val="24"/>
                <w:szCs w:val="24"/>
              </w:rPr>
              <w:t>ь</w:t>
            </w:r>
            <w:r w:rsidRPr="00D77B3B">
              <w:rPr>
                <w:rFonts w:ascii="Times New Roman" w:hAnsi="Times New Roman"/>
                <w:sz w:val="24"/>
                <w:szCs w:val="24"/>
              </w:rPr>
              <w:t>ных услуг (функций) и на Едином портале государственных и муниципальных услуг (функций);</w:t>
            </w:r>
          </w:p>
          <w:p w:rsidR="00DB022D" w:rsidRPr="00D77B3B" w:rsidRDefault="00DB022D" w:rsidP="00045C6D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3B">
              <w:rPr>
                <w:rFonts w:ascii="Times New Roman" w:hAnsi="Times New Roman"/>
                <w:sz w:val="24"/>
                <w:szCs w:val="24"/>
              </w:rPr>
              <w:t>Оку - общее количество государственных и муниципальных услуг города Королёва.</w:t>
            </w:r>
          </w:p>
        </w:tc>
      </w:tr>
      <w:tr w:rsidR="00DB022D" w:rsidRPr="00D77B3B" w:rsidTr="0019145D">
        <w:tc>
          <w:tcPr>
            <w:tcW w:w="675" w:type="dxa"/>
          </w:tcPr>
          <w:p w:rsidR="00DB022D" w:rsidRPr="00D77B3B" w:rsidRDefault="00DB022D" w:rsidP="008413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3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536" w:type="dxa"/>
          </w:tcPr>
          <w:p w:rsidR="00DB022D" w:rsidRPr="00D77B3B" w:rsidRDefault="00DB022D" w:rsidP="008413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3B">
              <w:rPr>
                <w:rFonts w:ascii="Times New Roman" w:hAnsi="Times New Roman"/>
                <w:sz w:val="24"/>
                <w:szCs w:val="24"/>
              </w:rPr>
              <w:t>Доля граждан, имеющих доступ к пол</w:t>
            </w:r>
            <w:r w:rsidRPr="00D77B3B">
              <w:rPr>
                <w:rFonts w:ascii="Times New Roman" w:hAnsi="Times New Roman"/>
                <w:sz w:val="24"/>
                <w:szCs w:val="24"/>
              </w:rPr>
              <w:t>у</w:t>
            </w:r>
            <w:r w:rsidRPr="00D77B3B">
              <w:rPr>
                <w:rFonts w:ascii="Times New Roman" w:hAnsi="Times New Roman"/>
                <w:sz w:val="24"/>
                <w:szCs w:val="24"/>
              </w:rPr>
              <w:t>чению государственных и муниципал</w:t>
            </w:r>
            <w:r w:rsidRPr="00D77B3B">
              <w:rPr>
                <w:rFonts w:ascii="Times New Roman" w:hAnsi="Times New Roman"/>
                <w:sz w:val="24"/>
                <w:szCs w:val="24"/>
              </w:rPr>
              <w:t>ь</w:t>
            </w:r>
            <w:r w:rsidRPr="00D77B3B">
              <w:rPr>
                <w:rFonts w:ascii="Times New Roman" w:hAnsi="Times New Roman"/>
                <w:sz w:val="24"/>
                <w:szCs w:val="24"/>
              </w:rPr>
              <w:t xml:space="preserve">ных услуг по принципу «одного окна» по </w:t>
            </w:r>
            <w:r w:rsidRPr="00D77B3B">
              <w:rPr>
                <w:rFonts w:ascii="Times New Roman" w:hAnsi="Times New Roman"/>
                <w:sz w:val="24"/>
                <w:szCs w:val="24"/>
              </w:rPr>
              <w:lastRenderedPageBreak/>
              <w:t>месту пребывания, в том числе в МФЦ города Королёва</w:t>
            </w:r>
          </w:p>
        </w:tc>
        <w:tc>
          <w:tcPr>
            <w:tcW w:w="9639" w:type="dxa"/>
          </w:tcPr>
          <w:p w:rsidR="00DB022D" w:rsidRPr="00D77B3B" w:rsidRDefault="00DB022D" w:rsidP="00841331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3B">
              <w:rPr>
                <w:rFonts w:ascii="Times New Roman" w:hAnsi="Times New Roman"/>
                <w:sz w:val="24"/>
                <w:szCs w:val="24"/>
              </w:rPr>
              <w:lastRenderedPageBreak/>
              <w:t>Значение показателя определяется в соответствии с методикой, утвержденной пр</w:t>
            </w:r>
            <w:r w:rsidRPr="00D77B3B">
              <w:rPr>
                <w:rFonts w:ascii="Times New Roman" w:hAnsi="Times New Roman"/>
                <w:sz w:val="24"/>
                <w:szCs w:val="24"/>
              </w:rPr>
              <w:t>о</w:t>
            </w:r>
            <w:r w:rsidRPr="00D77B3B">
              <w:rPr>
                <w:rFonts w:ascii="Times New Roman" w:hAnsi="Times New Roman"/>
                <w:sz w:val="24"/>
                <w:szCs w:val="24"/>
              </w:rPr>
              <w:t>токолом Правительственной комиссии по проведению административной реформы от 30.10.2012 № 135.</w:t>
            </w:r>
          </w:p>
        </w:tc>
      </w:tr>
      <w:tr w:rsidR="00DB022D" w:rsidRPr="00D77B3B" w:rsidTr="0019145D">
        <w:tc>
          <w:tcPr>
            <w:tcW w:w="675" w:type="dxa"/>
          </w:tcPr>
          <w:p w:rsidR="00DB022D" w:rsidRPr="00D77B3B" w:rsidRDefault="00DB022D" w:rsidP="008413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3B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536" w:type="dxa"/>
          </w:tcPr>
          <w:p w:rsidR="00DB022D" w:rsidRPr="00D77B3B" w:rsidRDefault="00DB022D" w:rsidP="008413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3B">
              <w:rPr>
                <w:rFonts w:ascii="Times New Roman" w:hAnsi="Times New Roman"/>
                <w:sz w:val="24"/>
                <w:szCs w:val="24"/>
              </w:rPr>
              <w:t>Доля граждан, использующих механизм получения государственных и муниц</w:t>
            </w:r>
            <w:r w:rsidRPr="00D77B3B">
              <w:rPr>
                <w:rFonts w:ascii="Times New Roman" w:hAnsi="Times New Roman"/>
                <w:sz w:val="24"/>
                <w:szCs w:val="24"/>
              </w:rPr>
              <w:t>и</w:t>
            </w:r>
            <w:r w:rsidRPr="00D77B3B">
              <w:rPr>
                <w:rFonts w:ascii="Times New Roman" w:hAnsi="Times New Roman"/>
                <w:sz w:val="24"/>
                <w:szCs w:val="24"/>
              </w:rPr>
              <w:t>пальных услуг в электронной форме</w:t>
            </w:r>
          </w:p>
        </w:tc>
        <w:tc>
          <w:tcPr>
            <w:tcW w:w="9639" w:type="dxa"/>
          </w:tcPr>
          <w:p w:rsidR="00DB022D" w:rsidRPr="00D77B3B" w:rsidRDefault="00DB022D" w:rsidP="00841331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3B">
              <w:rPr>
                <w:rFonts w:ascii="Times New Roman" w:hAnsi="Times New Roman"/>
                <w:sz w:val="24"/>
                <w:szCs w:val="24"/>
              </w:rPr>
              <w:t>Значение показателя определяется в соответствии с методикой, утвержденной пр</w:t>
            </w:r>
            <w:r w:rsidRPr="00D77B3B">
              <w:rPr>
                <w:rFonts w:ascii="Times New Roman" w:hAnsi="Times New Roman"/>
                <w:sz w:val="24"/>
                <w:szCs w:val="24"/>
              </w:rPr>
              <w:t>о</w:t>
            </w:r>
            <w:r w:rsidRPr="00D77B3B">
              <w:rPr>
                <w:rFonts w:ascii="Times New Roman" w:hAnsi="Times New Roman"/>
                <w:sz w:val="24"/>
                <w:szCs w:val="24"/>
              </w:rPr>
              <w:t>токолом Правительственной комиссии по проведению административной реформы от 30.10.2012 № 135.</w:t>
            </w:r>
          </w:p>
        </w:tc>
      </w:tr>
      <w:tr w:rsidR="00DB022D" w:rsidRPr="00D77B3B" w:rsidTr="0019145D">
        <w:tc>
          <w:tcPr>
            <w:tcW w:w="675" w:type="dxa"/>
          </w:tcPr>
          <w:p w:rsidR="00DB022D" w:rsidRPr="00D77B3B" w:rsidRDefault="00DB022D" w:rsidP="002708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3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536" w:type="dxa"/>
          </w:tcPr>
          <w:p w:rsidR="00DB022D" w:rsidRPr="00D77B3B" w:rsidRDefault="00DB022D" w:rsidP="002708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3B">
              <w:rPr>
                <w:rFonts w:ascii="Times New Roman" w:hAnsi="Times New Roman"/>
                <w:sz w:val="24"/>
                <w:szCs w:val="24"/>
              </w:rPr>
              <w:t>Количество созданных «окон» доступа к государственным и муниципальным услугам по принципу «одного окна»</w:t>
            </w:r>
          </w:p>
        </w:tc>
        <w:tc>
          <w:tcPr>
            <w:tcW w:w="9639" w:type="dxa"/>
          </w:tcPr>
          <w:p w:rsidR="00DB022D" w:rsidRPr="00D77B3B" w:rsidRDefault="00DB022D" w:rsidP="002708CB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3B">
              <w:rPr>
                <w:rFonts w:ascii="Times New Roman" w:hAnsi="Times New Roman"/>
                <w:sz w:val="24"/>
                <w:szCs w:val="24"/>
              </w:rPr>
              <w:t>Значение показателя определяется путем непосредственного подсчета «окон» д</w:t>
            </w:r>
            <w:r w:rsidRPr="00D77B3B">
              <w:rPr>
                <w:rFonts w:ascii="Times New Roman" w:hAnsi="Times New Roman"/>
                <w:sz w:val="24"/>
                <w:szCs w:val="24"/>
              </w:rPr>
              <w:t>о</w:t>
            </w:r>
            <w:r w:rsidRPr="00D77B3B">
              <w:rPr>
                <w:rFonts w:ascii="Times New Roman" w:hAnsi="Times New Roman"/>
                <w:sz w:val="24"/>
                <w:szCs w:val="24"/>
              </w:rPr>
              <w:t>ступа к государственным и муниципальным услугам по принципу «одного окна», фактич</w:t>
            </w:r>
            <w:r w:rsidRPr="00D77B3B">
              <w:rPr>
                <w:rFonts w:ascii="Times New Roman" w:hAnsi="Times New Roman"/>
                <w:sz w:val="24"/>
                <w:szCs w:val="24"/>
              </w:rPr>
              <w:t>е</w:t>
            </w:r>
            <w:r w:rsidRPr="00D77B3B">
              <w:rPr>
                <w:rFonts w:ascii="Times New Roman" w:hAnsi="Times New Roman"/>
                <w:sz w:val="24"/>
                <w:szCs w:val="24"/>
              </w:rPr>
              <w:t>ски созданных в отчетном периоде.</w:t>
            </w:r>
          </w:p>
          <w:p w:rsidR="00DB022D" w:rsidRPr="00D77B3B" w:rsidRDefault="00DB022D" w:rsidP="00EC124A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3B">
              <w:rPr>
                <w:rFonts w:ascii="Times New Roman" w:hAnsi="Times New Roman"/>
                <w:sz w:val="24"/>
                <w:szCs w:val="24"/>
              </w:rPr>
              <w:t>Целевое значение количества «окон» доступа в МФЦ предоставления госуда</w:t>
            </w:r>
            <w:r w:rsidRPr="00D77B3B">
              <w:rPr>
                <w:rFonts w:ascii="Times New Roman" w:hAnsi="Times New Roman"/>
                <w:sz w:val="24"/>
                <w:szCs w:val="24"/>
              </w:rPr>
              <w:t>р</w:t>
            </w:r>
            <w:r w:rsidRPr="00D77B3B">
              <w:rPr>
                <w:rFonts w:ascii="Times New Roman" w:hAnsi="Times New Roman"/>
                <w:sz w:val="24"/>
                <w:szCs w:val="24"/>
              </w:rPr>
              <w:t>ственных и муниципальных услуг для города Королёва определено в соответствии с мет</w:t>
            </w:r>
            <w:r w:rsidRPr="00D77B3B">
              <w:rPr>
                <w:rFonts w:ascii="Times New Roman" w:hAnsi="Times New Roman"/>
                <w:sz w:val="24"/>
                <w:szCs w:val="24"/>
              </w:rPr>
              <w:t>о</w:t>
            </w:r>
            <w:r w:rsidRPr="00D77B3B">
              <w:rPr>
                <w:rFonts w:ascii="Times New Roman" w:hAnsi="Times New Roman"/>
                <w:sz w:val="24"/>
                <w:szCs w:val="24"/>
              </w:rPr>
              <w:t>дикой, утвержденной протоколом Правительственной комиссии по проведению админ</w:t>
            </w:r>
            <w:r w:rsidRPr="00D77B3B">
              <w:rPr>
                <w:rFonts w:ascii="Times New Roman" w:hAnsi="Times New Roman"/>
                <w:sz w:val="24"/>
                <w:szCs w:val="24"/>
              </w:rPr>
              <w:t>и</w:t>
            </w:r>
            <w:r w:rsidRPr="00D77B3B">
              <w:rPr>
                <w:rFonts w:ascii="Times New Roman" w:hAnsi="Times New Roman"/>
                <w:sz w:val="24"/>
                <w:szCs w:val="24"/>
              </w:rPr>
              <w:t>стративной реформы от 30.10.2012 № 135 и утверждено в количестве 37 «окон».</w:t>
            </w:r>
          </w:p>
        </w:tc>
      </w:tr>
      <w:tr w:rsidR="00DB022D" w:rsidRPr="00D77B3B" w:rsidTr="0019145D">
        <w:tc>
          <w:tcPr>
            <w:tcW w:w="675" w:type="dxa"/>
          </w:tcPr>
          <w:p w:rsidR="00DB022D" w:rsidRPr="00D77B3B" w:rsidRDefault="00DB022D" w:rsidP="002708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3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536" w:type="dxa"/>
          </w:tcPr>
          <w:p w:rsidR="00DB022D" w:rsidRPr="00D77B3B" w:rsidRDefault="00DB022D" w:rsidP="00D52C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3B">
              <w:rPr>
                <w:rFonts w:ascii="Times New Roman" w:hAnsi="Times New Roman"/>
                <w:sz w:val="24"/>
                <w:szCs w:val="24"/>
              </w:rPr>
              <w:t>Степень удовлетворенности граждан к</w:t>
            </w:r>
            <w:r w:rsidRPr="00D77B3B">
              <w:rPr>
                <w:rFonts w:ascii="Times New Roman" w:hAnsi="Times New Roman"/>
                <w:sz w:val="24"/>
                <w:szCs w:val="24"/>
              </w:rPr>
              <w:t>а</w:t>
            </w:r>
            <w:r w:rsidRPr="00D77B3B">
              <w:rPr>
                <w:rFonts w:ascii="Times New Roman" w:hAnsi="Times New Roman"/>
                <w:sz w:val="24"/>
                <w:szCs w:val="24"/>
              </w:rPr>
              <w:t>чеством и доступностью  государстве</w:t>
            </w:r>
            <w:r w:rsidRPr="00D77B3B">
              <w:rPr>
                <w:rFonts w:ascii="Times New Roman" w:hAnsi="Times New Roman"/>
                <w:sz w:val="24"/>
                <w:szCs w:val="24"/>
              </w:rPr>
              <w:t>н</w:t>
            </w:r>
            <w:r w:rsidRPr="00D77B3B">
              <w:rPr>
                <w:rFonts w:ascii="Times New Roman" w:hAnsi="Times New Roman"/>
                <w:sz w:val="24"/>
                <w:szCs w:val="24"/>
              </w:rPr>
              <w:t>ных и муниципальных услуг, предоста</w:t>
            </w:r>
            <w:r w:rsidRPr="00D77B3B">
              <w:rPr>
                <w:rFonts w:ascii="Times New Roman" w:hAnsi="Times New Roman"/>
                <w:sz w:val="24"/>
                <w:szCs w:val="24"/>
              </w:rPr>
              <w:t>в</w:t>
            </w:r>
            <w:r w:rsidRPr="00D77B3B">
              <w:rPr>
                <w:rFonts w:ascii="Times New Roman" w:hAnsi="Times New Roman"/>
                <w:sz w:val="24"/>
                <w:szCs w:val="24"/>
              </w:rPr>
              <w:t>ляемых органами местного самоуправл</w:t>
            </w:r>
            <w:r w:rsidRPr="00D77B3B">
              <w:rPr>
                <w:rFonts w:ascii="Times New Roman" w:hAnsi="Times New Roman"/>
                <w:sz w:val="24"/>
                <w:szCs w:val="24"/>
              </w:rPr>
              <w:t>е</w:t>
            </w:r>
            <w:r w:rsidRPr="00D77B3B">
              <w:rPr>
                <w:rFonts w:ascii="Times New Roman" w:hAnsi="Times New Roman"/>
                <w:sz w:val="24"/>
                <w:szCs w:val="24"/>
              </w:rPr>
              <w:t>ния города Королёва</w:t>
            </w:r>
          </w:p>
        </w:tc>
        <w:tc>
          <w:tcPr>
            <w:tcW w:w="9639" w:type="dxa"/>
          </w:tcPr>
          <w:p w:rsidR="00DB022D" w:rsidRPr="00D77B3B" w:rsidRDefault="00DB022D" w:rsidP="0066048D">
            <w:pPr>
              <w:pStyle w:val="a3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7B3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 Значение показателя определяется на основании данных мониторинга, путем пр</w:t>
            </w:r>
            <w:r w:rsidRPr="00D77B3B">
              <w:rPr>
                <w:rFonts w:ascii="Times New Roman" w:hAnsi="Times New Roman"/>
                <w:sz w:val="24"/>
                <w:szCs w:val="24"/>
                <w:lang w:eastAsia="en-US"/>
              </w:rPr>
              <w:t>о</w:t>
            </w:r>
            <w:r w:rsidRPr="00D77B3B">
              <w:rPr>
                <w:rFonts w:ascii="Times New Roman" w:hAnsi="Times New Roman"/>
                <w:sz w:val="24"/>
                <w:szCs w:val="24"/>
                <w:lang w:eastAsia="en-US"/>
              </w:rPr>
              <w:t>ведения опросов заявителей, обращающихся за получением услуги непосредственно в орг</w:t>
            </w:r>
            <w:r w:rsidRPr="00D77B3B">
              <w:rPr>
                <w:rFonts w:ascii="Times New Roman" w:hAnsi="Times New Roman"/>
                <w:sz w:val="24"/>
                <w:szCs w:val="24"/>
                <w:lang w:eastAsia="en-US"/>
              </w:rPr>
              <w:t>а</w:t>
            </w:r>
            <w:r w:rsidRPr="00D77B3B">
              <w:rPr>
                <w:rFonts w:ascii="Times New Roman" w:hAnsi="Times New Roman"/>
                <w:sz w:val="24"/>
                <w:szCs w:val="24"/>
                <w:lang w:eastAsia="en-US"/>
              </w:rPr>
              <w:t>ны местного самоуправления:</w:t>
            </w:r>
          </w:p>
          <w:p w:rsidR="00DB022D" w:rsidRPr="00D77B3B" w:rsidRDefault="00DB022D" w:rsidP="0066048D">
            <w:pPr>
              <w:pStyle w:val="a3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B022D" w:rsidRPr="00D77B3B" w:rsidRDefault="00DB022D" w:rsidP="002708CB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D77B3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Дз</w:t>
            </w:r>
            <w:proofErr w:type="spellEnd"/>
            <w:r w:rsidRPr="00D77B3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= </w:t>
            </w:r>
            <w:proofErr w:type="spellStart"/>
            <w:r w:rsidRPr="00D77B3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Кз</w:t>
            </w:r>
            <w:proofErr w:type="spellEnd"/>
            <w:r w:rsidRPr="00D77B3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/</w:t>
            </w:r>
            <w:proofErr w:type="spellStart"/>
            <w:r w:rsidRPr="00D77B3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Оз</w:t>
            </w:r>
            <w:proofErr w:type="spellEnd"/>
            <w:r w:rsidRPr="00D77B3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х 100%,</w:t>
            </w:r>
          </w:p>
          <w:p w:rsidR="00DB022D" w:rsidRPr="00D77B3B" w:rsidRDefault="00DB022D" w:rsidP="002708CB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7B3B">
              <w:rPr>
                <w:rFonts w:ascii="Times New Roman" w:hAnsi="Times New Roman"/>
                <w:sz w:val="24"/>
                <w:szCs w:val="24"/>
                <w:lang w:eastAsia="en-US"/>
              </w:rPr>
              <w:t>где:</w:t>
            </w:r>
          </w:p>
          <w:p w:rsidR="00DB022D" w:rsidRPr="00D77B3B" w:rsidRDefault="00DB022D" w:rsidP="00BF229F">
            <w:pPr>
              <w:pStyle w:val="a3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7B3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</w:t>
            </w:r>
            <w:proofErr w:type="spellStart"/>
            <w:r w:rsidRPr="00D77B3B">
              <w:rPr>
                <w:rFonts w:ascii="Times New Roman" w:hAnsi="Times New Roman"/>
                <w:sz w:val="24"/>
                <w:szCs w:val="24"/>
                <w:lang w:eastAsia="en-US"/>
              </w:rPr>
              <w:t>Дз</w:t>
            </w:r>
            <w:proofErr w:type="spellEnd"/>
            <w:r w:rsidRPr="00D77B3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 доля заявителей, удовлетворенных качеством предоставленных государстве</w:t>
            </w:r>
            <w:r w:rsidRPr="00D77B3B">
              <w:rPr>
                <w:rFonts w:ascii="Times New Roman" w:hAnsi="Times New Roman"/>
                <w:sz w:val="24"/>
                <w:szCs w:val="24"/>
                <w:lang w:eastAsia="en-US"/>
              </w:rPr>
              <w:t>н</w:t>
            </w:r>
            <w:r w:rsidRPr="00D77B3B">
              <w:rPr>
                <w:rFonts w:ascii="Times New Roman" w:hAnsi="Times New Roman"/>
                <w:sz w:val="24"/>
                <w:szCs w:val="24"/>
                <w:lang w:eastAsia="en-US"/>
              </w:rPr>
              <w:t>ных и муниципальных услуг от общего числа опрошенных заявителей;</w:t>
            </w:r>
          </w:p>
          <w:p w:rsidR="00DB022D" w:rsidRPr="00D77B3B" w:rsidRDefault="00DB022D" w:rsidP="00BF229F">
            <w:pPr>
              <w:pStyle w:val="a3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7B3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</w:t>
            </w:r>
            <w:proofErr w:type="spellStart"/>
            <w:r w:rsidRPr="00D77B3B">
              <w:rPr>
                <w:rFonts w:ascii="Times New Roman" w:hAnsi="Times New Roman"/>
                <w:sz w:val="24"/>
                <w:szCs w:val="24"/>
                <w:lang w:eastAsia="en-US"/>
              </w:rPr>
              <w:t>Кз</w:t>
            </w:r>
            <w:proofErr w:type="spellEnd"/>
            <w:r w:rsidRPr="00D77B3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 количество заявителей, которые ответили положительно на вопрос об удовл</w:t>
            </w:r>
            <w:r w:rsidRPr="00D77B3B">
              <w:rPr>
                <w:rFonts w:ascii="Times New Roman" w:hAnsi="Times New Roman"/>
                <w:sz w:val="24"/>
                <w:szCs w:val="24"/>
                <w:lang w:eastAsia="en-US"/>
              </w:rPr>
              <w:t>е</w:t>
            </w:r>
            <w:r w:rsidRPr="00D77B3B">
              <w:rPr>
                <w:rFonts w:ascii="Times New Roman" w:hAnsi="Times New Roman"/>
                <w:sz w:val="24"/>
                <w:szCs w:val="24"/>
                <w:lang w:eastAsia="en-US"/>
              </w:rPr>
              <w:t>творенности качеством предоставления государственной или муниципальной услуги;</w:t>
            </w:r>
          </w:p>
          <w:p w:rsidR="00DB022D" w:rsidRPr="00D77B3B" w:rsidRDefault="00DB022D" w:rsidP="00BF229F">
            <w:pPr>
              <w:spacing w:after="0" w:line="240" w:lineRule="auto"/>
              <w:ind w:left="-108"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77B3B">
              <w:rPr>
                <w:rFonts w:ascii="Times New Roman" w:hAnsi="Times New Roman"/>
                <w:sz w:val="24"/>
                <w:szCs w:val="24"/>
              </w:rPr>
              <w:t>Оз</w:t>
            </w:r>
            <w:proofErr w:type="spellEnd"/>
            <w:r w:rsidRPr="00D77B3B">
              <w:rPr>
                <w:rFonts w:ascii="Times New Roman" w:hAnsi="Times New Roman"/>
                <w:sz w:val="24"/>
                <w:szCs w:val="24"/>
              </w:rPr>
              <w:t xml:space="preserve"> – общее число заявителей, участвовавших в опросе.</w:t>
            </w:r>
          </w:p>
        </w:tc>
      </w:tr>
      <w:tr w:rsidR="00DB022D" w:rsidRPr="00D77B3B" w:rsidTr="0019145D">
        <w:tc>
          <w:tcPr>
            <w:tcW w:w="675" w:type="dxa"/>
          </w:tcPr>
          <w:p w:rsidR="00DB022D" w:rsidRPr="00D77B3B" w:rsidRDefault="00DB022D" w:rsidP="002708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3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536" w:type="dxa"/>
          </w:tcPr>
          <w:p w:rsidR="00DB022D" w:rsidRPr="00D77B3B" w:rsidRDefault="00DB022D" w:rsidP="00D52C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3B">
              <w:rPr>
                <w:rFonts w:ascii="Times New Roman" w:hAnsi="Times New Roman"/>
                <w:sz w:val="24"/>
                <w:szCs w:val="24"/>
              </w:rPr>
              <w:t>Степень удовлетворённости граждан к</w:t>
            </w:r>
            <w:r w:rsidRPr="00D77B3B">
              <w:rPr>
                <w:rFonts w:ascii="Times New Roman" w:hAnsi="Times New Roman"/>
                <w:sz w:val="24"/>
                <w:szCs w:val="24"/>
              </w:rPr>
              <w:t>а</w:t>
            </w:r>
            <w:r w:rsidRPr="00D77B3B">
              <w:rPr>
                <w:rFonts w:ascii="Times New Roman" w:hAnsi="Times New Roman"/>
                <w:sz w:val="24"/>
                <w:szCs w:val="24"/>
              </w:rPr>
              <w:t>чеством государственных и муниципал</w:t>
            </w:r>
            <w:r w:rsidRPr="00D77B3B">
              <w:rPr>
                <w:rFonts w:ascii="Times New Roman" w:hAnsi="Times New Roman"/>
                <w:sz w:val="24"/>
                <w:szCs w:val="24"/>
              </w:rPr>
              <w:t>ь</w:t>
            </w:r>
            <w:r w:rsidRPr="00D77B3B">
              <w:rPr>
                <w:rFonts w:ascii="Times New Roman" w:hAnsi="Times New Roman"/>
                <w:sz w:val="24"/>
                <w:szCs w:val="24"/>
              </w:rPr>
              <w:t>ных услуг, предоставляемых  на базе МФЦ</w:t>
            </w:r>
          </w:p>
        </w:tc>
        <w:tc>
          <w:tcPr>
            <w:tcW w:w="9639" w:type="dxa"/>
          </w:tcPr>
          <w:p w:rsidR="00DB022D" w:rsidRPr="00D77B3B" w:rsidRDefault="00DB022D" w:rsidP="002708CB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7B3B">
              <w:rPr>
                <w:rFonts w:ascii="Times New Roman" w:hAnsi="Times New Roman"/>
                <w:sz w:val="24"/>
                <w:szCs w:val="24"/>
                <w:lang w:eastAsia="en-US"/>
              </w:rPr>
              <w:t>Значение показателя определяется по формуле на основе данных социологических опросов заявителей:</w:t>
            </w:r>
          </w:p>
          <w:p w:rsidR="00DB022D" w:rsidRPr="00D77B3B" w:rsidRDefault="00DB022D" w:rsidP="002708CB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B022D" w:rsidRPr="00D77B3B" w:rsidRDefault="00DB022D" w:rsidP="002708CB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D77B3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Дзмфц</w:t>
            </w:r>
            <w:proofErr w:type="spellEnd"/>
            <w:r w:rsidRPr="00D77B3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= </w:t>
            </w:r>
            <w:proofErr w:type="spellStart"/>
            <w:r w:rsidRPr="00D77B3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Кзмфц</w:t>
            </w:r>
            <w:proofErr w:type="spellEnd"/>
            <w:r w:rsidRPr="00D77B3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/ </w:t>
            </w:r>
            <w:proofErr w:type="spellStart"/>
            <w:r w:rsidRPr="00D77B3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Оз</w:t>
            </w:r>
            <w:proofErr w:type="spellEnd"/>
            <w:r w:rsidRPr="00D77B3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x 100%,</w:t>
            </w:r>
          </w:p>
          <w:p w:rsidR="00DB022D" w:rsidRPr="00D77B3B" w:rsidRDefault="00DB022D" w:rsidP="002708CB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7B3B">
              <w:rPr>
                <w:rFonts w:ascii="Times New Roman" w:hAnsi="Times New Roman"/>
                <w:sz w:val="24"/>
                <w:szCs w:val="24"/>
                <w:lang w:eastAsia="en-US"/>
              </w:rPr>
              <w:t>где:</w:t>
            </w:r>
          </w:p>
          <w:p w:rsidR="00DB022D" w:rsidRPr="00D77B3B" w:rsidRDefault="00DB022D" w:rsidP="00390804">
            <w:pPr>
              <w:pStyle w:val="a3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7B3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</w:t>
            </w:r>
            <w:proofErr w:type="spellStart"/>
            <w:r w:rsidRPr="00D77B3B">
              <w:rPr>
                <w:rFonts w:ascii="Times New Roman" w:hAnsi="Times New Roman"/>
                <w:sz w:val="24"/>
                <w:szCs w:val="24"/>
                <w:lang w:eastAsia="en-US"/>
              </w:rPr>
              <w:t>Дзмфц</w:t>
            </w:r>
            <w:proofErr w:type="spellEnd"/>
            <w:r w:rsidRPr="00D77B3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доля заявителей, удовлетворенных качеством предоставления госуда</w:t>
            </w:r>
            <w:r w:rsidRPr="00D77B3B">
              <w:rPr>
                <w:rFonts w:ascii="Times New Roman" w:hAnsi="Times New Roman"/>
                <w:sz w:val="24"/>
                <w:szCs w:val="24"/>
                <w:lang w:eastAsia="en-US"/>
              </w:rPr>
              <w:t>р</w:t>
            </w:r>
            <w:r w:rsidRPr="00D77B3B">
              <w:rPr>
                <w:rFonts w:ascii="Times New Roman" w:hAnsi="Times New Roman"/>
                <w:sz w:val="24"/>
                <w:szCs w:val="24"/>
                <w:lang w:eastAsia="en-US"/>
              </w:rPr>
              <w:t>ственных и муниципальных услуг на базе МФЦ от общего числа опрошенных заявителей;</w:t>
            </w:r>
          </w:p>
          <w:p w:rsidR="00DB022D" w:rsidRPr="00D77B3B" w:rsidRDefault="00DB022D" w:rsidP="00390804">
            <w:pPr>
              <w:pStyle w:val="a3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7B3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</w:t>
            </w:r>
            <w:proofErr w:type="spellStart"/>
            <w:r w:rsidRPr="00D77B3B">
              <w:rPr>
                <w:rFonts w:ascii="Times New Roman" w:hAnsi="Times New Roman"/>
                <w:sz w:val="24"/>
                <w:szCs w:val="24"/>
                <w:lang w:eastAsia="en-US"/>
              </w:rPr>
              <w:t>Кзмфц</w:t>
            </w:r>
            <w:proofErr w:type="spellEnd"/>
            <w:r w:rsidRPr="00D77B3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количество заявителей, которые ответили положительно на вопрос об уд</w:t>
            </w:r>
            <w:r w:rsidRPr="00D77B3B">
              <w:rPr>
                <w:rFonts w:ascii="Times New Roman" w:hAnsi="Times New Roman"/>
                <w:sz w:val="24"/>
                <w:szCs w:val="24"/>
                <w:lang w:eastAsia="en-US"/>
              </w:rPr>
              <w:t>о</w:t>
            </w:r>
            <w:r w:rsidRPr="00D77B3B">
              <w:rPr>
                <w:rFonts w:ascii="Times New Roman" w:hAnsi="Times New Roman"/>
                <w:sz w:val="24"/>
                <w:szCs w:val="24"/>
                <w:lang w:eastAsia="en-US"/>
              </w:rPr>
              <w:t>влетворении в предоставлении государственной или муниципальной услуги на базе МФЦ;</w:t>
            </w:r>
          </w:p>
          <w:p w:rsidR="00DB022D" w:rsidRPr="00D77B3B" w:rsidRDefault="00DB022D" w:rsidP="00390804">
            <w:pPr>
              <w:spacing w:after="0" w:line="240" w:lineRule="auto"/>
              <w:ind w:left="-108"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77B3B">
              <w:rPr>
                <w:rFonts w:ascii="Times New Roman" w:hAnsi="Times New Roman"/>
                <w:sz w:val="24"/>
                <w:szCs w:val="24"/>
              </w:rPr>
              <w:t>Оз</w:t>
            </w:r>
            <w:proofErr w:type="spellEnd"/>
            <w:r w:rsidRPr="00D77B3B">
              <w:rPr>
                <w:rFonts w:ascii="Times New Roman" w:hAnsi="Times New Roman"/>
                <w:sz w:val="24"/>
                <w:szCs w:val="24"/>
              </w:rPr>
              <w:t xml:space="preserve"> - общее число заявителей, участвовавших в опросе.</w:t>
            </w:r>
          </w:p>
        </w:tc>
      </w:tr>
      <w:tr w:rsidR="00DB022D" w:rsidRPr="00D77B3B" w:rsidTr="0019145D">
        <w:tc>
          <w:tcPr>
            <w:tcW w:w="675" w:type="dxa"/>
          </w:tcPr>
          <w:p w:rsidR="00DB022D" w:rsidRPr="00D77B3B" w:rsidRDefault="00DB022D" w:rsidP="006923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3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536" w:type="dxa"/>
          </w:tcPr>
          <w:p w:rsidR="00DB022D" w:rsidRPr="00D77B3B" w:rsidRDefault="00DB022D" w:rsidP="009A0C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3B">
              <w:rPr>
                <w:rFonts w:ascii="Times New Roman" w:hAnsi="Times New Roman"/>
                <w:sz w:val="24"/>
                <w:szCs w:val="24"/>
              </w:rPr>
              <w:t>Доля предложений, полученных при пр</w:t>
            </w:r>
            <w:r w:rsidRPr="00D77B3B">
              <w:rPr>
                <w:rFonts w:ascii="Times New Roman" w:hAnsi="Times New Roman"/>
                <w:sz w:val="24"/>
                <w:szCs w:val="24"/>
              </w:rPr>
              <w:t>о</w:t>
            </w:r>
            <w:r w:rsidRPr="00D77B3B">
              <w:rPr>
                <w:rFonts w:ascii="Times New Roman" w:hAnsi="Times New Roman"/>
                <w:sz w:val="24"/>
                <w:szCs w:val="24"/>
              </w:rPr>
              <w:t>ведении процедуры оценки регулиру</w:t>
            </w:r>
            <w:r w:rsidRPr="00D77B3B">
              <w:rPr>
                <w:rFonts w:ascii="Times New Roman" w:hAnsi="Times New Roman"/>
                <w:sz w:val="24"/>
                <w:szCs w:val="24"/>
              </w:rPr>
              <w:t>ю</w:t>
            </w:r>
            <w:r w:rsidRPr="00D77B3B">
              <w:rPr>
                <w:rFonts w:ascii="Times New Roman" w:hAnsi="Times New Roman"/>
                <w:sz w:val="24"/>
                <w:szCs w:val="24"/>
              </w:rPr>
              <w:t>щего воздействия от населения и учте</w:t>
            </w:r>
            <w:r w:rsidRPr="00D77B3B">
              <w:rPr>
                <w:rFonts w:ascii="Times New Roman" w:hAnsi="Times New Roman"/>
                <w:sz w:val="24"/>
                <w:szCs w:val="24"/>
              </w:rPr>
              <w:t>н</w:t>
            </w:r>
            <w:r w:rsidRPr="00D77B3B">
              <w:rPr>
                <w:rFonts w:ascii="Times New Roman" w:hAnsi="Times New Roman"/>
                <w:sz w:val="24"/>
                <w:szCs w:val="24"/>
              </w:rPr>
              <w:lastRenderedPageBreak/>
              <w:t>ных при подготовке проектов нормати</w:t>
            </w:r>
            <w:r w:rsidRPr="00D77B3B">
              <w:rPr>
                <w:rFonts w:ascii="Times New Roman" w:hAnsi="Times New Roman"/>
                <w:sz w:val="24"/>
                <w:szCs w:val="24"/>
              </w:rPr>
              <w:t>в</w:t>
            </w:r>
            <w:r w:rsidRPr="00D77B3B">
              <w:rPr>
                <w:rFonts w:ascii="Times New Roman" w:hAnsi="Times New Roman"/>
                <w:sz w:val="24"/>
                <w:szCs w:val="24"/>
              </w:rPr>
              <w:t>ных правовых актов города Королёва, в общем объеме полученных предложений</w:t>
            </w:r>
          </w:p>
        </w:tc>
        <w:tc>
          <w:tcPr>
            <w:tcW w:w="9639" w:type="dxa"/>
          </w:tcPr>
          <w:p w:rsidR="00DB022D" w:rsidRPr="00D77B3B" w:rsidRDefault="00DB022D" w:rsidP="002708CB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3B">
              <w:rPr>
                <w:rFonts w:ascii="Times New Roman" w:hAnsi="Times New Roman"/>
                <w:sz w:val="24"/>
                <w:szCs w:val="24"/>
              </w:rPr>
              <w:lastRenderedPageBreak/>
              <w:t>Значение показателя определяется по формуле:</w:t>
            </w:r>
          </w:p>
          <w:p w:rsidR="00DB022D" w:rsidRPr="00D77B3B" w:rsidRDefault="00DB022D" w:rsidP="002708CB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B022D" w:rsidRPr="00D77B3B" w:rsidRDefault="00DB022D" w:rsidP="002708CB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77B3B">
              <w:rPr>
                <w:rFonts w:ascii="Times New Roman" w:hAnsi="Times New Roman"/>
                <w:b/>
                <w:sz w:val="24"/>
                <w:szCs w:val="24"/>
              </w:rPr>
              <w:t>ДучтОРВ</w:t>
            </w:r>
            <w:proofErr w:type="spellEnd"/>
            <w:r w:rsidRPr="00D77B3B">
              <w:rPr>
                <w:rFonts w:ascii="Times New Roman" w:hAnsi="Times New Roman"/>
                <w:b/>
                <w:sz w:val="24"/>
                <w:szCs w:val="24"/>
              </w:rPr>
              <w:t xml:space="preserve"> =  </w:t>
            </w:r>
            <w:proofErr w:type="spellStart"/>
            <w:r w:rsidRPr="00D77B3B">
              <w:rPr>
                <w:rFonts w:ascii="Times New Roman" w:hAnsi="Times New Roman"/>
                <w:b/>
                <w:sz w:val="24"/>
                <w:szCs w:val="24"/>
              </w:rPr>
              <w:t>КучтОРВ</w:t>
            </w:r>
            <w:proofErr w:type="spellEnd"/>
            <w:r w:rsidRPr="00D77B3B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D77B3B">
              <w:rPr>
                <w:rFonts w:ascii="Times New Roman" w:hAnsi="Times New Roman"/>
                <w:b/>
                <w:sz w:val="24"/>
                <w:szCs w:val="24"/>
              </w:rPr>
              <w:t>КпОРВ</w:t>
            </w:r>
            <w:proofErr w:type="spellEnd"/>
            <w:r w:rsidRPr="00D77B3B">
              <w:rPr>
                <w:rFonts w:ascii="Times New Roman" w:hAnsi="Times New Roman"/>
                <w:b/>
                <w:sz w:val="24"/>
                <w:szCs w:val="24"/>
              </w:rPr>
              <w:t xml:space="preserve"> х 100%,</w:t>
            </w:r>
          </w:p>
          <w:p w:rsidR="00DB022D" w:rsidRPr="00D77B3B" w:rsidRDefault="00DB022D" w:rsidP="002708CB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3B">
              <w:rPr>
                <w:rFonts w:ascii="Times New Roman" w:hAnsi="Times New Roman"/>
                <w:sz w:val="24"/>
                <w:szCs w:val="24"/>
              </w:rPr>
              <w:lastRenderedPageBreak/>
              <w:t>где:</w:t>
            </w:r>
          </w:p>
          <w:p w:rsidR="00DB022D" w:rsidRPr="00D77B3B" w:rsidRDefault="00DB022D" w:rsidP="002708CB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77B3B">
              <w:rPr>
                <w:rFonts w:ascii="Times New Roman" w:hAnsi="Times New Roman"/>
                <w:sz w:val="24"/>
                <w:szCs w:val="24"/>
              </w:rPr>
              <w:t>ДучтОРВ</w:t>
            </w:r>
            <w:proofErr w:type="spellEnd"/>
            <w:r w:rsidRPr="00D77B3B">
              <w:rPr>
                <w:rFonts w:ascii="Times New Roman" w:hAnsi="Times New Roman"/>
                <w:sz w:val="24"/>
                <w:szCs w:val="24"/>
              </w:rPr>
              <w:t xml:space="preserve"> – доля предложений, полученных при проведении процедуры оценки р</w:t>
            </w:r>
            <w:r w:rsidRPr="00D77B3B">
              <w:rPr>
                <w:rFonts w:ascii="Times New Roman" w:hAnsi="Times New Roman"/>
                <w:sz w:val="24"/>
                <w:szCs w:val="24"/>
              </w:rPr>
              <w:t>е</w:t>
            </w:r>
            <w:r w:rsidRPr="00D77B3B">
              <w:rPr>
                <w:rFonts w:ascii="Times New Roman" w:hAnsi="Times New Roman"/>
                <w:sz w:val="24"/>
                <w:szCs w:val="24"/>
              </w:rPr>
              <w:t>гулирующего воздействия от населения и учтенных при подготовке проектов нормативных правовых актов города Королёва;</w:t>
            </w:r>
          </w:p>
          <w:p w:rsidR="00DB022D" w:rsidRPr="00D77B3B" w:rsidRDefault="00DB022D" w:rsidP="002708CB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77B3B">
              <w:rPr>
                <w:rFonts w:ascii="Times New Roman" w:hAnsi="Times New Roman"/>
                <w:sz w:val="24"/>
                <w:szCs w:val="24"/>
              </w:rPr>
              <w:t>КучтОРВ</w:t>
            </w:r>
            <w:proofErr w:type="spellEnd"/>
            <w:r w:rsidRPr="00D77B3B">
              <w:rPr>
                <w:rFonts w:ascii="Times New Roman" w:hAnsi="Times New Roman"/>
                <w:sz w:val="24"/>
                <w:szCs w:val="24"/>
              </w:rPr>
              <w:t xml:space="preserve"> – количество учтенных предложений населения при проведении процед</w:t>
            </w:r>
            <w:r w:rsidRPr="00D77B3B">
              <w:rPr>
                <w:rFonts w:ascii="Times New Roman" w:hAnsi="Times New Roman"/>
                <w:sz w:val="24"/>
                <w:szCs w:val="24"/>
              </w:rPr>
              <w:t>у</w:t>
            </w:r>
            <w:r w:rsidRPr="00D77B3B">
              <w:rPr>
                <w:rFonts w:ascii="Times New Roman" w:hAnsi="Times New Roman"/>
                <w:sz w:val="24"/>
                <w:szCs w:val="24"/>
              </w:rPr>
              <w:t>ры оценки регулирующего воздействия при подготовке проектов нормативных правовых актов города Королёва за отчетный период;</w:t>
            </w:r>
          </w:p>
          <w:p w:rsidR="00DB022D" w:rsidRPr="00D77B3B" w:rsidRDefault="00DB022D" w:rsidP="002708CB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77B3B">
              <w:rPr>
                <w:rFonts w:ascii="Times New Roman" w:hAnsi="Times New Roman"/>
                <w:sz w:val="24"/>
                <w:szCs w:val="24"/>
              </w:rPr>
              <w:t>КпОРВ</w:t>
            </w:r>
            <w:proofErr w:type="spellEnd"/>
            <w:r w:rsidRPr="00D77B3B">
              <w:rPr>
                <w:rFonts w:ascii="Times New Roman" w:hAnsi="Times New Roman"/>
                <w:sz w:val="24"/>
                <w:szCs w:val="24"/>
              </w:rPr>
              <w:t xml:space="preserve"> – общее количество поступивших предложений населения при проведении процедуры оценки регулирующего воздействия за отчетный период.</w:t>
            </w:r>
          </w:p>
        </w:tc>
      </w:tr>
      <w:tr w:rsidR="00DB022D" w:rsidRPr="00D77B3B" w:rsidTr="00B37BB4">
        <w:tc>
          <w:tcPr>
            <w:tcW w:w="14850" w:type="dxa"/>
            <w:gridSpan w:val="3"/>
          </w:tcPr>
          <w:p w:rsidR="00DB022D" w:rsidRPr="00D77B3B" w:rsidRDefault="00DB022D" w:rsidP="00D67208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77B3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2. Подпрограмма «Внедрение автоматизированной системы управления бюджетным  процессом</w:t>
            </w:r>
          </w:p>
          <w:p w:rsidR="00DB022D" w:rsidRPr="00D77B3B" w:rsidRDefault="00DB022D" w:rsidP="00D67208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77B3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города Королёва Московской области»</w:t>
            </w:r>
          </w:p>
        </w:tc>
      </w:tr>
      <w:tr w:rsidR="00DB022D" w:rsidRPr="00D77B3B" w:rsidTr="00B37BB4">
        <w:tc>
          <w:tcPr>
            <w:tcW w:w="675" w:type="dxa"/>
          </w:tcPr>
          <w:p w:rsidR="00DB022D" w:rsidRPr="00D77B3B" w:rsidRDefault="00DB022D" w:rsidP="00D221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B3B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4536" w:type="dxa"/>
          </w:tcPr>
          <w:p w:rsidR="00DB022D" w:rsidRPr="00D77B3B" w:rsidRDefault="00DB022D" w:rsidP="00B37B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3B">
              <w:rPr>
                <w:rFonts w:ascii="Times New Roman" w:hAnsi="Times New Roman"/>
                <w:sz w:val="24"/>
                <w:szCs w:val="24"/>
              </w:rPr>
              <w:t>Удельный вес главных распорядителей и получателей бюджетных средств города Королёва Московской области, у которых установлены удаленные автоматизир</w:t>
            </w:r>
            <w:r w:rsidRPr="00D77B3B">
              <w:rPr>
                <w:rFonts w:ascii="Times New Roman" w:hAnsi="Times New Roman"/>
                <w:sz w:val="24"/>
                <w:szCs w:val="24"/>
              </w:rPr>
              <w:t>о</w:t>
            </w:r>
            <w:r w:rsidRPr="00D77B3B">
              <w:rPr>
                <w:rFonts w:ascii="Times New Roman" w:hAnsi="Times New Roman"/>
                <w:sz w:val="24"/>
                <w:szCs w:val="24"/>
              </w:rPr>
              <w:t xml:space="preserve">ванные рабочие места для обеспечения функционала прогноза и планирования в общем объеме главных распорядителей и получателей бюджетных средств города Королёва </w:t>
            </w:r>
          </w:p>
        </w:tc>
        <w:tc>
          <w:tcPr>
            <w:tcW w:w="9639" w:type="dxa"/>
          </w:tcPr>
          <w:p w:rsidR="00DB022D" w:rsidRPr="00D77B3B" w:rsidRDefault="00DB022D" w:rsidP="00D221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7B3B">
              <w:rPr>
                <w:rFonts w:ascii="Times New Roman" w:hAnsi="Times New Roman"/>
                <w:sz w:val="24"/>
                <w:szCs w:val="24"/>
              </w:rPr>
              <w:t xml:space="preserve">             Показатель удельного веса рассчитывается по формуле:</w:t>
            </w:r>
          </w:p>
          <w:p w:rsidR="00DB022D" w:rsidRPr="00D77B3B" w:rsidRDefault="00DB022D" w:rsidP="00D221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022D" w:rsidRPr="00D77B3B" w:rsidRDefault="00DB022D" w:rsidP="00D221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77B3B"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 w:rsidRPr="00D77B3B">
              <w:rPr>
                <w:rFonts w:ascii="Times New Roman" w:hAnsi="Times New Roman"/>
                <w:b/>
                <w:sz w:val="24"/>
                <w:szCs w:val="24"/>
              </w:rPr>
              <w:t>УВАРМ = КАРМ / КГРБС х100%,</w:t>
            </w:r>
          </w:p>
          <w:p w:rsidR="00DB022D" w:rsidRPr="00D77B3B" w:rsidRDefault="00DB022D" w:rsidP="00D221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7B3B">
              <w:rPr>
                <w:rFonts w:ascii="Times New Roman" w:hAnsi="Times New Roman"/>
                <w:sz w:val="24"/>
                <w:szCs w:val="24"/>
              </w:rPr>
              <w:t xml:space="preserve">             где:</w:t>
            </w:r>
          </w:p>
          <w:p w:rsidR="00DB022D" w:rsidRPr="00D77B3B" w:rsidRDefault="00DB022D" w:rsidP="00D221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7B3B">
              <w:rPr>
                <w:rFonts w:ascii="Times New Roman" w:hAnsi="Times New Roman"/>
                <w:sz w:val="24"/>
                <w:szCs w:val="24"/>
              </w:rPr>
              <w:t xml:space="preserve">            УВАРМ</w:t>
            </w:r>
            <w:r w:rsidRPr="00D77B3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77B3B">
              <w:rPr>
                <w:rFonts w:ascii="Times New Roman" w:hAnsi="Times New Roman"/>
                <w:sz w:val="24"/>
                <w:szCs w:val="24"/>
              </w:rPr>
              <w:t>– удельный вес автоматизированных рабочих мест;</w:t>
            </w:r>
          </w:p>
          <w:p w:rsidR="00DB022D" w:rsidRPr="00D77B3B" w:rsidRDefault="00DB022D" w:rsidP="00D221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7B3B">
              <w:rPr>
                <w:rFonts w:ascii="Times New Roman" w:hAnsi="Times New Roman"/>
                <w:sz w:val="24"/>
                <w:szCs w:val="24"/>
              </w:rPr>
              <w:t xml:space="preserve">            КАРМ – количество главных распорядителей и получателей  средств бюджета г</w:t>
            </w:r>
            <w:r w:rsidRPr="00D77B3B">
              <w:rPr>
                <w:rFonts w:ascii="Times New Roman" w:hAnsi="Times New Roman"/>
                <w:sz w:val="24"/>
                <w:szCs w:val="24"/>
              </w:rPr>
              <w:t>о</w:t>
            </w:r>
            <w:r w:rsidRPr="00D77B3B">
              <w:rPr>
                <w:rFonts w:ascii="Times New Roman" w:hAnsi="Times New Roman"/>
                <w:sz w:val="24"/>
                <w:szCs w:val="24"/>
              </w:rPr>
              <w:t>рода Королёва Московской области, у которых установлены автоматизированные рабочие места с установленным функционалом прогноза и планирования;</w:t>
            </w:r>
          </w:p>
          <w:p w:rsidR="00DB022D" w:rsidRPr="00D77B3B" w:rsidRDefault="00DB022D" w:rsidP="00E412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7B3B">
              <w:rPr>
                <w:rFonts w:ascii="Times New Roman" w:hAnsi="Times New Roman"/>
                <w:sz w:val="24"/>
                <w:szCs w:val="24"/>
              </w:rPr>
              <w:t xml:space="preserve">           КГРБС – общее количество главных распорядителей и получателей средств бюджета города Кор</w:t>
            </w:r>
            <w:r w:rsidR="00E4125A">
              <w:rPr>
                <w:rFonts w:ascii="Times New Roman" w:hAnsi="Times New Roman"/>
                <w:sz w:val="24"/>
                <w:szCs w:val="24"/>
              </w:rPr>
              <w:t>олёва Московской области.</w:t>
            </w:r>
          </w:p>
        </w:tc>
      </w:tr>
    </w:tbl>
    <w:p w:rsidR="00E4125A" w:rsidRDefault="00E4125A" w:rsidP="00E4125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55750" w:rsidRDefault="00E4125A" w:rsidP="00E4125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  <w:sectPr w:rsidR="00C55750" w:rsidSect="00421322">
          <w:pgSz w:w="16838" w:h="11906" w:orient="landscape" w:code="9"/>
          <w:pgMar w:top="1559" w:right="1134" w:bottom="851" w:left="1134" w:header="709" w:footer="164" w:gutter="0"/>
          <w:pgNumType w:start="1"/>
          <w:cols w:space="708"/>
          <w:titlePg/>
          <w:docGrid w:linePitch="360"/>
        </w:sectPr>
      </w:pPr>
      <w:r w:rsidRPr="00E4125A">
        <w:rPr>
          <w:rFonts w:ascii="Times New Roman" w:hAnsi="Times New Roman"/>
          <w:b/>
          <w:sz w:val="28"/>
          <w:szCs w:val="28"/>
        </w:rPr>
        <w:t>________</w:t>
      </w:r>
    </w:p>
    <w:p w:rsidR="00DB022D" w:rsidRPr="00215BF0" w:rsidRDefault="00DB022D" w:rsidP="00C55750">
      <w:pPr>
        <w:spacing w:after="0" w:line="240" w:lineRule="auto"/>
        <w:ind w:left="9498"/>
        <w:rPr>
          <w:rFonts w:ascii="Times New Roman" w:hAnsi="Times New Roman"/>
          <w:sz w:val="26"/>
          <w:szCs w:val="26"/>
        </w:rPr>
      </w:pPr>
      <w:r w:rsidRPr="00215BF0">
        <w:rPr>
          <w:rFonts w:ascii="Times New Roman" w:hAnsi="Times New Roman"/>
          <w:sz w:val="26"/>
          <w:szCs w:val="26"/>
        </w:rPr>
        <w:t xml:space="preserve">Приложение № 3 </w:t>
      </w:r>
    </w:p>
    <w:p w:rsidR="00DB022D" w:rsidRPr="00215BF0" w:rsidRDefault="00DB022D" w:rsidP="00C55750">
      <w:pPr>
        <w:pStyle w:val="a3"/>
        <w:spacing w:after="0" w:line="240" w:lineRule="auto"/>
        <w:ind w:left="9498"/>
        <w:rPr>
          <w:rFonts w:ascii="Times New Roman" w:hAnsi="Times New Roman"/>
          <w:sz w:val="26"/>
          <w:szCs w:val="26"/>
        </w:rPr>
      </w:pPr>
      <w:r w:rsidRPr="00215BF0">
        <w:rPr>
          <w:rFonts w:ascii="Times New Roman" w:hAnsi="Times New Roman"/>
          <w:sz w:val="26"/>
          <w:szCs w:val="26"/>
        </w:rPr>
        <w:t>к муниципальной программе города</w:t>
      </w:r>
    </w:p>
    <w:p w:rsidR="00DB022D" w:rsidRPr="00215BF0" w:rsidRDefault="00DB022D" w:rsidP="00C55750">
      <w:pPr>
        <w:pStyle w:val="a3"/>
        <w:spacing w:after="0" w:line="240" w:lineRule="auto"/>
        <w:ind w:left="9498"/>
        <w:rPr>
          <w:rFonts w:ascii="Times New Roman" w:hAnsi="Times New Roman"/>
          <w:sz w:val="26"/>
          <w:szCs w:val="26"/>
        </w:rPr>
      </w:pPr>
      <w:r w:rsidRPr="00215BF0">
        <w:rPr>
          <w:rFonts w:ascii="Times New Roman" w:hAnsi="Times New Roman"/>
          <w:sz w:val="26"/>
          <w:szCs w:val="26"/>
        </w:rPr>
        <w:t xml:space="preserve">Королёва Московской области </w:t>
      </w:r>
    </w:p>
    <w:p w:rsidR="00DB022D" w:rsidRPr="00215BF0" w:rsidRDefault="00DB022D" w:rsidP="00C55750">
      <w:pPr>
        <w:pStyle w:val="a3"/>
        <w:spacing w:after="0" w:line="240" w:lineRule="auto"/>
        <w:ind w:left="9498"/>
        <w:rPr>
          <w:rFonts w:ascii="Times New Roman" w:hAnsi="Times New Roman"/>
          <w:sz w:val="26"/>
          <w:szCs w:val="26"/>
        </w:rPr>
      </w:pPr>
      <w:r w:rsidRPr="00215BF0">
        <w:rPr>
          <w:rFonts w:ascii="Times New Roman" w:hAnsi="Times New Roman"/>
          <w:sz w:val="26"/>
          <w:szCs w:val="26"/>
        </w:rPr>
        <w:t>«Эффективная власть»</w:t>
      </w:r>
    </w:p>
    <w:p w:rsidR="00DB022D" w:rsidRDefault="00DB022D" w:rsidP="002708CB">
      <w:pPr>
        <w:pStyle w:val="a3"/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C55750" w:rsidRPr="00107CBF" w:rsidRDefault="00C55750" w:rsidP="002708CB">
      <w:pPr>
        <w:pStyle w:val="a3"/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DB022D" w:rsidRPr="00107CBF" w:rsidRDefault="00DB022D" w:rsidP="00A61107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107CBF">
        <w:rPr>
          <w:rFonts w:ascii="Times New Roman" w:hAnsi="Times New Roman"/>
          <w:b/>
          <w:sz w:val="26"/>
          <w:szCs w:val="26"/>
        </w:rPr>
        <w:t>Обоснование финансовых ресурсов, необходимых для реализации мероприятий</w:t>
      </w:r>
    </w:p>
    <w:p w:rsidR="00DB022D" w:rsidRDefault="00DB022D" w:rsidP="00A61107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107CBF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муниципаль</w:t>
      </w:r>
      <w:r w:rsidRPr="00107CBF">
        <w:rPr>
          <w:rFonts w:ascii="Times New Roman" w:hAnsi="Times New Roman"/>
          <w:b/>
          <w:sz w:val="26"/>
          <w:szCs w:val="26"/>
        </w:rPr>
        <w:t xml:space="preserve">ной программы «Эффективная власть» </w:t>
      </w:r>
    </w:p>
    <w:p w:rsidR="00DB022D" w:rsidRDefault="00DB022D" w:rsidP="008F6578">
      <w:pPr>
        <w:pStyle w:val="a3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2835"/>
        <w:gridCol w:w="3543"/>
        <w:gridCol w:w="2977"/>
        <w:gridCol w:w="2268"/>
      </w:tblGrid>
      <w:tr w:rsidR="00DB022D" w:rsidRPr="00C55750" w:rsidTr="00C55750">
        <w:trPr>
          <w:trHeight w:val="20"/>
        </w:trPr>
        <w:tc>
          <w:tcPr>
            <w:tcW w:w="3369" w:type="dxa"/>
            <w:vAlign w:val="center"/>
          </w:tcPr>
          <w:p w:rsidR="00DB022D" w:rsidRPr="00C55750" w:rsidRDefault="00DB022D" w:rsidP="00C557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55750">
              <w:rPr>
                <w:rFonts w:ascii="Times New Roman" w:hAnsi="Times New Roman"/>
                <w:b/>
              </w:rPr>
              <w:t>Наименование мероприятия подпрограммы</w:t>
            </w:r>
          </w:p>
        </w:tc>
        <w:tc>
          <w:tcPr>
            <w:tcW w:w="2835" w:type="dxa"/>
            <w:vAlign w:val="center"/>
          </w:tcPr>
          <w:p w:rsidR="00C55750" w:rsidRDefault="00DB022D" w:rsidP="00C557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55750">
              <w:rPr>
                <w:rFonts w:ascii="Times New Roman" w:hAnsi="Times New Roman"/>
                <w:b/>
              </w:rPr>
              <w:t xml:space="preserve">Источник </w:t>
            </w:r>
          </w:p>
          <w:p w:rsidR="00DB022D" w:rsidRPr="00C55750" w:rsidRDefault="00DB022D" w:rsidP="00C557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55750">
              <w:rPr>
                <w:rFonts w:ascii="Times New Roman" w:hAnsi="Times New Roman"/>
                <w:b/>
              </w:rPr>
              <w:t>финансиров</w:t>
            </w:r>
            <w:r w:rsidRPr="00C55750">
              <w:rPr>
                <w:rFonts w:ascii="Times New Roman" w:hAnsi="Times New Roman"/>
                <w:b/>
              </w:rPr>
              <w:t>а</w:t>
            </w:r>
            <w:r w:rsidRPr="00C55750">
              <w:rPr>
                <w:rFonts w:ascii="Times New Roman" w:hAnsi="Times New Roman"/>
                <w:b/>
              </w:rPr>
              <w:t>ния</w:t>
            </w:r>
          </w:p>
        </w:tc>
        <w:tc>
          <w:tcPr>
            <w:tcW w:w="3543" w:type="dxa"/>
            <w:vAlign w:val="center"/>
          </w:tcPr>
          <w:p w:rsidR="00DB022D" w:rsidRPr="00C55750" w:rsidRDefault="00DB022D" w:rsidP="00C557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55750">
              <w:rPr>
                <w:rFonts w:ascii="Times New Roman" w:hAnsi="Times New Roman"/>
                <w:b/>
              </w:rPr>
              <w:t xml:space="preserve">Расчет </w:t>
            </w:r>
            <w:proofErr w:type="gramStart"/>
            <w:r w:rsidRPr="00C55750">
              <w:rPr>
                <w:rFonts w:ascii="Times New Roman" w:hAnsi="Times New Roman"/>
                <w:b/>
              </w:rPr>
              <w:t>необходимых</w:t>
            </w:r>
            <w:proofErr w:type="gramEnd"/>
            <w:r w:rsidRPr="00C55750">
              <w:rPr>
                <w:rFonts w:ascii="Times New Roman" w:hAnsi="Times New Roman"/>
                <w:b/>
              </w:rPr>
              <w:t xml:space="preserve"> </w:t>
            </w:r>
          </w:p>
          <w:p w:rsidR="00DB022D" w:rsidRPr="00C55750" w:rsidRDefault="00DB022D" w:rsidP="00C557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55750">
              <w:rPr>
                <w:rFonts w:ascii="Times New Roman" w:hAnsi="Times New Roman"/>
                <w:b/>
              </w:rPr>
              <w:t xml:space="preserve">финансовых ресурсов </w:t>
            </w:r>
            <w:proofErr w:type="gramStart"/>
            <w:r w:rsidRPr="00C55750">
              <w:rPr>
                <w:rFonts w:ascii="Times New Roman" w:hAnsi="Times New Roman"/>
                <w:b/>
              </w:rPr>
              <w:t>на</w:t>
            </w:r>
            <w:proofErr w:type="gramEnd"/>
          </w:p>
          <w:p w:rsidR="00DB022D" w:rsidRPr="00C55750" w:rsidRDefault="00DB022D" w:rsidP="00C557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55750">
              <w:rPr>
                <w:rFonts w:ascii="Times New Roman" w:hAnsi="Times New Roman"/>
                <w:b/>
              </w:rPr>
              <w:t xml:space="preserve"> реализацию мероприятия </w:t>
            </w:r>
          </w:p>
        </w:tc>
        <w:tc>
          <w:tcPr>
            <w:tcW w:w="2977" w:type="dxa"/>
            <w:vAlign w:val="center"/>
          </w:tcPr>
          <w:p w:rsidR="00DB022D" w:rsidRPr="00C55750" w:rsidRDefault="00DB022D" w:rsidP="00C557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55750">
              <w:rPr>
                <w:rFonts w:ascii="Times New Roman" w:hAnsi="Times New Roman"/>
                <w:b/>
              </w:rPr>
              <w:t>Общий объем финансовых ресурсов необходимых для реализации мероприятия, в том числе по годам</w:t>
            </w:r>
          </w:p>
        </w:tc>
        <w:tc>
          <w:tcPr>
            <w:tcW w:w="2268" w:type="dxa"/>
            <w:vAlign w:val="center"/>
          </w:tcPr>
          <w:p w:rsidR="00DB022D" w:rsidRPr="00C55750" w:rsidRDefault="00DB022D" w:rsidP="00C557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55750">
              <w:rPr>
                <w:rFonts w:ascii="Times New Roman" w:hAnsi="Times New Roman"/>
                <w:b/>
              </w:rPr>
              <w:t>Эксплуатационные</w:t>
            </w:r>
          </w:p>
          <w:p w:rsidR="00DB022D" w:rsidRPr="00C55750" w:rsidRDefault="00DB022D" w:rsidP="00C557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55750">
              <w:rPr>
                <w:rFonts w:ascii="Times New Roman" w:hAnsi="Times New Roman"/>
                <w:b/>
              </w:rPr>
              <w:t xml:space="preserve"> расходы, возник</w:t>
            </w:r>
            <w:r w:rsidRPr="00C55750">
              <w:rPr>
                <w:rFonts w:ascii="Times New Roman" w:hAnsi="Times New Roman"/>
                <w:b/>
              </w:rPr>
              <w:t>а</w:t>
            </w:r>
            <w:r w:rsidRPr="00C55750">
              <w:rPr>
                <w:rFonts w:ascii="Times New Roman" w:hAnsi="Times New Roman"/>
                <w:b/>
              </w:rPr>
              <w:t>ющие в результате реализации мер</w:t>
            </w:r>
            <w:r w:rsidRPr="00C55750">
              <w:rPr>
                <w:rFonts w:ascii="Times New Roman" w:hAnsi="Times New Roman"/>
                <w:b/>
              </w:rPr>
              <w:t>о</w:t>
            </w:r>
            <w:r w:rsidRPr="00C55750">
              <w:rPr>
                <w:rFonts w:ascii="Times New Roman" w:hAnsi="Times New Roman"/>
                <w:b/>
              </w:rPr>
              <w:t>приятия</w:t>
            </w:r>
          </w:p>
        </w:tc>
      </w:tr>
    </w:tbl>
    <w:p w:rsidR="00C55750" w:rsidRPr="00C55750" w:rsidRDefault="00C55750" w:rsidP="00C55750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2835"/>
        <w:gridCol w:w="3543"/>
        <w:gridCol w:w="2977"/>
        <w:gridCol w:w="2268"/>
      </w:tblGrid>
      <w:tr w:rsidR="00C55750" w:rsidRPr="00C55750" w:rsidTr="00C55750">
        <w:trPr>
          <w:trHeight w:val="20"/>
          <w:tblHeader/>
        </w:trPr>
        <w:tc>
          <w:tcPr>
            <w:tcW w:w="3369" w:type="dxa"/>
            <w:vAlign w:val="center"/>
          </w:tcPr>
          <w:p w:rsidR="00C55750" w:rsidRPr="00C55750" w:rsidRDefault="00C55750" w:rsidP="00C557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750">
              <w:rPr>
                <w:rFonts w:ascii="Times New Roman" w:hAnsi="Times New Roman"/>
              </w:rPr>
              <w:t>1</w:t>
            </w:r>
          </w:p>
        </w:tc>
        <w:tc>
          <w:tcPr>
            <w:tcW w:w="2835" w:type="dxa"/>
            <w:vAlign w:val="center"/>
          </w:tcPr>
          <w:p w:rsidR="00C55750" w:rsidRPr="00C55750" w:rsidRDefault="00C55750" w:rsidP="00C557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750">
              <w:rPr>
                <w:rFonts w:ascii="Times New Roman" w:hAnsi="Times New Roman"/>
              </w:rPr>
              <w:t>2</w:t>
            </w:r>
          </w:p>
        </w:tc>
        <w:tc>
          <w:tcPr>
            <w:tcW w:w="3543" w:type="dxa"/>
            <w:vAlign w:val="center"/>
          </w:tcPr>
          <w:p w:rsidR="00C55750" w:rsidRPr="00C55750" w:rsidRDefault="00C55750" w:rsidP="00C557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750">
              <w:rPr>
                <w:rFonts w:ascii="Times New Roman" w:hAnsi="Times New Roman"/>
              </w:rPr>
              <w:t>3</w:t>
            </w:r>
          </w:p>
        </w:tc>
        <w:tc>
          <w:tcPr>
            <w:tcW w:w="2977" w:type="dxa"/>
            <w:vAlign w:val="center"/>
          </w:tcPr>
          <w:p w:rsidR="00C55750" w:rsidRPr="00C55750" w:rsidRDefault="00C55750" w:rsidP="00C557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750">
              <w:rPr>
                <w:rFonts w:ascii="Times New Roman" w:hAnsi="Times New Roman"/>
              </w:rPr>
              <w:t>4</w:t>
            </w:r>
          </w:p>
        </w:tc>
        <w:tc>
          <w:tcPr>
            <w:tcW w:w="2268" w:type="dxa"/>
            <w:vAlign w:val="center"/>
          </w:tcPr>
          <w:p w:rsidR="00C55750" w:rsidRPr="00C55750" w:rsidRDefault="00C55750" w:rsidP="00C557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750">
              <w:rPr>
                <w:rFonts w:ascii="Times New Roman" w:hAnsi="Times New Roman"/>
              </w:rPr>
              <w:t>5</w:t>
            </w:r>
          </w:p>
        </w:tc>
      </w:tr>
      <w:tr w:rsidR="00DB022D" w:rsidRPr="00D77B3B" w:rsidTr="00C55750">
        <w:trPr>
          <w:trHeight w:val="20"/>
        </w:trPr>
        <w:tc>
          <w:tcPr>
            <w:tcW w:w="14992" w:type="dxa"/>
            <w:gridSpan w:val="5"/>
            <w:vAlign w:val="center"/>
          </w:tcPr>
          <w:p w:rsidR="00DB022D" w:rsidRPr="00D77B3B" w:rsidRDefault="00DB022D" w:rsidP="00C55750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77B3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Подпрограмма «Снижение административных барьеров, повышение качества и доступности предоставления</w:t>
            </w:r>
          </w:p>
          <w:p w:rsidR="00DB022D" w:rsidRPr="00D77B3B" w:rsidRDefault="00DB022D" w:rsidP="00C55750">
            <w:pPr>
              <w:pStyle w:val="a3"/>
              <w:spacing w:after="0" w:line="240" w:lineRule="auto"/>
              <w:ind w:left="46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77B3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государственных и муниципальных услуг, в том числе на базе многофункционального центра предоставления </w:t>
            </w:r>
          </w:p>
          <w:p w:rsidR="00DB022D" w:rsidRPr="00D77B3B" w:rsidRDefault="00DB022D" w:rsidP="00C55750">
            <w:pPr>
              <w:pStyle w:val="a3"/>
              <w:spacing w:after="0" w:line="240" w:lineRule="auto"/>
              <w:ind w:left="46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77B3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государственных и муниципальных услуг»</w:t>
            </w:r>
          </w:p>
        </w:tc>
      </w:tr>
      <w:tr w:rsidR="00DB022D" w:rsidRPr="00D77B3B" w:rsidTr="00C55750">
        <w:trPr>
          <w:trHeight w:val="20"/>
        </w:trPr>
        <w:tc>
          <w:tcPr>
            <w:tcW w:w="3369" w:type="dxa"/>
          </w:tcPr>
          <w:p w:rsidR="00DB022D" w:rsidRPr="00DD1536" w:rsidRDefault="00DB022D" w:rsidP="00C557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D1536">
              <w:rPr>
                <w:rFonts w:ascii="Times New Roman" w:hAnsi="Times New Roman"/>
              </w:rPr>
              <w:t>Подпрограмма «Снижение а</w:t>
            </w:r>
            <w:r w:rsidRPr="00DD1536">
              <w:rPr>
                <w:rFonts w:ascii="Times New Roman" w:hAnsi="Times New Roman"/>
              </w:rPr>
              <w:t>д</w:t>
            </w:r>
            <w:r w:rsidRPr="00DD1536">
              <w:rPr>
                <w:rFonts w:ascii="Times New Roman" w:hAnsi="Times New Roman"/>
              </w:rPr>
              <w:t>министративных барьеров, п</w:t>
            </w:r>
            <w:r w:rsidRPr="00DD1536">
              <w:rPr>
                <w:rFonts w:ascii="Times New Roman" w:hAnsi="Times New Roman"/>
              </w:rPr>
              <w:t>о</w:t>
            </w:r>
            <w:r w:rsidRPr="00DD1536">
              <w:rPr>
                <w:rFonts w:ascii="Times New Roman" w:hAnsi="Times New Roman"/>
              </w:rPr>
              <w:t>вышение качества и доступности предоставления государстве</w:t>
            </w:r>
            <w:r w:rsidRPr="00DD1536">
              <w:rPr>
                <w:rFonts w:ascii="Times New Roman" w:hAnsi="Times New Roman"/>
              </w:rPr>
              <w:t>н</w:t>
            </w:r>
            <w:r w:rsidRPr="00DD1536">
              <w:rPr>
                <w:rFonts w:ascii="Times New Roman" w:hAnsi="Times New Roman"/>
              </w:rPr>
              <w:t>ных и муниципальных услуг, в том числе на базе многофункц</w:t>
            </w:r>
            <w:r w:rsidRPr="00DD1536">
              <w:rPr>
                <w:rFonts w:ascii="Times New Roman" w:hAnsi="Times New Roman"/>
              </w:rPr>
              <w:t>и</w:t>
            </w:r>
            <w:r w:rsidRPr="00DD1536">
              <w:rPr>
                <w:rFonts w:ascii="Times New Roman" w:hAnsi="Times New Roman"/>
              </w:rPr>
              <w:t>ональн</w:t>
            </w:r>
            <w:r>
              <w:rPr>
                <w:rFonts w:ascii="Times New Roman" w:hAnsi="Times New Roman"/>
              </w:rPr>
              <w:t>ого</w:t>
            </w:r>
            <w:r w:rsidRPr="00DD1536">
              <w:rPr>
                <w:rFonts w:ascii="Times New Roman" w:hAnsi="Times New Roman"/>
              </w:rPr>
              <w:t xml:space="preserve"> центр</w:t>
            </w:r>
            <w:r>
              <w:rPr>
                <w:rFonts w:ascii="Times New Roman" w:hAnsi="Times New Roman"/>
              </w:rPr>
              <w:t>а</w:t>
            </w:r>
            <w:r w:rsidRPr="00DD1536">
              <w:rPr>
                <w:rFonts w:ascii="Times New Roman" w:hAnsi="Times New Roman"/>
              </w:rPr>
              <w:t xml:space="preserve"> предоставл</w:t>
            </w:r>
            <w:r w:rsidRPr="00DD1536">
              <w:rPr>
                <w:rFonts w:ascii="Times New Roman" w:hAnsi="Times New Roman"/>
              </w:rPr>
              <w:t>е</w:t>
            </w:r>
            <w:r w:rsidRPr="00DD1536">
              <w:rPr>
                <w:rFonts w:ascii="Times New Roman" w:hAnsi="Times New Roman"/>
              </w:rPr>
              <w:t>ния государственных и муниц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пальных услуг</w:t>
            </w:r>
            <w:r w:rsidRPr="00DD1536">
              <w:rPr>
                <w:rFonts w:ascii="Times New Roman" w:hAnsi="Times New Roman"/>
              </w:rPr>
              <w:t>»</w:t>
            </w:r>
          </w:p>
        </w:tc>
        <w:tc>
          <w:tcPr>
            <w:tcW w:w="2835" w:type="dxa"/>
          </w:tcPr>
          <w:p w:rsidR="00DB022D" w:rsidRDefault="00DB022D" w:rsidP="00C557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D1536">
              <w:rPr>
                <w:rFonts w:ascii="Times New Roman" w:hAnsi="Times New Roman"/>
              </w:rPr>
              <w:t xml:space="preserve">Средства бюджета </w:t>
            </w:r>
            <w:r>
              <w:rPr>
                <w:rFonts w:ascii="Times New Roman" w:hAnsi="Times New Roman"/>
              </w:rPr>
              <w:t xml:space="preserve">города Королёва </w:t>
            </w:r>
            <w:r w:rsidRPr="00DD1536">
              <w:rPr>
                <w:rFonts w:ascii="Times New Roman" w:hAnsi="Times New Roman"/>
              </w:rPr>
              <w:t>Московской о</w:t>
            </w:r>
            <w:r w:rsidRPr="00DD1536">
              <w:rPr>
                <w:rFonts w:ascii="Times New Roman" w:hAnsi="Times New Roman"/>
              </w:rPr>
              <w:t>б</w:t>
            </w:r>
            <w:r w:rsidRPr="00DD1536">
              <w:rPr>
                <w:rFonts w:ascii="Times New Roman" w:hAnsi="Times New Roman"/>
              </w:rPr>
              <w:t>ла</w:t>
            </w:r>
            <w:r>
              <w:rPr>
                <w:rFonts w:ascii="Times New Roman" w:hAnsi="Times New Roman"/>
              </w:rPr>
              <w:t>сти</w:t>
            </w:r>
          </w:p>
          <w:p w:rsidR="00DB022D" w:rsidRPr="00DD1536" w:rsidRDefault="00DB022D" w:rsidP="00C557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Pr="00DD1536">
              <w:rPr>
                <w:rFonts w:ascii="Times New Roman" w:hAnsi="Times New Roman"/>
              </w:rPr>
              <w:t>редства бюджет</w:t>
            </w:r>
            <w:r>
              <w:rPr>
                <w:rFonts w:ascii="Times New Roman" w:hAnsi="Times New Roman"/>
              </w:rPr>
              <w:t>а</w:t>
            </w:r>
            <w:r w:rsidRPr="00DD1536">
              <w:rPr>
                <w:rFonts w:ascii="Times New Roman" w:hAnsi="Times New Roman"/>
              </w:rPr>
              <w:t xml:space="preserve"> Мо</w:t>
            </w:r>
            <w:r w:rsidRPr="00DD1536">
              <w:rPr>
                <w:rFonts w:ascii="Times New Roman" w:hAnsi="Times New Roman"/>
              </w:rPr>
              <w:t>с</w:t>
            </w:r>
            <w:r w:rsidRPr="00DD1536">
              <w:rPr>
                <w:rFonts w:ascii="Times New Roman" w:hAnsi="Times New Roman"/>
              </w:rPr>
              <w:t>ковской области</w:t>
            </w:r>
          </w:p>
        </w:tc>
        <w:tc>
          <w:tcPr>
            <w:tcW w:w="3543" w:type="dxa"/>
          </w:tcPr>
          <w:p w:rsidR="00DB022D" w:rsidRPr="00DD1536" w:rsidRDefault="00DB022D" w:rsidP="00C557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bookmarkStart w:id="0" w:name="_GoBack"/>
            <w:bookmarkEnd w:id="0"/>
          </w:p>
        </w:tc>
        <w:tc>
          <w:tcPr>
            <w:tcW w:w="2977" w:type="dxa"/>
          </w:tcPr>
          <w:p w:rsidR="00DB022D" w:rsidRPr="009526C7" w:rsidRDefault="00DB022D" w:rsidP="00C5575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lang w:eastAsia="ru-RU"/>
              </w:rPr>
            </w:pPr>
            <w:r w:rsidRPr="009526C7">
              <w:rPr>
                <w:rFonts w:ascii="Times New Roman" w:hAnsi="Times New Roman"/>
                <w:b/>
                <w:lang w:eastAsia="ru-RU"/>
              </w:rPr>
              <w:t>Всего–  32 539,5 тыс. руб.</w:t>
            </w:r>
          </w:p>
          <w:p w:rsidR="00DB022D" w:rsidRPr="00DD1536" w:rsidRDefault="00DB022D" w:rsidP="00C5575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lang w:eastAsia="ru-RU"/>
              </w:rPr>
            </w:pPr>
            <w:r w:rsidRPr="00DD1536">
              <w:rPr>
                <w:rFonts w:ascii="Times New Roman" w:hAnsi="Times New Roman"/>
                <w:lang w:eastAsia="ru-RU"/>
              </w:rPr>
              <w:t xml:space="preserve">в том числе по годам:       </w:t>
            </w:r>
          </w:p>
          <w:p w:rsidR="00DB022D" w:rsidRPr="00DD1536" w:rsidRDefault="00DB022D" w:rsidP="00C5575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lang w:eastAsia="ru-RU"/>
              </w:rPr>
            </w:pPr>
            <w:r w:rsidRPr="00DD1536">
              <w:rPr>
                <w:rFonts w:ascii="Times New Roman" w:hAnsi="Times New Roman"/>
                <w:lang w:eastAsia="ru-RU"/>
              </w:rPr>
              <w:t xml:space="preserve">2014г.– </w:t>
            </w:r>
            <w:r w:rsidRPr="00DD153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9 126,0 </w:t>
            </w:r>
            <w:r>
              <w:rPr>
                <w:rFonts w:ascii="Times New Roman" w:hAnsi="Times New Roman"/>
                <w:lang w:eastAsia="ru-RU"/>
              </w:rPr>
              <w:t>тыс. руб.</w:t>
            </w:r>
            <w:r w:rsidRPr="00DD1536">
              <w:rPr>
                <w:rFonts w:ascii="Times New Roman" w:hAnsi="Times New Roman"/>
                <w:lang w:eastAsia="ru-RU"/>
              </w:rPr>
              <w:t xml:space="preserve">               </w:t>
            </w:r>
          </w:p>
          <w:p w:rsidR="00DB022D" w:rsidRPr="00DD1536" w:rsidRDefault="00DB022D" w:rsidP="00C5575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lang w:eastAsia="ru-RU"/>
              </w:rPr>
            </w:pPr>
            <w:r w:rsidRPr="00DD1536">
              <w:rPr>
                <w:rFonts w:ascii="Times New Roman" w:hAnsi="Times New Roman"/>
                <w:lang w:eastAsia="ru-RU"/>
              </w:rPr>
              <w:t xml:space="preserve">2015г.– </w:t>
            </w:r>
            <w:r>
              <w:rPr>
                <w:rFonts w:ascii="Times New Roman" w:hAnsi="Times New Roman"/>
              </w:rPr>
              <w:t>23 413,5</w:t>
            </w:r>
            <w:r w:rsidRPr="00DD153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тыс. руб.</w:t>
            </w:r>
            <w:r w:rsidRPr="00DD1536">
              <w:rPr>
                <w:rFonts w:ascii="Times New Roman" w:hAnsi="Times New Roman"/>
                <w:lang w:eastAsia="ru-RU"/>
              </w:rPr>
              <w:t xml:space="preserve">                 </w:t>
            </w:r>
          </w:p>
          <w:p w:rsidR="00DB022D" w:rsidRPr="00DD1536" w:rsidRDefault="00DB022D" w:rsidP="00C5575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lang w:eastAsia="ru-RU"/>
              </w:rPr>
            </w:pPr>
            <w:r w:rsidRPr="00DD1536">
              <w:rPr>
                <w:rFonts w:ascii="Times New Roman" w:hAnsi="Times New Roman"/>
                <w:lang w:eastAsia="ru-RU"/>
              </w:rPr>
              <w:t>2016г.–</w:t>
            </w:r>
            <w:r>
              <w:rPr>
                <w:rFonts w:ascii="Times New Roman" w:hAnsi="Times New Roman"/>
                <w:lang w:eastAsia="ru-RU"/>
              </w:rPr>
              <w:t xml:space="preserve">  </w:t>
            </w:r>
            <w:r w:rsidRPr="00DD1536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</w:rPr>
              <w:t>0</w:t>
            </w:r>
            <w:r w:rsidRPr="00DD153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тыс. руб.</w:t>
            </w:r>
          </w:p>
          <w:p w:rsidR="00DB022D" w:rsidRPr="00DD1536" w:rsidRDefault="00DB022D" w:rsidP="00C5575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lang w:eastAsia="ru-RU"/>
              </w:rPr>
            </w:pPr>
            <w:r w:rsidRPr="00DD1536">
              <w:rPr>
                <w:rFonts w:ascii="Times New Roman" w:hAnsi="Times New Roman"/>
                <w:lang w:eastAsia="ru-RU"/>
              </w:rPr>
              <w:t>2017г.–</w:t>
            </w:r>
            <w:r>
              <w:rPr>
                <w:rFonts w:ascii="Times New Roman" w:hAnsi="Times New Roman"/>
                <w:lang w:eastAsia="ru-RU"/>
              </w:rPr>
              <w:t xml:space="preserve">  </w:t>
            </w:r>
            <w:r w:rsidRPr="00DD1536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</w:rPr>
              <w:t>0</w:t>
            </w:r>
            <w:r w:rsidRPr="00DD153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тыс. руб.</w:t>
            </w:r>
          </w:p>
          <w:p w:rsidR="00DB022D" w:rsidRPr="00DD1536" w:rsidRDefault="00DB022D" w:rsidP="00C5575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</w:rPr>
            </w:pPr>
            <w:r w:rsidRPr="00DD1536">
              <w:rPr>
                <w:rFonts w:ascii="Times New Roman" w:hAnsi="Times New Roman"/>
                <w:lang w:eastAsia="ru-RU"/>
              </w:rPr>
              <w:t>2018г. –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DD1536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</w:rPr>
              <w:t>0</w:t>
            </w:r>
            <w:r w:rsidRPr="00DD153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тыс. руб.</w:t>
            </w:r>
          </w:p>
        </w:tc>
        <w:tc>
          <w:tcPr>
            <w:tcW w:w="2268" w:type="dxa"/>
          </w:tcPr>
          <w:p w:rsidR="00DB022D" w:rsidRPr="00DD1536" w:rsidRDefault="00DB022D" w:rsidP="00C557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D1536">
              <w:rPr>
                <w:rFonts w:ascii="Times New Roman" w:hAnsi="Times New Roman"/>
              </w:rPr>
              <w:t>0</w:t>
            </w:r>
          </w:p>
          <w:p w:rsidR="00DB022D" w:rsidRPr="00DD1536" w:rsidRDefault="00DB022D" w:rsidP="00C557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B022D" w:rsidRPr="00D77B3B" w:rsidTr="00C55750">
        <w:trPr>
          <w:trHeight w:val="20"/>
        </w:trPr>
        <w:tc>
          <w:tcPr>
            <w:tcW w:w="3369" w:type="dxa"/>
          </w:tcPr>
          <w:p w:rsidR="00DB022D" w:rsidRPr="004361C1" w:rsidRDefault="00DB022D" w:rsidP="00C557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4361C1">
              <w:rPr>
                <w:rFonts w:ascii="Times New Roman" w:hAnsi="Times New Roman"/>
                <w:b/>
              </w:rPr>
              <w:t>Задача 2</w:t>
            </w:r>
          </w:p>
          <w:p w:rsidR="00DB022D" w:rsidRPr="004361C1" w:rsidRDefault="00DB022D" w:rsidP="00C557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361C1">
              <w:rPr>
                <w:rFonts w:ascii="Times New Roman" w:hAnsi="Times New Roman"/>
              </w:rPr>
              <w:t>Создание и развитие системы предоставления государстве</w:t>
            </w:r>
            <w:r w:rsidRPr="004361C1">
              <w:rPr>
                <w:rFonts w:ascii="Times New Roman" w:hAnsi="Times New Roman"/>
              </w:rPr>
              <w:t>н</w:t>
            </w:r>
            <w:r w:rsidRPr="004361C1">
              <w:rPr>
                <w:rFonts w:ascii="Times New Roman" w:hAnsi="Times New Roman"/>
              </w:rPr>
              <w:t>ных и муниципальных услуг по принципу «одного окна», в том числе на базе многофункци</w:t>
            </w:r>
            <w:r w:rsidRPr="004361C1">
              <w:rPr>
                <w:rFonts w:ascii="Times New Roman" w:hAnsi="Times New Roman"/>
              </w:rPr>
              <w:t>о</w:t>
            </w:r>
            <w:r w:rsidRPr="004361C1">
              <w:rPr>
                <w:rFonts w:ascii="Times New Roman" w:hAnsi="Times New Roman"/>
              </w:rPr>
              <w:t>нального центра предоставления государственных и муниципал</w:t>
            </w:r>
            <w:r w:rsidRPr="004361C1">
              <w:rPr>
                <w:rFonts w:ascii="Times New Roman" w:hAnsi="Times New Roman"/>
              </w:rPr>
              <w:t>ь</w:t>
            </w:r>
            <w:r w:rsidRPr="004361C1">
              <w:rPr>
                <w:rFonts w:ascii="Times New Roman" w:hAnsi="Times New Roman"/>
              </w:rPr>
              <w:t>ных услуг города Королёва</w:t>
            </w:r>
          </w:p>
          <w:p w:rsidR="00DB022D" w:rsidRPr="00D95344" w:rsidRDefault="00DB022D" w:rsidP="00C557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D95344">
              <w:rPr>
                <w:rFonts w:ascii="Times New Roman" w:hAnsi="Times New Roman"/>
                <w:b/>
              </w:rPr>
              <w:t>Мероприятие 1</w:t>
            </w:r>
          </w:p>
          <w:p w:rsidR="00DB022D" w:rsidRPr="00DD1536" w:rsidRDefault="00DB022D" w:rsidP="00C557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D1536">
              <w:rPr>
                <w:rFonts w:ascii="Times New Roman" w:hAnsi="Times New Roman"/>
              </w:rPr>
              <w:t>Создание МФЦ</w:t>
            </w:r>
          </w:p>
        </w:tc>
        <w:tc>
          <w:tcPr>
            <w:tcW w:w="2835" w:type="dxa"/>
          </w:tcPr>
          <w:p w:rsidR="00DB022D" w:rsidRDefault="00DB022D" w:rsidP="00C557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D1536">
              <w:rPr>
                <w:rFonts w:ascii="Times New Roman" w:hAnsi="Times New Roman"/>
              </w:rPr>
              <w:t xml:space="preserve">Средства бюджета </w:t>
            </w:r>
            <w:r>
              <w:rPr>
                <w:rFonts w:ascii="Times New Roman" w:hAnsi="Times New Roman"/>
              </w:rPr>
              <w:t xml:space="preserve">города Королёва </w:t>
            </w:r>
            <w:r w:rsidRPr="00DD1536">
              <w:rPr>
                <w:rFonts w:ascii="Times New Roman" w:hAnsi="Times New Roman"/>
              </w:rPr>
              <w:t>Московской о</w:t>
            </w:r>
            <w:r w:rsidRPr="00DD1536">
              <w:rPr>
                <w:rFonts w:ascii="Times New Roman" w:hAnsi="Times New Roman"/>
              </w:rPr>
              <w:t>б</w:t>
            </w:r>
            <w:r w:rsidRPr="00DD1536">
              <w:rPr>
                <w:rFonts w:ascii="Times New Roman" w:hAnsi="Times New Roman"/>
              </w:rPr>
              <w:t>ла</w:t>
            </w:r>
            <w:r>
              <w:rPr>
                <w:rFonts w:ascii="Times New Roman" w:hAnsi="Times New Roman"/>
              </w:rPr>
              <w:t>сти</w:t>
            </w:r>
          </w:p>
          <w:p w:rsidR="00DB022D" w:rsidRPr="00DD1536" w:rsidRDefault="00DB022D" w:rsidP="00C557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Pr="00DD1536">
              <w:rPr>
                <w:rFonts w:ascii="Times New Roman" w:hAnsi="Times New Roman"/>
              </w:rPr>
              <w:t>редства бюджет</w:t>
            </w:r>
            <w:r>
              <w:rPr>
                <w:rFonts w:ascii="Times New Roman" w:hAnsi="Times New Roman"/>
              </w:rPr>
              <w:t>а</w:t>
            </w:r>
            <w:r w:rsidRPr="00DD1536">
              <w:rPr>
                <w:rFonts w:ascii="Times New Roman" w:hAnsi="Times New Roman"/>
              </w:rPr>
              <w:t xml:space="preserve"> Мо</w:t>
            </w:r>
            <w:r w:rsidRPr="00DD1536">
              <w:rPr>
                <w:rFonts w:ascii="Times New Roman" w:hAnsi="Times New Roman"/>
              </w:rPr>
              <w:t>с</w:t>
            </w:r>
            <w:r w:rsidRPr="00DD1536">
              <w:rPr>
                <w:rFonts w:ascii="Times New Roman" w:hAnsi="Times New Roman"/>
              </w:rPr>
              <w:t>ковской области</w:t>
            </w:r>
          </w:p>
        </w:tc>
        <w:tc>
          <w:tcPr>
            <w:tcW w:w="3543" w:type="dxa"/>
          </w:tcPr>
          <w:p w:rsidR="00DB022D" w:rsidRPr="00215BF0" w:rsidRDefault="00421322" w:rsidP="00C55750">
            <w:pPr>
              <w:spacing w:after="0" w:line="240" w:lineRule="auto"/>
              <w:rPr>
                <w:rFonts w:ascii="Times New Roman" w:hAnsi="Times New Roman"/>
              </w:rPr>
            </w:pPr>
            <w:r>
              <w:pict>
                <v:shape id="_x0000_i1041" type="#_x0000_t75" style="width:133.7pt;height:34.5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70F17&quot;/&gt;&lt;wsp:rsid wsp:val=&quot;000020C1&quot;/&gt;&lt;wsp:rsid wsp:val=&quot;00002314&quot;/&gt;&lt;wsp:rsid wsp:val=&quot;00002B34&quot;/&gt;&lt;wsp:rsid wsp:val=&quot;00002C04&quot;/&gt;&lt;wsp:rsid wsp:val=&quot;00004FAD&quot;/&gt;&lt;wsp:rsid wsp:val=&quot;00004FFA&quot;/&gt;&lt;wsp:rsid wsp:val=&quot;0000755D&quot;/&gt;&lt;wsp:rsid wsp:val=&quot;000079B8&quot;/&gt;&lt;wsp:rsid wsp:val=&quot;00010F8A&quot;/&gt;&lt;wsp:rsid wsp:val=&quot;00011CD2&quot;/&gt;&lt;wsp:rsid wsp:val=&quot;0001210B&quot;/&gt;&lt;wsp:rsid wsp:val=&quot;00012A29&quot;/&gt;&lt;wsp:rsid wsp:val=&quot;000139C7&quot;/&gt;&lt;wsp:rsid wsp:val=&quot;000144A5&quot;/&gt;&lt;wsp:rsid wsp:val=&quot;00014A5C&quot;/&gt;&lt;wsp:rsid wsp:val=&quot;00016FA7&quot;/&gt;&lt;wsp:rsid wsp:val=&quot;00020219&quot;/&gt;&lt;wsp:rsid wsp:val=&quot;000230D0&quot;/&gt;&lt;wsp:rsid wsp:val=&quot;00023C43&quot;/&gt;&lt;wsp:rsid wsp:val=&quot;00024C48&quot;/&gt;&lt;wsp:rsid wsp:val=&quot;00025E5E&quot;/&gt;&lt;wsp:rsid wsp:val=&quot;00031642&quot;/&gt;&lt;wsp:rsid wsp:val=&quot;00032402&quot;/&gt;&lt;wsp:rsid wsp:val=&quot;00033CD8&quot;/&gt;&lt;wsp:rsid wsp:val=&quot;0003621A&quot;/&gt;&lt;wsp:rsid wsp:val=&quot;00041F99&quot;/&gt;&lt;wsp:rsid wsp:val=&quot;000431A6&quot;/&gt;&lt;wsp:rsid wsp:val=&quot;00043343&quot;/&gt;&lt;wsp:rsid wsp:val=&quot;00045C6D&quot;/&gt;&lt;wsp:rsid wsp:val=&quot;00045E2E&quot;/&gt;&lt;wsp:rsid wsp:val=&quot;000461D4&quot;/&gt;&lt;wsp:rsid wsp:val=&quot;00047417&quot;/&gt;&lt;wsp:rsid wsp:val=&quot;00050004&quot;/&gt;&lt;wsp:rsid wsp:val=&quot;00052CA9&quot;/&gt;&lt;wsp:rsid wsp:val=&quot;000533D3&quot;/&gt;&lt;wsp:rsid wsp:val=&quot;00055642&quot;/&gt;&lt;wsp:rsid wsp:val=&quot;00056F60&quot;/&gt;&lt;wsp:rsid wsp:val=&quot;000572B9&quot;/&gt;&lt;wsp:rsid wsp:val=&quot;000626DB&quot;/&gt;&lt;wsp:rsid wsp:val=&quot;0006418E&quot;/&gt;&lt;wsp:rsid wsp:val=&quot;00065996&quot;/&gt;&lt;wsp:rsid wsp:val=&quot;00065E66&quot;/&gt;&lt;wsp:rsid wsp:val=&quot;0006731E&quot;/&gt;&lt;wsp:rsid wsp:val=&quot;00070FBC&quot;/&gt;&lt;wsp:rsid wsp:val=&quot;00071AFD&quot;/&gt;&lt;wsp:rsid wsp:val=&quot;00076BD7&quot;/&gt;&lt;wsp:rsid wsp:val=&quot;0007710A&quot;/&gt;&lt;wsp:rsid wsp:val=&quot;00077979&quot;/&gt;&lt;wsp:rsid wsp:val=&quot;00081A90&quot;/&gt;&lt;wsp:rsid wsp:val=&quot;00082A2B&quot;/&gt;&lt;wsp:rsid wsp:val=&quot;00082FA9&quot;/&gt;&lt;wsp:rsid wsp:val=&quot;00091B8A&quot;/&gt;&lt;wsp:rsid wsp:val=&quot;000951E1&quot;/&gt;&lt;wsp:rsid wsp:val=&quot;000956BF&quot;/&gt;&lt;wsp:rsid wsp:val=&quot;000956D3&quot;/&gt;&lt;wsp:rsid wsp:val=&quot;000967AA&quot;/&gt;&lt;wsp:rsid wsp:val=&quot;00097EE2&quot;/&gt;&lt;wsp:rsid wsp:val=&quot;000A0E86&quot;/&gt;&lt;wsp:rsid wsp:val=&quot;000A1B92&quot;/&gt;&lt;wsp:rsid wsp:val=&quot;000A3302&quot;/&gt;&lt;wsp:rsid wsp:val=&quot;000A348C&quot;/&gt;&lt;wsp:rsid wsp:val=&quot;000A562B&quot;/&gt;&lt;wsp:rsid wsp:val=&quot;000B003D&quot;/&gt;&lt;wsp:rsid wsp:val=&quot;000B04FC&quot;/&gt;&lt;wsp:rsid wsp:val=&quot;000B25EB&quot;/&gt;&lt;wsp:rsid wsp:val=&quot;000B414D&quot;/&gt;&lt;wsp:rsid wsp:val=&quot;000B6EE6&quot;/&gt;&lt;wsp:rsid wsp:val=&quot;000C5E12&quot;/&gt;&lt;wsp:rsid wsp:val=&quot;000C6889&quot;/&gt;&lt;wsp:rsid wsp:val=&quot;000D55C0&quot;/&gt;&lt;wsp:rsid wsp:val=&quot;000D728D&quot;/&gt;&lt;wsp:rsid wsp:val=&quot;000E0146&quot;/&gt;&lt;wsp:rsid wsp:val=&quot;000E24C3&quot;/&gt;&lt;wsp:rsid wsp:val=&quot;000E6212&quot;/&gt;&lt;wsp:rsid wsp:val=&quot;000E7BCD&quot;/&gt;&lt;wsp:rsid wsp:val=&quot;000F05D1&quot;/&gt;&lt;wsp:rsid wsp:val=&quot;000F2439&quot;/&gt;&lt;wsp:rsid wsp:val=&quot;000F3CC7&quot;/&gt;&lt;wsp:rsid wsp:val=&quot;000F416B&quot;/&gt;&lt;wsp:rsid wsp:val=&quot;00103842&quot;/&gt;&lt;wsp:rsid wsp:val=&quot;001040B6&quot;/&gt;&lt;wsp:rsid wsp:val=&quot;001042EB&quot;/&gt;&lt;wsp:rsid wsp:val=&quot;00105617&quot;/&gt;&lt;wsp:rsid wsp:val=&quot;00107172&quot;/&gt;&lt;wsp:rsid wsp:val=&quot;00107CBF&quot;/&gt;&lt;wsp:rsid wsp:val=&quot;001102DB&quot;/&gt;&lt;wsp:rsid wsp:val=&quot;00110CA0&quot;/&gt;&lt;wsp:rsid wsp:val=&quot;00112110&quot;/&gt;&lt;wsp:rsid wsp:val=&quot;00115469&quot;/&gt;&lt;wsp:rsid wsp:val=&quot;00115B84&quot;/&gt;&lt;wsp:rsid wsp:val=&quot;00116999&quot;/&gt;&lt;wsp:rsid wsp:val=&quot;001203B0&quot;/&gt;&lt;wsp:rsid wsp:val=&quot;00121BA0&quot;/&gt;&lt;wsp:rsid wsp:val=&quot;00124023&quot;/&gt;&lt;wsp:rsid wsp:val=&quot;00124A80&quot;/&gt;&lt;wsp:rsid wsp:val=&quot;00124A86&quot;/&gt;&lt;wsp:rsid wsp:val=&quot;00124BA3&quot;/&gt;&lt;wsp:rsid wsp:val=&quot;00125DF4&quot;/&gt;&lt;wsp:rsid wsp:val=&quot;001265F2&quot;/&gt;&lt;wsp:rsid wsp:val=&quot;00130528&quot;/&gt;&lt;wsp:rsid wsp:val=&quot;0013191F&quot;/&gt;&lt;wsp:rsid wsp:val=&quot;0013208C&quot;/&gt;&lt;wsp:rsid wsp:val=&quot;00132802&quot;/&gt;&lt;wsp:rsid wsp:val=&quot;0013351D&quot;/&gt;&lt;wsp:rsid wsp:val=&quot;001356D3&quot;/&gt;&lt;wsp:rsid wsp:val=&quot;00136862&quot;/&gt;&lt;wsp:rsid wsp:val=&quot;00141713&quot;/&gt;&lt;wsp:rsid wsp:val=&quot;00142955&quot;/&gt;&lt;wsp:rsid wsp:val=&quot;00147A83&quot;/&gt;&lt;wsp:rsid wsp:val=&quot;0015285A&quot;/&gt;&lt;wsp:rsid wsp:val=&quot;00154CF3&quot;/&gt;&lt;wsp:rsid wsp:val=&quot;00156116&quot;/&gt;&lt;wsp:rsid wsp:val=&quot;0015695A&quot;/&gt;&lt;wsp:rsid wsp:val=&quot;001571C0&quot;/&gt;&lt;wsp:rsid wsp:val=&quot;001600FB&quot;/&gt;&lt;wsp:rsid wsp:val=&quot;001633D7&quot;/&gt;&lt;wsp:rsid wsp:val=&quot;001653B1&quot;/&gt;&lt;wsp:rsid wsp:val=&quot;00167DD3&quot;/&gt;&lt;wsp:rsid wsp:val=&quot;00170543&quot;/&gt;&lt;wsp:rsid wsp:val=&quot;00171802&quot;/&gt;&lt;wsp:rsid wsp:val=&quot;00173D50&quot;/&gt;&lt;wsp:rsid wsp:val=&quot;001744E0&quot;/&gt;&lt;wsp:rsid wsp:val=&quot;0018018D&quot;/&gt;&lt;wsp:rsid wsp:val=&quot;00182544&quot;/&gt;&lt;wsp:rsid wsp:val=&quot;00182908&quot;/&gt;&lt;wsp:rsid wsp:val=&quot;0018335D&quot;/&gt;&lt;wsp:rsid wsp:val=&quot;00183749&quot;/&gt;&lt;wsp:rsid wsp:val=&quot;00183E4F&quot;/&gt;&lt;wsp:rsid wsp:val=&quot;00184656&quot;/&gt;&lt;wsp:rsid wsp:val=&quot;001853CE&quot;/&gt;&lt;wsp:rsid wsp:val=&quot;00185786&quot;/&gt;&lt;wsp:rsid wsp:val=&quot;0018655E&quot;/&gt;&lt;wsp:rsid wsp:val=&quot;001867E1&quot;/&gt;&lt;wsp:rsid wsp:val=&quot;001868C6&quot;/&gt;&lt;wsp:rsid wsp:val=&quot;00186CE8&quot;/&gt;&lt;wsp:rsid wsp:val=&quot;0019145D&quot;/&gt;&lt;wsp:rsid wsp:val=&quot;00191496&quot;/&gt;&lt;wsp:rsid wsp:val=&quot;00191915&quot;/&gt;&lt;wsp:rsid wsp:val=&quot;00192C14&quot;/&gt;&lt;wsp:rsid wsp:val=&quot;0019323D&quot;/&gt;&lt;wsp:rsid wsp:val=&quot;00193DBC&quot;/&gt;&lt;wsp:rsid wsp:val=&quot;00194554&quot;/&gt;&lt;wsp:rsid wsp:val=&quot;001956F7&quot;/&gt;&lt;wsp:rsid wsp:val=&quot;00196032&quot;/&gt;&lt;wsp:rsid wsp:val=&quot;00197626&quot;/&gt;&lt;wsp:rsid wsp:val=&quot;0019773B&quot;/&gt;&lt;wsp:rsid wsp:val=&quot;001A08AB&quot;/&gt;&lt;wsp:rsid wsp:val=&quot;001A0AB5&quot;/&gt;&lt;wsp:rsid wsp:val=&quot;001A0DA3&quot;/&gt;&lt;wsp:rsid wsp:val=&quot;001A1075&quot;/&gt;&lt;wsp:rsid wsp:val=&quot;001A110A&quot;/&gt;&lt;wsp:rsid wsp:val=&quot;001A1254&quot;/&gt;&lt;wsp:rsid wsp:val=&quot;001A25E1&quot;/&gt;&lt;wsp:rsid wsp:val=&quot;001A2B26&quot;/&gt;&lt;wsp:rsid wsp:val=&quot;001A659D&quot;/&gt;&lt;wsp:rsid wsp:val=&quot;001B0D7E&quot;/&gt;&lt;wsp:rsid wsp:val=&quot;001B1B30&quot;/&gt;&lt;wsp:rsid wsp:val=&quot;001B3BE8&quot;/&gt;&lt;wsp:rsid wsp:val=&quot;001B5D75&quot;/&gt;&lt;wsp:rsid wsp:val=&quot;001B6DB2&quot;/&gt;&lt;wsp:rsid wsp:val=&quot;001B7C2F&quot;/&gt;&lt;wsp:rsid wsp:val=&quot;001C06D0&quot;/&gt;&lt;wsp:rsid wsp:val=&quot;001C0D2F&quot;/&gt;&lt;wsp:rsid wsp:val=&quot;001C11B6&quot;/&gt;&lt;wsp:rsid wsp:val=&quot;001C266E&quot;/&gt;&lt;wsp:rsid wsp:val=&quot;001C34D8&quot;/&gt;&lt;wsp:rsid wsp:val=&quot;001C3764&quot;/&gt;&lt;wsp:rsid wsp:val=&quot;001C6214&quot;/&gt;&lt;wsp:rsid wsp:val=&quot;001C7649&quot;/&gt;&lt;wsp:rsid wsp:val=&quot;001C7CF8&quot;/&gt;&lt;wsp:rsid wsp:val=&quot;001C7D79&quot;/&gt;&lt;wsp:rsid wsp:val=&quot;001D3666&quot;/&gt;&lt;wsp:rsid wsp:val=&quot;001D6A6E&quot;/&gt;&lt;wsp:rsid wsp:val=&quot;001D7592&quot;/&gt;&lt;wsp:rsid wsp:val=&quot;001D77BD&quot;/&gt;&lt;wsp:rsid wsp:val=&quot;001E34A4&quot;/&gt;&lt;wsp:rsid wsp:val=&quot;001E4689&quot;/&gt;&lt;wsp:rsid wsp:val=&quot;001E72AD&quot;/&gt;&lt;wsp:rsid wsp:val=&quot;001E7F5E&quot;/&gt;&lt;wsp:rsid wsp:val=&quot;001F3106&quot;/&gt;&lt;wsp:rsid wsp:val=&quot;001F476E&quot;/&gt;&lt;wsp:rsid wsp:val=&quot;00201EDD&quot;/&gt;&lt;wsp:rsid wsp:val=&quot;00204334&quot;/&gt;&lt;wsp:rsid wsp:val=&quot;002059AF&quot;/&gt;&lt;wsp:rsid wsp:val=&quot;0021123C&quot;/&gt;&lt;wsp:rsid wsp:val=&quot;0021397D&quot;/&gt;&lt;wsp:rsid wsp:val=&quot;002144FA&quot;/&gt;&lt;wsp:rsid wsp:val=&quot;00215BF0&quot;/&gt;&lt;wsp:rsid wsp:val=&quot;002165C6&quot;/&gt;&lt;wsp:rsid wsp:val=&quot;00217873&quot;/&gt;&lt;wsp:rsid wsp:val=&quot;002212E5&quot;/&gt;&lt;wsp:rsid wsp:val=&quot;00223D82&quot;/&gt;&lt;wsp:rsid wsp:val=&quot;00226849&quot;/&gt;&lt;wsp:rsid wsp:val=&quot;00226AB7&quot;/&gt;&lt;wsp:rsid wsp:val=&quot;0022726A&quot;/&gt;&lt;wsp:rsid wsp:val=&quot;002272FE&quot;/&gt;&lt;wsp:rsid wsp:val=&quot;00227792&quot;/&gt;&lt;wsp:rsid wsp:val=&quot;00234B78&quot;/&gt;&lt;wsp:rsid wsp:val=&quot;00237C75&quot;/&gt;&lt;wsp:rsid wsp:val=&quot;00240D1B&quot;/&gt;&lt;wsp:rsid wsp:val=&quot;002455A2&quot;/&gt;&lt;wsp:rsid wsp:val=&quot;00250234&quot;/&gt;&lt;wsp:rsid wsp:val=&quot;00250982&quot;/&gt;&lt;wsp:rsid wsp:val=&quot;00251BEB&quot;/&gt;&lt;wsp:rsid wsp:val=&quot;00253562&quot;/&gt;&lt;wsp:rsid wsp:val=&quot;002546BC&quot;/&gt;&lt;wsp:rsid wsp:val=&quot;00254BDA&quot;/&gt;&lt;wsp:rsid wsp:val=&quot;00255904&quot;/&gt;&lt;wsp:rsid wsp:val=&quot;002560EA&quot;/&gt;&lt;wsp:rsid wsp:val=&quot;00257C9F&quot;/&gt;&lt;wsp:rsid wsp:val=&quot;0026041F&quot;/&gt;&lt;wsp:rsid wsp:val=&quot;00260C83&quot;/&gt;&lt;wsp:rsid wsp:val=&quot;00261A44&quot;/&gt;&lt;wsp:rsid wsp:val=&quot;00270576&quot;/&gt;&lt;wsp:rsid wsp:val=&quot;002708CB&quot;/&gt;&lt;wsp:rsid wsp:val=&quot;00271209&quot;/&gt;&lt;wsp:rsid wsp:val=&quot;002713C9&quot;/&gt;&lt;wsp:rsid wsp:val=&quot;00272CF6&quot;/&gt;&lt;wsp:rsid wsp:val=&quot;002730A4&quot;/&gt;&lt;wsp:rsid wsp:val=&quot;00275383&quot;/&gt;&lt;wsp:rsid wsp:val=&quot;00276786&quot;/&gt;&lt;wsp:rsid wsp:val=&quot;002809C2&quot;/&gt;&lt;wsp:rsid wsp:val=&quot;00281210&quot;/&gt;&lt;wsp:rsid wsp:val=&quot;0028157C&quot;/&gt;&lt;wsp:rsid wsp:val=&quot;0028613B&quot;/&gt;&lt;wsp:rsid wsp:val=&quot;00286E56&quot;/&gt;&lt;wsp:rsid wsp:val=&quot;00294EE7&quot;/&gt;&lt;wsp:rsid wsp:val=&quot;0029540B&quot;/&gt;&lt;wsp:rsid wsp:val=&quot;002958BE&quot;/&gt;&lt;wsp:rsid wsp:val=&quot;00296474&quot;/&gt;&lt;wsp:rsid wsp:val=&quot;00296793&quot;/&gt;&lt;wsp:rsid wsp:val=&quot;00297A53&quot;/&gt;&lt;wsp:rsid wsp:val=&quot;002A3775&quot;/&gt;&lt;wsp:rsid wsp:val=&quot;002A6513&quot;/&gt;&lt;wsp:rsid wsp:val=&quot;002A6B89&quot;/&gt;&lt;wsp:rsid wsp:val=&quot;002A6CEC&quot;/&gt;&lt;wsp:rsid wsp:val=&quot;002A7727&quot;/&gt;&lt;wsp:rsid wsp:val=&quot;002A77D0&quot;/&gt;&lt;wsp:rsid wsp:val=&quot;002B09F9&quot;/&gt;&lt;wsp:rsid wsp:val=&quot;002B2CA2&quot;/&gt;&lt;wsp:rsid wsp:val=&quot;002B2D01&quot;/&gt;&lt;wsp:rsid wsp:val=&quot;002B443B&quot;/&gt;&lt;wsp:rsid wsp:val=&quot;002B5B76&quot;/&gt;&lt;wsp:rsid wsp:val=&quot;002B5D3C&quot;/&gt;&lt;wsp:rsid wsp:val=&quot;002B5EB9&quot;/&gt;&lt;wsp:rsid wsp:val=&quot;002B5F19&quot;/&gt;&lt;wsp:rsid wsp:val=&quot;002B63A2&quot;/&gt;&lt;wsp:rsid wsp:val=&quot;002B6416&quot;/&gt;&lt;wsp:rsid wsp:val=&quot;002B68FD&quot;/&gt;&lt;wsp:rsid wsp:val=&quot;002B6DDB&quot;/&gt;&lt;wsp:rsid wsp:val=&quot;002B79EF&quot;/&gt;&lt;wsp:rsid wsp:val=&quot;002B7F57&quot;/&gt;&lt;wsp:rsid wsp:val=&quot;002C0038&quot;/&gt;&lt;wsp:rsid wsp:val=&quot;002C18F5&quot;/&gt;&lt;wsp:rsid wsp:val=&quot;002C26BE&quot;/&gt;&lt;wsp:rsid wsp:val=&quot;002C3F09&quot;/&gt;&lt;wsp:rsid wsp:val=&quot;002C4DD1&quot;/&gt;&lt;wsp:rsid wsp:val=&quot;002D0256&quot;/&gt;&lt;wsp:rsid wsp:val=&quot;002D2334&quot;/&gt;&lt;wsp:rsid wsp:val=&quot;002D2367&quot;/&gt;&lt;wsp:rsid wsp:val=&quot;002D2CD9&quot;/&gt;&lt;wsp:rsid wsp:val=&quot;002D5BBC&quot;/&gt;&lt;wsp:rsid wsp:val=&quot;002E526B&quot;/&gt;&lt;wsp:rsid wsp:val=&quot;002E6168&quot;/&gt;&lt;wsp:rsid wsp:val=&quot;002E7CEB&quot;/&gt;&lt;wsp:rsid wsp:val=&quot;002F0AD3&quot;/&gt;&lt;wsp:rsid wsp:val=&quot;002F250C&quot;/&gt;&lt;wsp:rsid wsp:val=&quot;002F3EAD&quot;/&gt;&lt;wsp:rsid wsp:val=&quot;002F4911&quot;/&gt;&lt;wsp:rsid wsp:val=&quot;002F57A4&quot;/&gt;&lt;wsp:rsid wsp:val=&quot;003009CD&quot;/&gt;&lt;wsp:rsid wsp:val=&quot;003012B1&quot;/&gt;&lt;wsp:rsid wsp:val=&quot;003015D1&quot;/&gt;&lt;wsp:rsid wsp:val=&quot;00303E2A&quot;/&gt;&lt;wsp:rsid wsp:val=&quot;00304AA3&quot;/&gt;&lt;wsp:rsid wsp:val=&quot;003061FB&quot;/&gt;&lt;wsp:rsid wsp:val=&quot;00306CFA&quot;/&gt;&lt;wsp:rsid wsp:val=&quot;0031097A&quot;/&gt;&lt;wsp:rsid wsp:val=&quot;00312FC7&quot;/&gt;&lt;wsp:rsid wsp:val=&quot;0031586D&quot;/&gt;&lt;wsp:rsid wsp:val=&quot;00317401&quot;/&gt;&lt;wsp:rsid wsp:val=&quot;0031785E&quot;/&gt;&lt;wsp:rsid wsp:val=&quot;00320035&quot;/&gt;&lt;wsp:rsid wsp:val=&quot;00321AA9&quot;/&gt;&lt;wsp:rsid wsp:val=&quot;00323232&quot;/&gt;&lt;wsp:rsid wsp:val=&quot;003242D7&quot;/&gt;&lt;wsp:rsid wsp:val=&quot;0032438C&quot;/&gt;&lt;wsp:rsid wsp:val=&quot;00326154&quot;/&gt;&lt;wsp:rsid wsp:val=&quot;00330A37&quot;/&gt;&lt;wsp:rsid wsp:val=&quot;00334AB1&quot;/&gt;&lt;wsp:rsid wsp:val=&quot;0033603B&quot;/&gt;&lt;wsp:rsid wsp:val=&quot;00336ECB&quot;/&gt;&lt;wsp:rsid wsp:val=&quot;0033768D&quot;/&gt;&lt;wsp:rsid wsp:val=&quot;00337DD4&quot;/&gt;&lt;wsp:rsid wsp:val=&quot;00340B14&quot;/&gt;&lt;wsp:rsid wsp:val=&quot;00341DD8&quot;/&gt;&lt;wsp:rsid wsp:val=&quot;00342645&quot;/&gt;&lt;wsp:rsid wsp:val=&quot;0034328F&quot;/&gt;&lt;wsp:rsid wsp:val=&quot;003456CE&quot;/&gt;&lt;wsp:rsid wsp:val=&quot;003467F2&quot;/&gt;&lt;wsp:rsid wsp:val=&quot;00350818&quot;/&gt;&lt;wsp:rsid wsp:val=&quot;0035373D&quot;/&gt;&lt;wsp:rsid wsp:val=&quot;00353EAE&quot;/&gt;&lt;wsp:rsid wsp:val=&quot;00354605&quot;/&gt;&lt;wsp:rsid wsp:val=&quot;00357443&quot;/&gt;&lt;wsp:rsid wsp:val=&quot;00357D76&quot;/&gt;&lt;wsp:rsid wsp:val=&quot;00360F95&quot;/&gt;&lt;wsp:rsid wsp:val=&quot;00361606&quot;/&gt;&lt;wsp:rsid wsp:val=&quot;0036170A&quot;/&gt;&lt;wsp:rsid wsp:val=&quot;00361CAD&quot;/&gt;&lt;wsp:rsid wsp:val=&quot;003642F7&quot;/&gt;&lt;wsp:rsid wsp:val=&quot;003667B8&quot;/&gt;&lt;wsp:rsid wsp:val=&quot;003710A3&quot;/&gt;&lt;wsp:rsid wsp:val=&quot;003720CF&quot;/&gt;&lt;wsp:rsid wsp:val=&quot;00373BC1&quot;/&gt;&lt;wsp:rsid wsp:val=&quot;003755FD&quot;/&gt;&lt;wsp:rsid wsp:val=&quot;0037575F&quot;/&gt;&lt;wsp:rsid wsp:val=&quot;00375C2B&quot;/&gt;&lt;wsp:rsid wsp:val=&quot;003765C1&quot;/&gt;&lt;wsp:rsid wsp:val=&quot;00376B2C&quot;/&gt;&lt;wsp:rsid wsp:val=&quot;0037732B&quot;/&gt;&lt;wsp:rsid wsp:val=&quot;00381D32&quot;/&gt;&lt;wsp:rsid wsp:val=&quot;003861CB&quot;/&gt;&lt;wsp:rsid wsp:val=&quot;00390804&quot;/&gt;&lt;wsp:rsid wsp:val=&quot;00390D60&quot;/&gt;&lt;wsp:rsid wsp:val=&quot;003911BC&quot;/&gt;&lt;wsp:rsid wsp:val=&quot;00392785&quot;/&gt;&lt;wsp:rsid wsp:val=&quot;00392E91&quot;/&gt;&lt;wsp:rsid wsp:val=&quot;00397646&quot;/&gt;&lt;wsp:rsid wsp:val=&quot;003A1225&quot;/&gt;&lt;wsp:rsid wsp:val=&quot;003A1AD1&quot;/&gt;&lt;wsp:rsid wsp:val=&quot;003A5F38&quot;/&gt;&lt;wsp:rsid wsp:val=&quot;003A6015&quot;/&gt;&lt;wsp:rsid wsp:val=&quot;003A65AC&quot;/&gt;&lt;wsp:rsid wsp:val=&quot;003B1B65&quot;/&gt;&lt;wsp:rsid wsp:val=&quot;003B2F2F&quot;/&gt;&lt;wsp:rsid wsp:val=&quot;003B3130&quot;/&gt;&lt;wsp:rsid wsp:val=&quot;003B33D2&quot;/&gt;&lt;wsp:rsid wsp:val=&quot;003B4F08&quot;/&gt;&lt;wsp:rsid wsp:val=&quot;003B54DF&quot;/&gt;&lt;wsp:rsid wsp:val=&quot;003B5B80&quot;/&gt;&lt;wsp:rsid wsp:val=&quot;003C0020&quot;/&gt;&lt;wsp:rsid wsp:val=&quot;003C16C5&quot;/&gt;&lt;wsp:rsid wsp:val=&quot;003C45C4&quot;/&gt;&lt;wsp:rsid wsp:val=&quot;003C4C19&quot;/&gt;&lt;wsp:rsid wsp:val=&quot;003C51DD&quot;/&gt;&lt;wsp:rsid wsp:val=&quot;003C55F9&quot;/&gt;&lt;wsp:rsid wsp:val=&quot;003C653D&quot;/&gt;&lt;wsp:rsid wsp:val=&quot;003D09C6&quot;/&gt;&lt;wsp:rsid wsp:val=&quot;003D1038&quot;/&gt;&lt;wsp:rsid wsp:val=&quot;003D1FC0&quot;/&gt;&lt;wsp:rsid wsp:val=&quot;003D2081&quot;/&gt;&lt;wsp:rsid wsp:val=&quot;003D340D&quot;/&gt;&lt;wsp:rsid wsp:val=&quot;003D5B26&quot;/&gt;&lt;wsp:rsid wsp:val=&quot;003D6E1D&quot;/&gt;&lt;wsp:rsid wsp:val=&quot;003D72CE&quot;/&gt;&lt;wsp:rsid wsp:val=&quot;003E0970&quot;/&gt;&lt;wsp:rsid wsp:val=&quot;003E0C1E&quot;/&gt;&lt;wsp:rsid wsp:val=&quot;003E1929&quot;/&gt;&lt;wsp:rsid wsp:val=&quot;003E22C2&quot;/&gt;&lt;wsp:rsid wsp:val=&quot;003F0C27&quot;/&gt;&lt;wsp:rsid wsp:val=&quot;003F1151&quot;/&gt;&lt;wsp:rsid wsp:val=&quot;003F2577&quot;/&gt;&lt;wsp:rsid wsp:val=&quot;003F3583&quot;/&gt;&lt;wsp:rsid wsp:val=&quot;003F46BE&quot;/&gt;&lt;wsp:rsid wsp:val=&quot;003F539C&quot;/&gt;&lt;wsp:rsid wsp:val=&quot;003F6370&quot;/&gt;&lt;wsp:rsid wsp:val=&quot;003F7C0C&quot;/&gt;&lt;wsp:rsid wsp:val=&quot;0040499F&quot;/&gt;&lt;wsp:rsid wsp:val=&quot;004078D0&quot;/&gt;&lt;wsp:rsid wsp:val=&quot;004110A2&quot;/&gt;&lt;wsp:rsid wsp:val=&quot;0041381A&quot;/&gt;&lt;wsp:rsid wsp:val=&quot;00417428&quot;/&gt;&lt;wsp:rsid wsp:val=&quot;004218AB&quot;/&gt;&lt;wsp:rsid wsp:val=&quot;0042364D&quot;/&gt;&lt;wsp:rsid wsp:val=&quot;00423F46&quot;/&gt;&lt;wsp:rsid wsp:val=&quot;00427886&quot;/&gt;&lt;wsp:rsid wsp:val=&quot;00427C1D&quot;/&gt;&lt;wsp:rsid wsp:val=&quot;004315BA&quot;/&gt;&lt;wsp:rsid wsp:val=&quot;0043453C&quot;/&gt;&lt;wsp:rsid wsp:val=&quot;00434CFF&quot;/&gt;&lt;wsp:rsid wsp:val=&quot;004360B0&quot;/&gt;&lt;wsp:rsid wsp:val=&quot;004361C1&quot;/&gt;&lt;wsp:rsid wsp:val=&quot;00437549&quot;/&gt;&lt;wsp:rsid wsp:val=&quot;00440705&quot;/&gt;&lt;wsp:rsid wsp:val=&quot;0044167F&quot;/&gt;&lt;wsp:rsid wsp:val=&quot;00441EE6&quot;/&gt;&lt;wsp:rsid wsp:val=&quot;00442B3E&quot;/&gt;&lt;wsp:rsid wsp:val=&quot;00446B6A&quot;/&gt;&lt;wsp:rsid wsp:val=&quot;004479F2&quot;/&gt;&lt;wsp:rsid wsp:val=&quot;004500F8&quot;/&gt;&lt;wsp:rsid wsp:val=&quot;004508E4&quot;/&gt;&lt;wsp:rsid wsp:val=&quot;004514E2&quot;/&gt;&lt;wsp:rsid wsp:val=&quot;00453FFE&quot;/&gt;&lt;wsp:rsid wsp:val=&quot;00454FC9&quot;/&gt;&lt;wsp:rsid wsp:val=&quot;00455B40&quot;/&gt;&lt;wsp:rsid wsp:val=&quot;00456010&quot;/&gt;&lt;wsp:rsid wsp:val=&quot;00460910&quot;/&gt;&lt;wsp:rsid wsp:val=&quot;00460A6C&quot;/&gt;&lt;wsp:rsid wsp:val=&quot;0046166D&quot;/&gt;&lt;wsp:rsid wsp:val=&quot;00461BBE&quot;/&gt;&lt;wsp:rsid wsp:val=&quot;00462488&quot;/&gt;&lt;wsp:rsid wsp:val=&quot;004628FC&quot;/&gt;&lt;wsp:rsid wsp:val=&quot;00462C08&quot;/&gt;&lt;wsp:rsid wsp:val=&quot;00465E5A&quot;/&gt;&lt;wsp:rsid wsp:val=&quot;00471512&quot;/&gt;&lt;wsp:rsid wsp:val=&quot;004721D0&quot;/&gt;&lt;wsp:rsid wsp:val=&quot;004723CD&quot;/&gt;&lt;wsp:rsid wsp:val=&quot;00472473&quot;/&gt;&lt;wsp:rsid wsp:val=&quot;00476290&quot;/&gt;&lt;wsp:rsid wsp:val=&quot;00476F52&quot;/&gt;&lt;wsp:rsid wsp:val=&quot;00481877&quot;/&gt;&lt;wsp:rsid wsp:val=&quot;00481BAA&quot;/&gt;&lt;wsp:rsid wsp:val=&quot;00481D22&quot;/&gt;&lt;wsp:rsid wsp:val=&quot;004848F1&quot;/&gt;&lt;wsp:rsid wsp:val=&quot;00484D31&quot;/&gt;&lt;wsp:rsid wsp:val=&quot;00484D99&quot;/&gt;&lt;wsp:rsid wsp:val=&quot;00486C52&quot;/&gt;&lt;wsp:rsid wsp:val=&quot;00491E53&quot;/&gt;&lt;wsp:rsid wsp:val=&quot;00494CDF&quot;/&gt;&lt;wsp:rsid wsp:val=&quot;00495446&quot;/&gt;&lt;wsp:rsid wsp:val=&quot;004957DE&quot;/&gt;&lt;wsp:rsid wsp:val=&quot;00495AC3&quot;/&gt;&lt;wsp:rsid wsp:val=&quot;00495BEA&quot;/&gt;&lt;wsp:rsid wsp:val=&quot;004965FF&quot;/&gt;&lt;wsp:rsid wsp:val=&quot;004973C1&quot;/&gt;&lt;wsp:rsid wsp:val=&quot;004A0247&quot;/&gt;&lt;wsp:rsid wsp:val=&quot;004A0864&quot;/&gt;&lt;wsp:rsid wsp:val=&quot;004A0EC6&quot;/&gt;&lt;wsp:rsid wsp:val=&quot;004A4C35&quot;/&gt;&lt;wsp:rsid wsp:val=&quot;004A4DA8&quot;/&gt;&lt;wsp:rsid wsp:val=&quot;004A5FE3&quot;/&gt;&lt;wsp:rsid wsp:val=&quot;004B0074&quot;/&gt;&lt;wsp:rsid wsp:val=&quot;004B04F8&quot;/&gt;&lt;wsp:rsid wsp:val=&quot;004B089F&quot;/&gt;&lt;wsp:rsid wsp:val=&quot;004B1193&quot;/&gt;&lt;wsp:rsid wsp:val=&quot;004B1EF0&quot;/&gt;&lt;wsp:rsid wsp:val=&quot;004B20F0&quot;/&gt;&lt;wsp:rsid wsp:val=&quot;004B3F04&quot;/&gt;&lt;wsp:rsid wsp:val=&quot;004B654E&quot;/&gt;&lt;wsp:rsid wsp:val=&quot;004B6610&quot;/&gt;&lt;wsp:rsid wsp:val=&quot;004C0B1F&quot;/&gt;&lt;wsp:rsid wsp:val=&quot;004C0FDD&quot;/&gt;&lt;wsp:rsid wsp:val=&quot;004C2E2E&quot;/&gt;&lt;wsp:rsid wsp:val=&quot;004C4D83&quot;/&gt;&lt;wsp:rsid wsp:val=&quot;004C5614&quot;/&gt;&lt;wsp:rsid wsp:val=&quot;004C6295&quot;/&gt;&lt;wsp:rsid wsp:val=&quot;004C6383&quot;/&gt;&lt;wsp:rsid wsp:val=&quot;004C6BC8&quot;/&gt;&lt;wsp:rsid wsp:val=&quot;004D2775&quot;/&gt;&lt;wsp:rsid wsp:val=&quot;004D2B99&quot;/&gt;&lt;wsp:rsid wsp:val=&quot;004D6701&quot;/&gt;&lt;wsp:rsid wsp:val=&quot;004D7723&quot;/&gt;&lt;wsp:rsid wsp:val=&quot;004E111E&quot;/&gt;&lt;wsp:rsid wsp:val=&quot;004E1C59&quot;/&gt;&lt;wsp:rsid wsp:val=&quot;004E254D&quot;/&gt;&lt;wsp:rsid wsp:val=&quot;004E2D67&quot;/&gt;&lt;wsp:rsid wsp:val=&quot;004E452A&quot;/&gt;&lt;wsp:rsid wsp:val=&quot;004E70AB&quot;/&gt;&lt;wsp:rsid wsp:val=&quot;004E78CD&quot;/&gt;&lt;wsp:rsid wsp:val=&quot;004F0144&quot;/&gt;&lt;wsp:rsid wsp:val=&quot;004F1895&quot;/&gt;&lt;wsp:rsid wsp:val=&quot;004F1DF3&quot;/&gt;&lt;wsp:rsid wsp:val=&quot;004F4962&quot;/&gt;&lt;wsp:rsid wsp:val=&quot;004F5FF4&quot;/&gt;&lt;wsp:rsid wsp:val=&quot;00501633&quot;/&gt;&lt;wsp:rsid wsp:val=&quot;00502A18&quot;/&gt;&lt;wsp:rsid wsp:val=&quot;0050442E&quot;/&gt;&lt;wsp:rsid wsp:val=&quot;0050454A&quot;/&gt;&lt;wsp:rsid wsp:val=&quot;00504F18&quot;/&gt;&lt;wsp:rsid wsp:val=&quot;00507839&quot;/&gt;&lt;wsp:rsid wsp:val=&quot;005079BE&quot;/&gt;&lt;wsp:rsid wsp:val=&quot;00510490&quot;/&gt;&lt;wsp:rsid wsp:val=&quot;005113FE&quot;/&gt;&lt;wsp:rsid wsp:val=&quot;00513A6D&quot;/&gt;&lt;wsp:rsid wsp:val=&quot;00513E46&quot;/&gt;&lt;wsp:rsid wsp:val=&quot;00514916&quot;/&gt;&lt;wsp:rsid wsp:val=&quot;00516B2A&quot;/&gt;&lt;wsp:rsid wsp:val=&quot;005207B7&quot;/&gt;&lt;wsp:rsid wsp:val=&quot;005208EF&quot;/&gt;&lt;wsp:rsid wsp:val=&quot;00520F75&quot;/&gt;&lt;wsp:rsid wsp:val=&quot;005231A0&quot;/&gt;&lt;wsp:rsid wsp:val=&quot;00525A51&quot;/&gt;&lt;wsp:rsid wsp:val=&quot;00530DB7&quot;/&gt;&lt;wsp:rsid wsp:val=&quot;00530E57&quot;/&gt;&lt;wsp:rsid wsp:val=&quot;00532AC7&quot;/&gt;&lt;wsp:rsid wsp:val=&quot;00534106&quot;/&gt;&lt;wsp:rsid wsp:val=&quot;0053421D&quot;/&gt;&lt;wsp:rsid wsp:val=&quot;00540FE8&quot;/&gt;&lt;wsp:rsid wsp:val=&quot;0054274E&quot;/&gt;&lt;wsp:rsid wsp:val=&quot;00543105&quot;/&gt;&lt;wsp:rsid wsp:val=&quot;00545644&quot;/&gt;&lt;wsp:rsid wsp:val=&quot;00546C8A&quot;/&gt;&lt;wsp:rsid wsp:val=&quot;00546D6F&quot;/&gt;&lt;wsp:rsid wsp:val=&quot;005511EB&quot;/&gt;&lt;wsp:rsid wsp:val=&quot;005523E1&quot;/&gt;&lt;wsp:rsid wsp:val=&quot;005530F0&quot;/&gt;&lt;wsp:rsid wsp:val=&quot;005533D0&quot;/&gt;&lt;wsp:rsid wsp:val=&quot;0055516E&quot;/&gt;&lt;wsp:rsid wsp:val=&quot;00555E79&quot;/&gt;&lt;wsp:rsid wsp:val=&quot;00561FB7&quot;/&gt;&lt;wsp:rsid wsp:val=&quot;00562ACD&quot;/&gt;&lt;wsp:rsid wsp:val=&quot;0056362F&quot;/&gt;&lt;wsp:rsid wsp:val=&quot;0056470D&quot;/&gt;&lt;wsp:rsid wsp:val=&quot;00565D61&quot;/&gt;&lt;wsp:rsid wsp:val=&quot;00567E01&quot;/&gt;&lt;wsp:rsid wsp:val=&quot;00567F05&quot;/&gt;&lt;wsp:rsid wsp:val=&quot;00570457&quot;/&gt;&lt;wsp:rsid wsp:val=&quot;005724DF&quot;/&gt;&lt;wsp:rsid wsp:val=&quot;0057293E&quot;/&gt;&lt;wsp:rsid wsp:val=&quot;00573271&quot;/&gt;&lt;wsp:rsid wsp:val=&quot;005751F5&quot;/&gt;&lt;wsp:rsid wsp:val=&quot;005814EC&quot;/&gt;&lt;wsp:rsid wsp:val=&quot;00582BB2&quot;/&gt;&lt;wsp:rsid wsp:val=&quot;005840AB&quot;/&gt;&lt;wsp:rsid wsp:val=&quot;00585C01&quot;/&gt;&lt;wsp:rsid wsp:val=&quot;005875BB&quot;/&gt;&lt;wsp:rsid wsp:val=&quot;005904B5&quot;/&gt;&lt;wsp:rsid wsp:val=&quot;00590531&quot;/&gt;&lt;wsp:rsid wsp:val=&quot;005906A3&quot;/&gt;&lt;wsp:rsid wsp:val=&quot;00590EC2&quot;/&gt;&lt;wsp:rsid wsp:val=&quot;00591609&quot;/&gt;&lt;wsp:rsid wsp:val=&quot;00592392&quot;/&gt;&lt;wsp:rsid wsp:val=&quot;00592A4E&quot;/&gt;&lt;wsp:rsid wsp:val=&quot;00595FDC&quot;/&gt;&lt;wsp:rsid wsp:val=&quot;00597E33&quot;/&gt;&lt;wsp:rsid wsp:val=&quot;005A4C17&quot;/&gt;&lt;wsp:rsid wsp:val=&quot;005A6D4B&quot;/&gt;&lt;wsp:rsid wsp:val=&quot;005A6F78&quot;/&gt;&lt;wsp:rsid wsp:val=&quot;005B428A&quot;/&gt;&lt;wsp:rsid wsp:val=&quot;005B447A&quot;/&gt;&lt;wsp:rsid wsp:val=&quot;005B4DB9&quot;/&gt;&lt;wsp:rsid wsp:val=&quot;005B543C&quot;/&gt;&lt;wsp:rsid wsp:val=&quot;005B643E&quot;/&gt;&lt;wsp:rsid wsp:val=&quot;005B6CBF&quot;/&gt;&lt;wsp:rsid wsp:val=&quot;005C0659&quot;/&gt;&lt;wsp:rsid wsp:val=&quot;005C0DC2&quot;/&gt;&lt;wsp:rsid wsp:val=&quot;005C27F8&quot;/&gt;&lt;wsp:rsid wsp:val=&quot;005C2854&quot;/&gt;&lt;wsp:rsid wsp:val=&quot;005C286A&quot;/&gt;&lt;wsp:rsid wsp:val=&quot;005D0C37&quot;/&gt;&lt;wsp:rsid wsp:val=&quot;005D2855&quot;/&gt;&lt;wsp:rsid wsp:val=&quot;005D2D7E&quot;/&gt;&lt;wsp:rsid wsp:val=&quot;005D515E&quot;/&gt;&lt;wsp:rsid wsp:val=&quot;005D5F83&quot;/&gt;&lt;wsp:rsid wsp:val=&quot;005D618A&quot;/&gt;&lt;wsp:rsid wsp:val=&quot;005E213C&quot;/&gt;&lt;wsp:rsid wsp:val=&quot;005F1E09&quot;/&gt;&lt;wsp:rsid wsp:val=&quot;005F21B6&quot;/&gt;&lt;wsp:rsid wsp:val=&quot;005F3633&quot;/&gt;&lt;wsp:rsid wsp:val=&quot;00600451&quot;/&gt;&lt;wsp:rsid wsp:val=&quot;00607BD9&quot;/&gt;&lt;wsp:rsid wsp:val=&quot;00607E3E&quot;/&gt;&lt;wsp:rsid wsp:val=&quot;0061166C&quot;/&gt;&lt;wsp:rsid wsp:val=&quot;0061444B&quot;/&gt;&lt;wsp:rsid wsp:val=&quot;006177BE&quot;/&gt;&lt;wsp:rsid wsp:val=&quot;00617B65&quot;/&gt;&lt;wsp:rsid wsp:val=&quot;00620B7C&quot;/&gt;&lt;wsp:rsid wsp:val=&quot;00623099&quot;/&gt;&lt;wsp:rsid wsp:val=&quot;0062345D&quot;/&gt;&lt;wsp:rsid wsp:val=&quot;006236DC&quot;/&gt;&lt;wsp:rsid wsp:val=&quot;00623C22&quot;/&gt;&lt;wsp:rsid wsp:val=&quot;00624736&quot;/&gt;&lt;wsp:rsid wsp:val=&quot;00626FA7&quot;/&gt;&lt;wsp:rsid wsp:val=&quot;0063004C&quot;/&gt;&lt;wsp:rsid wsp:val=&quot;00631286&quot;/&gt;&lt;wsp:rsid wsp:val=&quot;00631C52&quot;/&gt;&lt;wsp:rsid wsp:val=&quot;00632E9C&quot;/&gt;&lt;wsp:rsid wsp:val=&quot;00633AAB&quot;/&gt;&lt;wsp:rsid wsp:val=&quot;0063436B&quot;/&gt;&lt;wsp:rsid wsp:val=&quot;006343FA&quot;/&gt;&lt;wsp:rsid wsp:val=&quot;00634E7B&quot;/&gt;&lt;wsp:rsid wsp:val=&quot;00637325&quot;/&gt;&lt;wsp:rsid wsp:val=&quot;0064056F&quot;/&gt;&lt;wsp:rsid wsp:val=&quot;00640649&quot;/&gt;&lt;wsp:rsid wsp:val=&quot;00640B61&quot;/&gt;&lt;wsp:rsid wsp:val=&quot;00640EF9&quot;/&gt;&lt;wsp:rsid wsp:val=&quot;00641807&quot;/&gt;&lt;wsp:rsid wsp:val=&quot;006420FB&quot;/&gt;&lt;wsp:rsid wsp:val=&quot;00642698&quot;/&gt;&lt;wsp:rsid wsp:val=&quot;00642956&quot;/&gt;&lt;wsp:rsid wsp:val=&quot;006439A1&quot;/&gt;&lt;wsp:rsid wsp:val=&quot;00644B21&quot;/&gt;&lt;wsp:rsid wsp:val=&quot;00645352&quot;/&gt;&lt;wsp:rsid wsp:val=&quot;00645989&quot;/&gt;&lt;wsp:rsid wsp:val=&quot;00645F1D&quot;/&gt;&lt;wsp:rsid wsp:val=&quot;00650D28&quot;/&gt;&lt;wsp:rsid wsp:val=&quot;006519AB&quot;/&gt;&lt;wsp:rsid wsp:val=&quot;00652162&quot;/&gt;&lt;wsp:rsid wsp:val=&quot;006538D4&quot;/&gt;&lt;wsp:rsid wsp:val=&quot;006546F8&quot;/&gt;&lt;wsp:rsid wsp:val=&quot;006559EC&quot;/&gt;&lt;wsp:rsid wsp:val=&quot;00655EE1&quot;/&gt;&lt;wsp:rsid wsp:val=&quot;006570AD&quot;/&gt;&lt;wsp:rsid wsp:val=&quot;0066048D&quot;/&gt;&lt;wsp:rsid wsp:val=&quot;00660D37&quot;/&gt;&lt;wsp:rsid wsp:val=&quot;00660E29&quot;/&gt;&lt;wsp:rsid wsp:val=&quot;006621BA&quot;/&gt;&lt;wsp:rsid wsp:val=&quot;00662A40&quot;/&gt;&lt;wsp:rsid wsp:val=&quot;00664EB8&quot;/&gt;&lt;wsp:rsid wsp:val=&quot;00667F15&quot;/&gt;&lt;wsp:rsid wsp:val=&quot;00670F17&quot;/&gt;&lt;wsp:rsid wsp:val=&quot;006728B7&quot;/&gt;&lt;wsp:rsid wsp:val=&quot;00673F57&quot;/&gt;&lt;wsp:rsid wsp:val=&quot;00674557&quot;/&gt;&lt;wsp:rsid wsp:val=&quot;00676B7A&quot;/&gt;&lt;wsp:rsid wsp:val=&quot;0067782D&quot;/&gt;&lt;wsp:rsid wsp:val=&quot;00680BC3&quot;/&gt;&lt;wsp:rsid wsp:val=&quot;00680E31&quot;/&gt;&lt;wsp:rsid wsp:val=&quot;00681E96&quot;/&gt;&lt;wsp:rsid wsp:val=&quot;00682022&quot;/&gt;&lt;wsp:rsid wsp:val=&quot;00682DB7&quot;/&gt;&lt;wsp:rsid wsp:val=&quot;00682EB2&quot;/&gt;&lt;wsp:rsid wsp:val=&quot;0068387A&quot;/&gt;&lt;wsp:rsid wsp:val=&quot;0068406F&quot;/&gt;&lt;wsp:rsid wsp:val=&quot;00684671&quot;/&gt;&lt;wsp:rsid wsp:val=&quot;00687411&quot;/&gt;&lt;wsp:rsid wsp:val=&quot;006903A7&quot;/&gt;&lt;wsp:rsid wsp:val=&quot;00691536&quot;/&gt;&lt;wsp:rsid wsp:val=&quot;00691EFD&quot;/&gt;&lt;wsp:rsid wsp:val=&quot;00692348&quot;/&gt;&lt;wsp:rsid wsp:val=&quot;00693D0D&quot;/&gt;&lt;wsp:rsid wsp:val=&quot;00693FDE&quot;/&gt;&lt;wsp:rsid wsp:val=&quot;00694193&quot;/&gt;&lt;wsp:rsid wsp:val=&quot;006951B2&quot;/&gt;&lt;wsp:rsid wsp:val=&quot;00695863&quot;/&gt;&lt;wsp:rsid wsp:val=&quot;006A0F94&quot;/&gt;&lt;wsp:rsid wsp:val=&quot;006A17F5&quot;/&gt;&lt;wsp:rsid wsp:val=&quot;006A2780&quot;/&gt;&lt;wsp:rsid wsp:val=&quot;006A427D&quot;/&gt;&lt;wsp:rsid wsp:val=&quot;006A4C85&quot;/&gt;&lt;wsp:rsid wsp:val=&quot;006A4E99&quot;/&gt;&lt;wsp:rsid wsp:val=&quot;006A647A&quot;/&gt;&lt;wsp:rsid wsp:val=&quot;006A6B97&quot;/&gt;&lt;wsp:rsid wsp:val=&quot;006B095E&quot;/&gt;&lt;wsp:rsid wsp:val=&quot;006B1EBB&quot;/&gt;&lt;wsp:rsid wsp:val=&quot;006B37B4&quot;/&gt;&lt;wsp:rsid wsp:val=&quot;006B5236&quot;/&gt;&lt;wsp:rsid wsp:val=&quot;006B59A9&quot;/&gt;&lt;wsp:rsid wsp:val=&quot;006B5CAE&quot;/&gt;&lt;wsp:rsid wsp:val=&quot;006C015B&quot;/&gt;&lt;wsp:rsid wsp:val=&quot;006C324F&quot;/&gt;&lt;wsp:rsid wsp:val=&quot;006C5490&quot;/&gt;&lt;wsp:rsid wsp:val=&quot;006C6106&quot;/&gt;&lt;wsp:rsid wsp:val=&quot;006D08AA&quot;/&gt;&lt;wsp:rsid wsp:val=&quot;006D46B8&quot;/&gt;&lt;wsp:rsid wsp:val=&quot;006D5712&quot;/&gt;&lt;wsp:rsid wsp:val=&quot;006D6753&quot;/&gt;&lt;wsp:rsid wsp:val=&quot;006D7E17&quot;/&gt;&lt;wsp:rsid wsp:val=&quot;006E23BD&quot;/&gt;&lt;wsp:rsid wsp:val=&quot;006E3D18&quot;/&gt;&lt;wsp:rsid wsp:val=&quot;006E4EE1&quot;/&gt;&lt;wsp:rsid wsp:val=&quot;006E5488&quot;/&gt;&lt;wsp:rsid wsp:val=&quot;006E684A&quot;/&gt;&lt;wsp:rsid wsp:val=&quot;006F01BE&quot;/&gt;&lt;wsp:rsid wsp:val=&quot;006F2A01&quot;/&gt;&lt;wsp:rsid wsp:val=&quot;006F3A8D&quot;/&gt;&lt;wsp:rsid wsp:val=&quot;0070237F&quot;/&gt;&lt;wsp:rsid wsp:val=&quot;007047F3&quot;/&gt;&lt;wsp:rsid wsp:val=&quot;00705D71&quot;/&gt;&lt;wsp:rsid wsp:val=&quot;007063B1&quot;/&gt;&lt;wsp:rsid wsp:val=&quot;00706907&quot;/&gt;&lt;wsp:rsid wsp:val=&quot;00706E4E&quot;/&gt;&lt;wsp:rsid wsp:val=&quot;0070728B&quot;/&gt;&lt;wsp:rsid wsp:val=&quot;00707F87&quot;/&gt;&lt;wsp:rsid wsp:val=&quot;00710CDD&quot;/&gt;&lt;wsp:rsid wsp:val=&quot;007117F9&quot;/&gt;&lt;wsp:rsid wsp:val=&quot;007150D2&quot;/&gt;&lt;wsp:rsid wsp:val=&quot;007171BC&quot;/&gt;&lt;wsp:rsid wsp:val=&quot;00717AB9&quot;/&gt;&lt;wsp:rsid wsp:val=&quot;0072053E&quot;/&gt;&lt;wsp:rsid wsp:val=&quot;0072087A&quot;/&gt;&lt;wsp:rsid wsp:val=&quot;00727F19&quot;/&gt;&lt;wsp:rsid wsp:val=&quot;007318F0&quot;/&gt;&lt;wsp:rsid wsp:val=&quot;0073284F&quot;/&gt;&lt;wsp:rsid wsp:val=&quot;00733EEB&quot;/&gt;&lt;wsp:rsid wsp:val=&quot;007354B7&quot;/&gt;&lt;wsp:rsid wsp:val=&quot;007419B7&quot;/&gt;&lt;wsp:rsid wsp:val=&quot;00743136&quot;/&gt;&lt;wsp:rsid wsp:val=&quot;00743EB3&quot;/&gt;&lt;wsp:rsid wsp:val=&quot;00744B23&quot;/&gt;&lt;wsp:rsid wsp:val=&quot;00745632&quot;/&gt;&lt;wsp:rsid wsp:val=&quot;0074674E&quot;/&gt;&lt;wsp:rsid wsp:val=&quot;00747E0E&quot;/&gt;&lt;wsp:rsid wsp:val=&quot;00752BA9&quot;/&gt;&lt;wsp:rsid wsp:val=&quot;00755B9E&quot;/&gt;&lt;wsp:rsid wsp:val=&quot;00755E35&quot;/&gt;&lt;wsp:rsid wsp:val=&quot;0075764E&quot;/&gt;&lt;wsp:rsid wsp:val=&quot;00757891&quot;/&gt;&lt;wsp:rsid wsp:val=&quot;00761963&quot;/&gt;&lt;wsp:rsid wsp:val=&quot;00761E3B&quot;/&gt;&lt;wsp:rsid wsp:val=&quot;00763A27&quot;/&gt;&lt;wsp:rsid wsp:val=&quot;0076420C&quot;/&gt;&lt;wsp:rsid wsp:val=&quot;00764DC8&quot;/&gt;&lt;wsp:rsid wsp:val=&quot;0077007A&quot;/&gt;&lt;wsp:rsid wsp:val=&quot;00770AA3&quot;/&gt;&lt;wsp:rsid wsp:val=&quot;007729D3&quot;/&gt;&lt;wsp:rsid wsp:val=&quot;00772B76&quot;/&gt;&lt;wsp:rsid wsp:val=&quot;00772EE1&quot;/&gt;&lt;wsp:rsid wsp:val=&quot;00773275&quot;/&gt;&lt;wsp:rsid wsp:val=&quot;0077643F&quot;/&gt;&lt;wsp:rsid wsp:val=&quot;00780386&quot;/&gt;&lt;wsp:rsid wsp:val=&quot;00783903&quot;/&gt;&lt;wsp:rsid wsp:val=&quot;00784B38&quot;/&gt;&lt;wsp:rsid wsp:val=&quot;00785775&quot;/&gt;&lt;wsp:rsid wsp:val=&quot;00786C25&quot;/&gt;&lt;wsp:rsid wsp:val=&quot;00791ABE&quot;/&gt;&lt;wsp:rsid wsp:val=&quot;00794AD5&quot;/&gt;&lt;wsp:rsid wsp:val=&quot;00795DD2&quot;/&gt;&lt;wsp:rsid wsp:val=&quot;007A20A8&quot;/&gt;&lt;wsp:rsid wsp:val=&quot;007A3202&quot;/&gt;&lt;wsp:rsid wsp:val=&quot;007A3C31&quot;/&gt;&lt;wsp:rsid wsp:val=&quot;007A4CB1&quot;/&gt;&lt;wsp:rsid wsp:val=&quot;007A7B2A&quot;/&gt;&lt;wsp:rsid wsp:val=&quot;007A7D4B&quot;/&gt;&lt;wsp:rsid wsp:val=&quot;007B1CF3&quot;/&gt;&lt;wsp:rsid wsp:val=&quot;007B41CD&quot;/&gt;&lt;wsp:rsid wsp:val=&quot;007B6B73&quot;/&gt;&lt;wsp:rsid wsp:val=&quot;007C0FBC&quot;/&gt;&lt;wsp:rsid wsp:val=&quot;007C4C8A&quot;/&gt;&lt;wsp:rsid wsp:val=&quot;007C7006&quot;/&gt;&lt;wsp:rsid wsp:val=&quot;007C7063&quot;/&gt;&lt;wsp:rsid wsp:val=&quot;007C76DD&quot;/&gt;&lt;wsp:rsid wsp:val=&quot;007D1D9F&quot;/&gt;&lt;wsp:rsid wsp:val=&quot;007D6150&quot;/&gt;&lt;wsp:rsid wsp:val=&quot;007D6E95&quot;/&gt;&lt;wsp:rsid wsp:val=&quot;007E2BF4&quot;/&gt;&lt;wsp:rsid wsp:val=&quot;007E4074&quot;/&gt;&lt;wsp:rsid wsp:val=&quot;007E7480&quot;/&gt;&lt;wsp:rsid wsp:val=&quot;007F00D8&quot;/&gt;&lt;wsp:rsid wsp:val=&quot;007F2258&quot;/&gt;&lt;wsp:rsid wsp:val=&quot;007F3B72&quot;/&gt;&lt;wsp:rsid wsp:val=&quot;007F7BF2&quot;/&gt;&lt;wsp:rsid wsp:val=&quot;007F7DC0&quot;/&gt;&lt;wsp:rsid wsp:val=&quot;008023A6&quot;/&gt;&lt;wsp:rsid wsp:val=&quot;00802458&quot;/&gt;&lt;wsp:rsid wsp:val=&quot;008029F8&quot;/&gt;&lt;wsp:rsid wsp:val=&quot;00803813&quot;/&gt;&lt;wsp:rsid wsp:val=&quot;00803EE8&quot;/&gt;&lt;wsp:rsid wsp:val=&quot;008048C8&quot;/&gt;&lt;wsp:rsid wsp:val=&quot;00804D5A&quot;/&gt;&lt;wsp:rsid wsp:val=&quot;00804DE2&quot;/&gt;&lt;wsp:rsid wsp:val=&quot;00805B43&quot;/&gt;&lt;wsp:rsid wsp:val=&quot;00805C46&quot;/&gt;&lt;wsp:rsid wsp:val=&quot;00806B2A&quot;/&gt;&lt;wsp:rsid wsp:val=&quot;00806B3F&quot;/&gt;&lt;wsp:rsid wsp:val=&quot;00806C40&quot;/&gt;&lt;wsp:rsid wsp:val=&quot;00812527&quot;/&gt;&lt;wsp:rsid wsp:val=&quot;0081274B&quot;/&gt;&lt;wsp:rsid wsp:val=&quot;00813BBB&quot;/&gt;&lt;wsp:rsid wsp:val=&quot;00815F49&quot;/&gt;&lt;wsp:rsid wsp:val=&quot;00816452&quot;/&gt;&lt;wsp:rsid wsp:val=&quot;0082015F&quot;/&gt;&lt;wsp:rsid wsp:val=&quot;00820E9C&quot;/&gt;&lt;wsp:rsid wsp:val=&quot;00821C5A&quot;/&gt;&lt;wsp:rsid wsp:val=&quot;00821D64&quot;/&gt;&lt;wsp:rsid wsp:val=&quot;0082325B&quot;/&gt;&lt;wsp:rsid wsp:val=&quot;00824563&quot;/&gt;&lt;wsp:rsid wsp:val=&quot;00825289&quot;/&gt;&lt;wsp:rsid wsp:val=&quot;00826B57&quot;/&gt;&lt;wsp:rsid wsp:val=&quot;008304C3&quot;/&gt;&lt;wsp:rsid wsp:val=&quot;00830BF9&quot;/&gt;&lt;wsp:rsid wsp:val=&quot;00830CAE&quot;/&gt;&lt;wsp:rsid wsp:val=&quot;008314B2&quot;/&gt;&lt;wsp:rsid wsp:val=&quot;00833623&quot;/&gt;&lt;wsp:rsid wsp:val=&quot;00833807&quot;/&gt;&lt;wsp:rsid wsp:val=&quot;0083398B&quot;/&gt;&lt;wsp:rsid wsp:val=&quot;00833A94&quot;/&gt;&lt;wsp:rsid wsp:val=&quot;00833DFF&quot;/&gt;&lt;wsp:rsid wsp:val=&quot;0083429D&quot;/&gt;&lt;wsp:rsid wsp:val=&quot;0083462B&quot;/&gt;&lt;wsp:rsid wsp:val=&quot;00835087&quot;/&gt;&lt;wsp:rsid wsp:val=&quot;00836280&quot;/&gt;&lt;wsp:rsid wsp:val=&quot;0083659D&quot;/&gt;&lt;wsp:rsid wsp:val=&quot;0083739F&quot;/&gt;&lt;wsp:rsid wsp:val=&quot;00841331&quot;/&gt;&lt;wsp:rsid wsp:val=&quot;008419BF&quot;/&gt;&lt;wsp:rsid wsp:val=&quot;00844073&quot;/&gt;&lt;wsp:rsid wsp:val=&quot;0084498C&quot;/&gt;&lt;wsp:rsid wsp:val=&quot;00845CCD&quot;/&gt;&lt;wsp:rsid wsp:val=&quot;00846635&quot;/&gt;&lt;wsp:rsid wsp:val=&quot;00847F4B&quot;/&gt;&lt;wsp:rsid wsp:val=&quot;00851096&quot;/&gt;&lt;wsp:rsid wsp:val=&quot;00851DC1&quot;/&gt;&lt;wsp:rsid wsp:val=&quot;00853978&quot;/&gt;&lt;wsp:rsid wsp:val=&quot;0085515A&quot;/&gt;&lt;wsp:rsid wsp:val=&quot;00857F59&quot;/&gt;&lt;wsp:rsid wsp:val=&quot;00861E7E&quot;/&gt;&lt;wsp:rsid wsp:val=&quot;0086493D&quot;/&gt;&lt;wsp:rsid wsp:val=&quot;00867533&quot;/&gt;&lt;wsp:rsid wsp:val=&quot;00867EDD&quot;/&gt;&lt;wsp:rsid wsp:val=&quot;00870ACA&quot;/&gt;&lt;wsp:rsid wsp:val=&quot;00870BC6&quot;/&gt;&lt;wsp:rsid wsp:val=&quot;008727B1&quot;/&gt;&lt;wsp:rsid wsp:val=&quot;00880977&quot;/&gt;&lt;wsp:rsid wsp:val=&quot;00881F71&quot;/&gt;&lt;wsp:rsid wsp:val=&quot;00882C26&quot;/&gt;&lt;wsp:rsid wsp:val=&quot;00892AF3&quot;/&gt;&lt;wsp:rsid wsp:val=&quot;00893A8B&quot;/&gt;&lt;wsp:rsid wsp:val=&quot;00895704&quot;/&gt;&lt;wsp:rsid wsp:val=&quot;00896070&quot;/&gt;&lt;wsp:rsid wsp:val=&quot;008A1CC8&quot;/&gt;&lt;wsp:rsid wsp:val=&quot;008A3E99&quot;/&gt;&lt;wsp:rsid wsp:val=&quot;008A42C0&quot;/&gt;&lt;wsp:rsid wsp:val=&quot;008A5C3E&quot;/&gt;&lt;wsp:rsid wsp:val=&quot;008A6B83&quot;/&gt;&lt;wsp:rsid wsp:val=&quot;008A7A4A&quot;/&gt;&lt;wsp:rsid wsp:val=&quot;008B106C&quot;/&gt;&lt;wsp:rsid wsp:val=&quot;008B2C92&quot;/&gt;&lt;wsp:rsid wsp:val=&quot;008B3130&quot;/&gt;&lt;wsp:rsid wsp:val=&quot;008B318A&quot;/&gt;&lt;wsp:rsid wsp:val=&quot;008B3886&quot;/&gt;&lt;wsp:rsid wsp:val=&quot;008B4DB6&quot;/&gt;&lt;wsp:rsid wsp:val=&quot;008B5439&quot;/&gt;&lt;wsp:rsid wsp:val=&quot;008B626F&quot;/&gt;&lt;wsp:rsid wsp:val=&quot;008C0BDC&quot;/&gt;&lt;wsp:rsid wsp:val=&quot;008C1995&quot;/&gt;&lt;wsp:rsid wsp:val=&quot;008C21BB&quot;/&gt;&lt;wsp:rsid wsp:val=&quot;008C5CCC&quot;/&gt;&lt;wsp:rsid wsp:val=&quot;008C5D92&quot;/&gt;&lt;wsp:rsid wsp:val=&quot;008C6365&quot;/&gt;&lt;wsp:rsid wsp:val=&quot;008C6983&quot;/&gt;&lt;wsp:rsid wsp:val=&quot;008C7356&quot;/&gt;&lt;wsp:rsid wsp:val=&quot;008D0CF7&quot;/&gt;&lt;wsp:rsid wsp:val=&quot;008D17D6&quot;/&gt;&lt;wsp:rsid wsp:val=&quot;008D1890&quot;/&gt;&lt;wsp:rsid wsp:val=&quot;008D46D9&quot;/&gt;&lt;wsp:rsid wsp:val=&quot;008D4CC1&quot;/&gt;&lt;wsp:rsid wsp:val=&quot;008D53BF&quot;/&gt;&lt;wsp:rsid wsp:val=&quot;008D6339&quot;/&gt;&lt;wsp:rsid wsp:val=&quot;008E0BD8&quot;/&gt;&lt;wsp:rsid wsp:val=&quot;008E16DB&quot;/&gt;&lt;wsp:rsid wsp:val=&quot;008E1CE0&quot;/&gt;&lt;wsp:rsid wsp:val=&quot;008E43E2&quot;/&gt;&lt;wsp:rsid wsp:val=&quot;008E5E34&quot;/&gt;&lt;wsp:rsid wsp:val=&quot;008E735E&quot;/&gt;&lt;wsp:rsid wsp:val=&quot;008F1931&quot;/&gt;&lt;wsp:rsid wsp:val=&quot;008F2DF9&quot;/&gt;&lt;wsp:rsid wsp:val=&quot;008F42A0&quot;/&gt;&lt;wsp:rsid wsp:val=&quot;008F4BA1&quot;/&gt;&lt;wsp:rsid wsp:val=&quot;008F6578&quot;/&gt;&lt;wsp:rsid wsp:val=&quot;008F6796&quot;/&gt;&lt;wsp:rsid wsp:val=&quot;008F6827&quot;/&gt;&lt;wsp:rsid wsp:val=&quot;008F766B&quot;/&gt;&lt;wsp:rsid wsp:val=&quot;009011EF&quot;/&gt;&lt;wsp:rsid wsp:val=&quot;009019BE&quot;/&gt;&lt;wsp:rsid wsp:val=&quot;00902EF5&quot;/&gt;&lt;wsp:rsid wsp:val=&quot;00903073&quot;/&gt;&lt;wsp:rsid wsp:val=&quot;00906626&quot;/&gt;&lt;wsp:rsid wsp:val=&quot;00906CAA&quot;/&gt;&lt;wsp:rsid wsp:val=&quot;00906D7D&quot;/&gt;&lt;wsp:rsid wsp:val=&quot;00914007&quot;/&gt;&lt;wsp:rsid wsp:val=&quot;009173B6&quot;/&gt;&lt;wsp:rsid wsp:val=&quot;00923EDB&quot;/&gt;&lt;wsp:rsid wsp:val=&quot;009244A2&quot;/&gt;&lt;wsp:rsid wsp:val=&quot;00924652&quot;/&gt;&lt;wsp:rsid wsp:val=&quot;00924A0B&quot;/&gt;&lt;wsp:rsid wsp:val=&quot;009258AA&quot;/&gt;&lt;wsp:rsid wsp:val=&quot;00927204&quot;/&gt;&lt;wsp:rsid wsp:val=&quot;009278C4&quot;/&gt;&lt;wsp:rsid wsp:val=&quot;0093087C&quot;/&gt;&lt;wsp:rsid wsp:val=&quot;009322BF&quot;/&gt;&lt;wsp:rsid wsp:val=&quot;009364EC&quot;/&gt;&lt;wsp:rsid wsp:val=&quot;00937EC3&quot;/&gt;&lt;wsp:rsid wsp:val=&quot;00941C06&quot;/&gt;&lt;wsp:rsid wsp:val=&quot;00943D58&quot;/&gt;&lt;wsp:rsid wsp:val=&quot;00944EEB&quot;/&gt;&lt;wsp:rsid wsp:val=&quot;00946A09&quot;/&gt;&lt;wsp:rsid wsp:val=&quot;009501CD&quot;/&gt;&lt;wsp:rsid wsp:val=&quot;00950283&quot;/&gt;&lt;wsp:rsid wsp:val=&quot;009524E8&quot;/&gt;&lt;wsp:rsid wsp:val=&quot;009526C7&quot;/&gt;&lt;wsp:rsid wsp:val=&quot;00952CB3&quot;/&gt;&lt;wsp:rsid wsp:val=&quot;00963146&quot;/&gt;&lt;wsp:rsid wsp:val=&quot;009638A9&quot;/&gt;&lt;wsp:rsid wsp:val=&quot;0096668F&quot;/&gt;&lt;wsp:rsid wsp:val=&quot;009706F8&quot;/&gt;&lt;wsp:rsid wsp:val=&quot;0097295E&quot;/&gt;&lt;wsp:rsid wsp:val=&quot;0097385C&quot;/&gt;&lt;wsp:rsid wsp:val=&quot;00975289&quot;/&gt;&lt;wsp:rsid wsp:val=&quot;00981473&quot;/&gt;&lt;wsp:rsid wsp:val=&quot;00981BA5&quot;/&gt;&lt;wsp:rsid wsp:val=&quot;0098600B&quot;/&gt;&lt;wsp:rsid wsp:val=&quot;0098720F&quot;/&gt;&lt;wsp:rsid wsp:val=&quot;00990689&quot;/&gt;&lt;wsp:rsid wsp:val=&quot;0099248D&quot;/&gt;&lt;wsp:rsid wsp:val=&quot;00993A22&quot;/&gt;&lt;wsp:rsid wsp:val=&quot;0099649B&quot;/&gt;&lt;wsp:rsid wsp:val=&quot;009966F8&quot;/&gt;&lt;wsp:rsid wsp:val=&quot;00997CDF&quot;/&gt;&lt;wsp:rsid wsp:val=&quot;00997E14&quot;/&gt;&lt;wsp:rsid wsp:val=&quot;00997F87&quot;/&gt;&lt;wsp:rsid wsp:val=&quot;009A030A&quot;/&gt;&lt;wsp:rsid wsp:val=&quot;009A0C72&quot;/&gt;&lt;wsp:rsid wsp:val=&quot;009A32CA&quot;/&gt;&lt;wsp:rsid wsp:val=&quot;009A3A51&quot;/&gt;&lt;wsp:rsid wsp:val=&quot;009A49AD&quot;/&gt;&lt;wsp:rsid wsp:val=&quot;009A5D80&quot;/&gt;&lt;wsp:rsid wsp:val=&quot;009A6749&quot;/&gt;&lt;wsp:rsid wsp:val=&quot;009A7E49&quot;/&gt;&lt;wsp:rsid wsp:val=&quot;009B0CCD&quot;/&gt;&lt;wsp:rsid wsp:val=&quot;009B0E89&quot;/&gt;&lt;wsp:rsid wsp:val=&quot;009B0F7F&quot;/&gt;&lt;wsp:rsid wsp:val=&quot;009B2371&quot;/&gt;&lt;wsp:rsid wsp:val=&quot;009B4F3D&quot;/&gt;&lt;wsp:rsid wsp:val=&quot;009B6533&quot;/&gt;&lt;wsp:rsid wsp:val=&quot;009C0CB9&quot;/&gt;&lt;wsp:rsid wsp:val=&quot;009C2586&quot;/&gt;&lt;wsp:rsid wsp:val=&quot;009C297B&quot;/&gt;&lt;wsp:rsid wsp:val=&quot;009C7A31&quot;/&gt;&lt;wsp:rsid wsp:val=&quot;009D0A7D&quot;/&gt;&lt;wsp:rsid wsp:val=&quot;009D41C7&quot;/&gt;&lt;wsp:rsid wsp:val=&quot;009D715D&quot;/&gt;&lt;wsp:rsid wsp:val=&quot;009E37D2&quot;/&gt;&lt;wsp:rsid wsp:val=&quot;009E4218&quot;/&gt;&lt;wsp:rsid wsp:val=&quot;009E7520&quot;/&gt;&lt;wsp:rsid wsp:val=&quot;009F340D&quot;/&gt;&lt;wsp:rsid wsp:val=&quot;009F428E&quot;/&gt;&lt;wsp:rsid wsp:val=&quot;009F469B&quot;/&gt;&lt;wsp:rsid wsp:val=&quot;009F6184&quot;/&gt;&lt;wsp:rsid wsp:val=&quot;009F65C8&quot;/&gt;&lt;wsp:rsid wsp:val=&quot;00A0080C&quot;/&gt;&lt;wsp:rsid wsp:val=&quot;00A031F9&quot;/&gt;&lt;wsp:rsid wsp:val=&quot;00A03446&quot;/&gt;&lt;wsp:rsid wsp:val=&quot;00A0365E&quot;/&gt;&lt;wsp:rsid wsp:val=&quot;00A03C3D&quot;/&gt;&lt;wsp:rsid wsp:val=&quot;00A0542A&quot;/&gt;&lt;wsp:rsid wsp:val=&quot;00A06166&quot;/&gt;&lt;wsp:rsid wsp:val=&quot;00A06622&quot;/&gt;&lt;wsp:rsid wsp:val=&quot;00A06BEC&quot;/&gt;&lt;wsp:rsid wsp:val=&quot;00A12A77&quot;/&gt;&lt;wsp:rsid wsp:val=&quot;00A14C11&quot;/&gt;&lt;wsp:rsid wsp:val=&quot;00A222A1&quot;/&gt;&lt;wsp:rsid wsp:val=&quot;00A24A55&quot;/&gt;&lt;wsp:rsid wsp:val=&quot;00A26D08&quot;/&gt;&lt;wsp:rsid wsp:val=&quot;00A3323D&quot;/&gt;&lt;wsp:rsid wsp:val=&quot;00A33333&quot;/&gt;&lt;wsp:rsid wsp:val=&quot;00A35F35&quot;/&gt;&lt;wsp:rsid wsp:val=&quot;00A40806&quot;/&gt;&lt;wsp:rsid wsp:val=&quot;00A40D6B&quot;/&gt;&lt;wsp:rsid wsp:val=&quot;00A411A0&quot;/&gt;&lt;wsp:rsid wsp:val=&quot;00A41F10&quot;/&gt;&lt;wsp:rsid wsp:val=&quot;00A4231E&quot;/&gt;&lt;wsp:rsid wsp:val=&quot;00A4460F&quot;/&gt;&lt;wsp:rsid wsp:val=&quot;00A44CD3&quot;/&gt;&lt;wsp:rsid wsp:val=&quot;00A45232&quot;/&gt;&lt;wsp:rsid wsp:val=&quot;00A4598D&quot;/&gt;&lt;wsp:rsid wsp:val=&quot;00A46E81&quot;/&gt;&lt;wsp:rsid wsp:val=&quot;00A474C8&quot;/&gt;&lt;wsp:rsid wsp:val=&quot;00A478D3&quot;/&gt;&lt;wsp:rsid wsp:val=&quot;00A5059E&quot;/&gt;&lt;wsp:rsid wsp:val=&quot;00A50890&quot;/&gt;&lt;wsp:rsid wsp:val=&quot;00A50C18&quot;/&gt;&lt;wsp:rsid wsp:val=&quot;00A51693&quot;/&gt;&lt;wsp:rsid wsp:val=&quot;00A546ED&quot;/&gt;&lt;wsp:rsid wsp:val=&quot;00A54A2B&quot;/&gt;&lt;wsp:rsid wsp:val=&quot;00A55304&quot;/&gt;&lt;wsp:rsid wsp:val=&quot;00A5561A&quot;/&gt;&lt;wsp:rsid wsp:val=&quot;00A61107&quot;/&gt;&lt;wsp:rsid wsp:val=&quot;00A61974&quot;/&gt;&lt;wsp:rsid wsp:val=&quot;00A61BD8&quot;/&gt;&lt;wsp:rsid wsp:val=&quot;00A62FA6&quot;/&gt;&lt;wsp:rsid wsp:val=&quot;00A64285&quot;/&gt;&lt;wsp:rsid wsp:val=&quot;00A64964&quot;/&gt;&lt;wsp:rsid wsp:val=&quot;00A64A25&quot;/&gt;&lt;wsp:rsid wsp:val=&quot;00A665F3&quot;/&gt;&lt;wsp:rsid wsp:val=&quot;00A6768D&quot;/&gt;&lt;wsp:rsid wsp:val=&quot;00A678B7&quot;/&gt;&lt;wsp:rsid wsp:val=&quot;00A67B95&quot;/&gt;&lt;wsp:rsid wsp:val=&quot;00A70369&quot;/&gt;&lt;wsp:rsid wsp:val=&quot;00A739DF&quot;/&gt;&lt;wsp:rsid wsp:val=&quot;00A74190&quot;/&gt;&lt;wsp:rsid wsp:val=&quot;00A74779&quot;/&gt;&lt;wsp:rsid wsp:val=&quot;00A75B70&quot;/&gt;&lt;wsp:rsid wsp:val=&quot;00A87B25&quot;/&gt;&lt;wsp:rsid wsp:val=&quot;00A9073C&quot;/&gt;&lt;wsp:rsid wsp:val=&quot;00A92435&quot;/&gt;&lt;wsp:rsid wsp:val=&quot;00AA1E5A&quot;/&gt;&lt;wsp:rsid wsp:val=&quot;00AA21B7&quot;/&gt;&lt;wsp:rsid wsp:val=&quot;00AA4D32&quot;/&gt;&lt;wsp:rsid wsp:val=&quot;00AA514D&quot;/&gt;&lt;wsp:rsid wsp:val=&quot;00AA51FA&quot;/&gt;&lt;wsp:rsid wsp:val=&quot;00AA5C7C&quot;/&gt;&lt;wsp:rsid wsp:val=&quot;00AA5CFB&quot;/&gt;&lt;wsp:rsid wsp:val=&quot;00AA7588&quot;/&gt;&lt;wsp:rsid wsp:val=&quot;00AA78C5&quot;/&gt;&lt;wsp:rsid wsp:val=&quot;00AA7BEB&quot;/&gt;&lt;wsp:rsid wsp:val=&quot;00AB0655&quot;/&gt;&lt;wsp:rsid wsp:val=&quot;00AB30A9&quot;/&gt;&lt;wsp:rsid wsp:val=&quot;00AB48FF&quot;/&gt;&lt;wsp:rsid wsp:val=&quot;00AC0210&quot;/&gt;&lt;wsp:rsid wsp:val=&quot;00AC1447&quot;/&gt;&lt;wsp:rsid wsp:val=&quot;00AC2600&quot;/&gt;&lt;wsp:rsid wsp:val=&quot;00AC2EFD&quot;/&gt;&lt;wsp:rsid wsp:val=&quot;00AC5064&quot;/&gt;&lt;wsp:rsid wsp:val=&quot;00AC5192&quot;/&gt;&lt;wsp:rsid wsp:val=&quot;00AC6672&quot;/&gt;&lt;wsp:rsid wsp:val=&quot;00AD2ABB&quot;/&gt;&lt;wsp:rsid wsp:val=&quot;00AD3699&quot;/&gt;&lt;wsp:rsid wsp:val=&quot;00AD5A9B&quot;/&gt;&lt;wsp:rsid wsp:val=&quot;00AE1751&quot;/&gt;&lt;wsp:rsid wsp:val=&quot;00AE3FEA&quot;/&gt;&lt;wsp:rsid wsp:val=&quot;00AE5C4A&quot;/&gt;&lt;wsp:rsid wsp:val=&quot;00AF4A69&quot;/&gt;&lt;wsp:rsid wsp:val=&quot;00AF616F&quot;/&gt;&lt;wsp:rsid wsp:val=&quot;00B005C4&quot;/&gt;&lt;wsp:rsid wsp:val=&quot;00B01EE4&quot;/&gt;&lt;wsp:rsid wsp:val=&quot;00B02648&quot;/&gt;&lt;wsp:rsid wsp:val=&quot;00B0309F&quot;/&gt;&lt;wsp:rsid wsp:val=&quot;00B102E1&quot;/&gt;&lt;wsp:rsid wsp:val=&quot;00B1042D&quot;/&gt;&lt;wsp:rsid wsp:val=&quot;00B17053&quot;/&gt;&lt;wsp:rsid wsp:val=&quot;00B21C92&quot;/&gt;&lt;wsp:rsid wsp:val=&quot;00B228A4&quot;/&gt;&lt;wsp:rsid wsp:val=&quot;00B242AF&quot;/&gt;&lt;wsp:rsid wsp:val=&quot;00B24357&quot;/&gt;&lt;wsp:rsid wsp:val=&quot;00B24505&quot;/&gt;&lt;wsp:rsid wsp:val=&quot;00B24972&quot;/&gt;&lt;wsp:rsid wsp:val=&quot;00B259EF&quot;/&gt;&lt;wsp:rsid wsp:val=&quot;00B25E58&quot;/&gt;&lt;wsp:rsid wsp:val=&quot;00B30434&quot;/&gt;&lt;wsp:rsid wsp:val=&quot;00B31BF3&quot;/&gt;&lt;wsp:rsid wsp:val=&quot;00B32481&quot;/&gt;&lt;wsp:rsid wsp:val=&quot;00B3517C&quot;/&gt;&lt;wsp:rsid wsp:val=&quot;00B36EF5&quot;/&gt;&lt;wsp:rsid wsp:val=&quot;00B37155&quot;/&gt;&lt;wsp:rsid wsp:val=&quot;00B37BB4&quot;/&gt;&lt;wsp:rsid wsp:val=&quot;00B403E3&quot;/&gt;&lt;wsp:rsid wsp:val=&quot;00B41068&quot;/&gt;&lt;wsp:rsid wsp:val=&quot;00B419D2&quot;/&gt;&lt;wsp:rsid wsp:val=&quot;00B434BD&quot;/&gt;&lt;wsp:rsid wsp:val=&quot;00B445B6&quot;/&gt;&lt;wsp:rsid wsp:val=&quot;00B447EC&quot;/&gt;&lt;wsp:rsid wsp:val=&quot;00B44C75&quot;/&gt;&lt;wsp:rsid wsp:val=&quot;00B4677A&quot;/&gt;&lt;wsp:rsid wsp:val=&quot;00B474A8&quot;/&gt;&lt;wsp:rsid wsp:val=&quot;00B50444&quot;/&gt;&lt;wsp:rsid wsp:val=&quot;00B507BA&quot;/&gt;&lt;wsp:rsid wsp:val=&quot;00B5273B&quot;/&gt;&lt;wsp:rsid wsp:val=&quot;00B52E7E&quot;/&gt;&lt;wsp:rsid wsp:val=&quot;00B5791D&quot;/&gt;&lt;wsp:rsid wsp:val=&quot;00B6001B&quot;/&gt;&lt;wsp:rsid wsp:val=&quot;00B60DE1&quot;/&gt;&lt;wsp:rsid wsp:val=&quot;00B60F69&quot;/&gt;&lt;wsp:rsid wsp:val=&quot;00B64313&quot;/&gt;&lt;wsp:rsid wsp:val=&quot;00B64491&quot;/&gt;&lt;wsp:rsid wsp:val=&quot;00B66157&quot;/&gt;&lt;wsp:rsid wsp:val=&quot;00B6693A&quot;/&gt;&lt;wsp:rsid wsp:val=&quot;00B70070&quot;/&gt;&lt;wsp:rsid wsp:val=&quot;00B74055&quot;/&gt;&lt;wsp:rsid wsp:val=&quot;00B7466D&quot;/&gt;&lt;wsp:rsid wsp:val=&quot;00B755ED&quot;/&gt;&lt;wsp:rsid wsp:val=&quot;00B7592C&quot;/&gt;&lt;wsp:rsid wsp:val=&quot;00B75B5C&quot;/&gt;&lt;wsp:rsid wsp:val=&quot;00B76290&quot;/&gt;&lt;wsp:rsid wsp:val=&quot;00B766F6&quot;/&gt;&lt;wsp:rsid wsp:val=&quot;00B77E13&quot;/&gt;&lt;wsp:rsid wsp:val=&quot;00B81396&quot;/&gt;&lt;wsp:rsid wsp:val=&quot;00B82EB3&quot;/&gt;&lt;wsp:rsid wsp:val=&quot;00B8335C&quot;/&gt;&lt;wsp:rsid wsp:val=&quot;00B83520&quot;/&gt;&lt;wsp:rsid wsp:val=&quot;00B841CB&quot;/&gt;&lt;wsp:rsid wsp:val=&quot;00B84E12&quot;/&gt;&lt;wsp:rsid wsp:val=&quot;00B84F26&quot;/&gt;&lt;wsp:rsid wsp:val=&quot;00B8642C&quot;/&gt;&lt;wsp:rsid wsp:val=&quot;00B869B9&quot;/&gt;&lt;wsp:rsid wsp:val=&quot;00B86DD5&quot;/&gt;&lt;wsp:rsid wsp:val=&quot;00B90BFA&quot;/&gt;&lt;wsp:rsid wsp:val=&quot;00B90E45&quot;/&gt;&lt;wsp:rsid wsp:val=&quot;00B92B2C&quot;/&gt;&lt;wsp:rsid wsp:val=&quot;00B93B98&quot;/&gt;&lt;wsp:rsid wsp:val=&quot;00B9467E&quot;/&gt;&lt;wsp:rsid wsp:val=&quot;00B97667&quot;/&gt;&lt;wsp:rsid wsp:val=&quot;00BA37FC&quot;/&gt;&lt;wsp:rsid wsp:val=&quot;00BA481C&quot;/&gt;&lt;wsp:rsid wsp:val=&quot;00BA5001&quot;/&gt;&lt;wsp:rsid wsp:val=&quot;00BA6BAB&quot;/&gt;&lt;wsp:rsid wsp:val=&quot;00BA73C2&quot;/&gt;&lt;wsp:rsid wsp:val=&quot;00BA7EE2&quot;/&gt;&lt;wsp:rsid wsp:val=&quot;00BB1944&quot;/&gt;&lt;wsp:rsid wsp:val=&quot;00BB73B1&quot;/&gt;&lt;wsp:rsid wsp:val=&quot;00BC6B60&quot;/&gt;&lt;wsp:rsid wsp:val=&quot;00BD425F&quot;/&gt;&lt;wsp:rsid wsp:val=&quot;00BD4D0B&quot;/&gt;&lt;wsp:rsid wsp:val=&quot;00BE0CBB&quot;/&gt;&lt;wsp:rsid wsp:val=&quot;00BE1D71&quot;/&gt;&lt;wsp:rsid wsp:val=&quot;00BE20A8&quot;/&gt;&lt;wsp:rsid wsp:val=&quot;00BE2C85&quot;/&gt;&lt;wsp:rsid wsp:val=&quot;00BE537D&quot;/&gt;&lt;wsp:rsid wsp:val=&quot;00BE6300&quot;/&gt;&lt;wsp:rsid wsp:val=&quot;00BF144F&quot;/&gt;&lt;wsp:rsid wsp:val=&quot;00BF229F&quot;/&gt;&lt;wsp:rsid wsp:val=&quot;00BF490A&quot;/&gt;&lt;wsp:rsid wsp:val=&quot;00BF593D&quot;/&gt;&lt;wsp:rsid wsp:val=&quot;00BF69A6&quot;/&gt;&lt;wsp:rsid wsp:val=&quot;00C00B4D&quot;/&gt;&lt;wsp:rsid wsp:val=&quot;00C01225&quot;/&gt;&lt;wsp:rsid wsp:val=&quot;00C024CC&quot;/&gt;&lt;wsp:rsid wsp:val=&quot;00C04965&quot;/&gt;&lt;wsp:rsid wsp:val=&quot;00C05F9C&quot;/&gt;&lt;wsp:rsid wsp:val=&quot;00C12768&quot;/&gt;&lt;wsp:rsid wsp:val=&quot;00C13BBD&quot;/&gt;&lt;wsp:rsid wsp:val=&quot;00C15F54&quot;/&gt;&lt;wsp:rsid wsp:val=&quot;00C16559&quot;/&gt;&lt;wsp:rsid wsp:val=&quot;00C168E8&quot;/&gt;&lt;wsp:rsid wsp:val=&quot;00C169F0&quot;/&gt;&lt;wsp:rsid wsp:val=&quot;00C16B1C&quot;/&gt;&lt;wsp:rsid wsp:val=&quot;00C1744C&quot;/&gt;&lt;wsp:rsid wsp:val=&quot;00C21473&quot;/&gt;&lt;wsp:rsid wsp:val=&quot;00C233EE&quot;/&gt;&lt;wsp:rsid wsp:val=&quot;00C246BB&quot;/&gt;&lt;wsp:rsid wsp:val=&quot;00C2522A&quot;/&gt;&lt;wsp:rsid wsp:val=&quot;00C25634&quot;/&gt;&lt;wsp:rsid wsp:val=&quot;00C275C9&quot;/&gt;&lt;wsp:rsid wsp:val=&quot;00C275DC&quot;/&gt;&lt;wsp:rsid wsp:val=&quot;00C31C84&quot;/&gt;&lt;wsp:rsid wsp:val=&quot;00C33042&quot;/&gt;&lt;wsp:rsid wsp:val=&quot;00C3315F&quot;/&gt;&lt;wsp:rsid wsp:val=&quot;00C33F44&quot;/&gt;&lt;wsp:rsid wsp:val=&quot;00C37354&quot;/&gt;&lt;wsp:rsid wsp:val=&quot;00C427E8&quot;/&gt;&lt;wsp:rsid wsp:val=&quot;00C43580&quot;/&gt;&lt;wsp:rsid wsp:val=&quot;00C458D3&quot;/&gt;&lt;wsp:rsid wsp:val=&quot;00C50CB1&quot;/&gt;&lt;wsp:rsid wsp:val=&quot;00C520A1&quot;/&gt;&lt;wsp:rsid wsp:val=&quot;00C557B6&quot;/&gt;&lt;wsp:rsid wsp:val=&quot;00C557FE&quot;/&gt;&lt;wsp:rsid wsp:val=&quot;00C55A7B&quot;/&gt;&lt;wsp:rsid wsp:val=&quot;00C55BAE&quot;/&gt;&lt;wsp:rsid wsp:val=&quot;00C564DD&quot;/&gt;&lt;wsp:rsid wsp:val=&quot;00C62F63&quot;/&gt;&lt;wsp:rsid wsp:val=&quot;00C632B3&quot;/&gt;&lt;wsp:rsid wsp:val=&quot;00C63791&quot;/&gt;&lt;wsp:rsid wsp:val=&quot;00C63D5C&quot;/&gt;&lt;wsp:rsid wsp:val=&quot;00C63F82&quot;/&gt;&lt;wsp:rsid wsp:val=&quot;00C657D1&quot;/&gt;&lt;wsp:rsid wsp:val=&quot;00C6642C&quot;/&gt;&lt;wsp:rsid wsp:val=&quot;00C66C97&quot;/&gt;&lt;wsp:rsid wsp:val=&quot;00C673D3&quot;/&gt;&lt;wsp:rsid wsp:val=&quot;00C6768C&quot;/&gt;&lt;wsp:rsid wsp:val=&quot;00C70FF0&quot;/&gt;&lt;wsp:rsid wsp:val=&quot;00C73231&quot;/&gt;&lt;wsp:rsid wsp:val=&quot;00C74E37&quot;/&gt;&lt;wsp:rsid wsp:val=&quot;00C7542E&quot;/&gt;&lt;wsp:rsid wsp:val=&quot;00C7670C&quot;/&gt;&lt;wsp:rsid wsp:val=&quot;00C818F3&quot;/&gt;&lt;wsp:rsid wsp:val=&quot;00C828BE&quot;/&gt;&lt;wsp:rsid wsp:val=&quot;00C83B97&quot;/&gt;&lt;wsp:rsid wsp:val=&quot;00C8643F&quot;/&gt;&lt;wsp:rsid wsp:val=&quot;00C87F60&quot;/&gt;&lt;wsp:rsid wsp:val=&quot;00C927F2&quot;/&gt;&lt;wsp:rsid wsp:val=&quot;00C949A9&quot;/&gt;&lt;wsp:rsid wsp:val=&quot;00C95D02&quot;/&gt;&lt;wsp:rsid wsp:val=&quot;00C96651&quot;/&gt;&lt;wsp:rsid wsp:val=&quot;00C96950&quot;/&gt;&lt;wsp:rsid wsp:val=&quot;00CA3106&quot;/&gt;&lt;wsp:rsid wsp:val=&quot;00CA3446&quot;/&gt;&lt;wsp:rsid wsp:val=&quot;00CA5CA3&quot;/&gt;&lt;wsp:rsid wsp:val=&quot;00CA6967&quot;/&gt;&lt;wsp:rsid wsp:val=&quot;00CB24FB&quot;/&gt;&lt;wsp:rsid wsp:val=&quot;00CB56B2&quot;/&gt;&lt;wsp:rsid wsp:val=&quot;00CB70D0&quot;/&gt;&lt;wsp:rsid wsp:val=&quot;00CC30AD&quot;/&gt;&lt;wsp:rsid wsp:val=&quot;00CC4E74&quot;/&gt;&lt;wsp:rsid wsp:val=&quot;00CC5F45&quot;/&gt;&lt;wsp:rsid wsp:val=&quot;00CD1256&quot;/&gt;&lt;wsp:rsid wsp:val=&quot;00CD1843&quot;/&gt;&lt;wsp:rsid wsp:val=&quot;00CD1B32&quot;/&gt;&lt;wsp:rsid wsp:val=&quot;00CD1C7D&quot;/&gt;&lt;wsp:rsid wsp:val=&quot;00CD5542&quot;/&gt;&lt;wsp:rsid wsp:val=&quot;00CD6ADC&quot;/&gt;&lt;wsp:rsid wsp:val=&quot;00CD6E37&quot;/&gt;&lt;wsp:rsid wsp:val=&quot;00CD7DF1&quot;/&gt;&lt;wsp:rsid wsp:val=&quot;00CD7FAE&quot;/&gt;&lt;wsp:rsid wsp:val=&quot;00CE02FB&quot;/&gt;&lt;wsp:rsid wsp:val=&quot;00CE0E71&quot;/&gt;&lt;wsp:rsid wsp:val=&quot;00CE0F91&quot;/&gt;&lt;wsp:rsid wsp:val=&quot;00CE1CEF&quot;/&gt;&lt;wsp:rsid wsp:val=&quot;00CE51AD&quot;/&gt;&lt;wsp:rsid wsp:val=&quot;00CE70BD&quot;/&gt;&lt;wsp:rsid wsp:val=&quot;00CE727F&quot;/&gt;&lt;wsp:rsid wsp:val=&quot;00CE78F8&quot;/&gt;&lt;wsp:rsid wsp:val=&quot;00CF21A1&quot;/&gt;&lt;wsp:rsid wsp:val=&quot;00CF27A3&quot;/&gt;&lt;wsp:rsid wsp:val=&quot;00CF2CB0&quot;/&gt;&lt;wsp:rsid wsp:val=&quot;00CF504C&quot;/&gt;&lt;wsp:rsid wsp:val=&quot;00CF778E&quot;/&gt;&lt;wsp:rsid wsp:val=&quot;00CF7872&quot;/&gt;&lt;wsp:rsid wsp:val=&quot;00D0105C&quot;/&gt;&lt;wsp:rsid wsp:val=&quot;00D01A3C&quot;/&gt;&lt;wsp:rsid wsp:val=&quot;00D020A9&quot;/&gt;&lt;wsp:rsid wsp:val=&quot;00D028ED&quot;/&gt;&lt;wsp:rsid wsp:val=&quot;00D029FD&quot;/&gt;&lt;wsp:rsid wsp:val=&quot;00D03AAC&quot;/&gt;&lt;wsp:rsid wsp:val=&quot;00D052F1&quot;/&gt;&lt;wsp:rsid wsp:val=&quot;00D07906&quot;/&gt;&lt;wsp:rsid wsp:val=&quot;00D1042C&quot;/&gt;&lt;wsp:rsid wsp:val=&quot;00D11665&quot;/&gt;&lt;wsp:rsid wsp:val=&quot;00D14CCF&quot;/&gt;&lt;wsp:rsid wsp:val=&quot;00D15EAA&quot;/&gt;&lt;wsp:rsid wsp:val=&quot;00D16A1B&quot;/&gt;&lt;wsp:rsid wsp:val=&quot;00D178CB&quot;/&gt;&lt;wsp:rsid wsp:val=&quot;00D17E93&quot;/&gt;&lt;wsp:rsid wsp:val=&quot;00D221C7&quot;/&gt;&lt;wsp:rsid wsp:val=&quot;00D233D6&quot;/&gt;&lt;wsp:rsid wsp:val=&quot;00D237DD&quot;/&gt;&lt;wsp:rsid wsp:val=&quot;00D24B38&quot;/&gt;&lt;wsp:rsid wsp:val=&quot;00D257DC&quot;/&gt;&lt;wsp:rsid wsp:val=&quot;00D262F7&quot;/&gt;&lt;wsp:rsid wsp:val=&quot;00D263C9&quot;/&gt;&lt;wsp:rsid wsp:val=&quot;00D26579&quot;/&gt;&lt;wsp:rsid wsp:val=&quot;00D302A4&quot;/&gt;&lt;wsp:rsid wsp:val=&quot;00D3031F&quot;/&gt;&lt;wsp:rsid wsp:val=&quot;00D31ACE&quot;/&gt;&lt;wsp:rsid wsp:val=&quot;00D3202C&quot;/&gt;&lt;wsp:rsid wsp:val=&quot;00D34435&quot;/&gt;&lt;wsp:rsid wsp:val=&quot;00D35850&quot;/&gt;&lt;wsp:rsid wsp:val=&quot;00D37C17&quot;/&gt;&lt;wsp:rsid wsp:val=&quot;00D408E9&quot;/&gt;&lt;wsp:rsid wsp:val=&quot;00D41F87&quot;/&gt;&lt;wsp:rsid wsp:val=&quot;00D4398B&quot;/&gt;&lt;wsp:rsid wsp:val=&quot;00D44FF1&quot;/&gt;&lt;wsp:rsid wsp:val=&quot;00D45064&quot;/&gt;&lt;wsp:rsid wsp:val=&quot;00D451FD&quot;/&gt;&lt;wsp:rsid wsp:val=&quot;00D4530F&quot;/&gt;&lt;wsp:rsid wsp:val=&quot;00D46BF3&quot;/&gt;&lt;wsp:rsid wsp:val=&quot;00D4724A&quot;/&gt;&lt;wsp:rsid wsp:val=&quot;00D51637&quot;/&gt;&lt;wsp:rsid wsp:val=&quot;00D52CF9&quot;/&gt;&lt;wsp:rsid wsp:val=&quot;00D52E1B&quot;/&gt;&lt;wsp:rsid wsp:val=&quot;00D55139&quot;/&gt;&lt;wsp:rsid wsp:val=&quot;00D558D4&quot;/&gt;&lt;wsp:rsid wsp:val=&quot;00D56D14&quot;/&gt;&lt;wsp:rsid wsp:val=&quot;00D57ADE&quot;/&gt;&lt;wsp:rsid wsp:val=&quot;00D57E89&quot;/&gt;&lt;wsp:rsid wsp:val=&quot;00D61CFB&quot;/&gt;&lt;wsp:rsid wsp:val=&quot;00D62765&quot;/&gt;&lt;wsp:rsid wsp:val=&quot;00D63B1C&quot;/&gt;&lt;wsp:rsid wsp:val=&quot;00D650DE&quot;/&gt;&lt;wsp:rsid wsp:val=&quot;00D655C2&quot;/&gt;&lt;wsp:rsid wsp:val=&quot;00D67208&quot;/&gt;&lt;wsp:rsid wsp:val=&quot;00D708C1&quot;/&gt;&lt;wsp:rsid wsp:val=&quot;00D723E6&quot;/&gt;&lt;wsp:rsid wsp:val=&quot;00D75671&quot;/&gt;&lt;wsp:rsid wsp:val=&quot;00D75B81&quot;/&gt;&lt;wsp:rsid wsp:val=&quot;00D76502&quot;/&gt;&lt;wsp:rsid wsp:val=&quot;00D77B3B&quot;/&gt;&lt;wsp:rsid wsp:val=&quot;00D8091A&quot;/&gt;&lt;wsp:rsid wsp:val=&quot;00D80925&quot;/&gt;&lt;wsp:rsid wsp:val=&quot;00D814E6&quot;/&gt;&lt;wsp:rsid wsp:val=&quot;00D847ED&quot;/&gt;&lt;wsp:rsid wsp:val=&quot;00D84EB8&quot;/&gt;&lt;wsp:rsid wsp:val=&quot;00D90055&quot;/&gt;&lt;wsp:rsid wsp:val=&quot;00D905B1&quot;/&gt;&lt;wsp:rsid wsp:val=&quot;00D90A36&quot;/&gt;&lt;wsp:rsid wsp:val=&quot;00D92DF0&quot;/&gt;&lt;wsp:rsid wsp:val=&quot;00D93A0F&quot;/&gt;&lt;wsp:rsid wsp:val=&quot;00D9431A&quot;/&gt;&lt;wsp:rsid wsp:val=&quot;00D94333&quot;/&gt;&lt;wsp:rsid wsp:val=&quot;00D95344&quot;/&gt;&lt;wsp:rsid wsp:val=&quot;00D954E7&quot;/&gt;&lt;wsp:rsid wsp:val=&quot;00DA1B5D&quot;/&gt;&lt;wsp:rsid wsp:val=&quot;00DA2044&quot;/&gt;&lt;wsp:rsid wsp:val=&quot;00DA270D&quot;/&gt;&lt;wsp:rsid wsp:val=&quot;00DA3E81&quot;/&gt;&lt;wsp:rsid wsp:val=&quot;00DA5E2C&quot;/&gt;&lt;wsp:rsid wsp:val=&quot;00DA6803&quot;/&gt;&lt;wsp:rsid wsp:val=&quot;00DA6E61&quot;/&gt;&lt;wsp:rsid wsp:val=&quot;00DA6F19&quot;/&gt;&lt;wsp:rsid wsp:val=&quot;00DA72E7&quot;/&gt;&lt;wsp:rsid wsp:val=&quot;00DB0DE1&quot;/&gt;&lt;wsp:rsid wsp:val=&quot;00DB0F5A&quot;/&gt;&lt;wsp:rsid wsp:val=&quot;00DB16E7&quot;/&gt;&lt;wsp:rsid wsp:val=&quot;00DC0E28&quot;/&gt;&lt;wsp:rsid wsp:val=&quot;00DC4349&quot;/&gt;&lt;wsp:rsid wsp:val=&quot;00DC45D1&quot;/&gt;&lt;wsp:rsid wsp:val=&quot;00DD0B04&quot;/&gt;&lt;wsp:rsid wsp:val=&quot;00DD1536&quot;/&gt;&lt;wsp:rsid wsp:val=&quot;00DD1C51&quot;/&gt;&lt;wsp:rsid wsp:val=&quot;00DD2022&quot;/&gt;&lt;wsp:rsid wsp:val=&quot;00DD287B&quot;/&gt;&lt;wsp:rsid wsp:val=&quot;00DD404C&quot;/&gt;&lt;wsp:rsid wsp:val=&quot;00DD6054&quot;/&gt;&lt;wsp:rsid wsp:val=&quot;00DD6AF8&quot;/&gt;&lt;wsp:rsid wsp:val=&quot;00DD7302&quot;/&gt;&lt;wsp:rsid wsp:val=&quot;00DD7A31&quot;/&gt;&lt;wsp:rsid wsp:val=&quot;00DD7E4F&quot;/&gt;&lt;wsp:rsid wsp:val=&quot;00DE1596&quot;/&gt;&lt;wsp:rsid wsp:val=&quot;00DE1B8B&quot;/&gt;&lt;wsp:rsid wsp:val=&quot;00DE1D11&quot;/&gt;&lt;wsp:rsid wsp:val=&quot;00DE2783&quot;/&gt;&lt;wsp:rsid wsp:val=&quot;00DE3380&quot;/&gt;&lt;wsp:rsid wsp:val=&quot;00DE57A5&quot;/&gt;&lt;wsp:rsid wsp:val=&quot;00DE60CF&quot;/&gt;&lt;wsp:rsid wsp:val=&quot;00DE6CAA&quot;/&gt;&lt;wsp:rsid wsp:val=&quot;00DE794A&quot;/&gt;&lt;wsp:rsid wsp:val=&quot;00DF0D9A&quot;/&gt;&lt;wsp:rsid wsp:val=&quot;00DF146F&quot;/&gt;&lt;wsp:rsid wsp:val=&quot;00DF2609&quot;/&gt;&lt;wsp:rsid wsp:val=&quot;00DF3CEE&quot;/&gt;&lt;wsp:rsid wsp:val=&quot;00DF73B7&quot;/&gt;&lt;wsp:rsid wsp:val=&quot;00E01954&quot;/&gt;&lt;wsp:rsid wsp:val=&quot;00E03B7B&quot;/&gt;&lt;wsp:rsid wsp:val=&quot;00E07AF6&quot;/&gt;&lt;wsp:rsid wsp:val=&quot;00E10B15&quot;/&gt;&lt;wsp:rsid wsp:val=&quot;00E13A9D&quot;/&gt;&lt;wsp:rsid wsp:val=&quot;00E210BE&quot;/&gt;&lt;wsp:rsid wsp:val=&quot;00E23268&quot;/&gt;&lt;wsp:rsid wsp:val=&quot;00E24D02&quot;/&gt;&lt;wsp:rsid wsp:val=&quot;00E2512D&quot;/&gt;&lt;wsp:rsid wsp:val=&quot;00E2648A&quot;/&gt;&lt;wsp:rsid wsp:val=&quot;00E2723D&quot;/&gt;&lt;wsp:rsid wsp:val=&quot;00E27461&quot;/&gt;&lt;wsp:rsid wsp:val=&quot;00E328D4&quot;/&gt;&lt;wsp:rsid wsp:val=&quot;00E32D08&quot;/&gt;&lt;wsp:rsid wsp:val=&quot;00E33BB3&quot;/&gt;&lt;wsp:rsid wsp:val=&quot;00E33CEE&quot;/&gt;&lt;wsp:rsid wsp:val=&quot;00E34796&quot;/&gt;&lt;wsp:rsid wsp:val=&quot;00E356A3&quot;/&gt;&lt;wsp:rsid wsp:val=&quot;00E35EE5&quot;/&gt;&lt;wsp:rsid wsp:val=&quot;00E423F3&quot;/&gt;&lt;wsp:rsid wsp:val=&quot;00E45E00&quot;/&gt;&lt;wsp:rsid wsp:val=&quot;00E47A14&quot;/&gt;&lt;wsp:rsid wsp:val=&quot;00E51935&quot;/&gt;&lt;wsp:rsid wsp:val=&quot;00E5258E&quot;/&gt;&lt;wsp:rsid wsp:val=&quot;00E52F1B&quot;/&gt;&lt;wsp:rsid wsp:val=&quot;00E564F4&quot;/&gt;&lt;wsp:rsid wsp:val=&quot;00E56AF2&quot;/&gt;&lt;wsp:rsid wsp:val=&quot;00E57E40&quot;/&gt;&lt;wsp:rsid wsp:val=&quot;00E6350E&quot;/&gt;&lt;wsp:rsid wsp:val=&quot;00E66E58&quot;/&gt;&lt;wsp:rsid wsp:val=&quot;00E6706E&quot;/&gt;&lt;wsp:rsid wsp:val=&quot;00E672D9&quot;/&gt;&lt;wsp:rsid wsp:val=&quot;00E67AC7&quot;/&gt;&lt;wsp:rsid wsp:val=&quot;00E73054&quot;/&gt;&lt;wsp:rsid wsp:val=&quot;00E73A00&quot;/&gt;&lt;wsp:rsid wsp:val=&quot;00E73ADE&quot;/&gt;&lt;wsp:rsid wsp:val=&quot;00E7460E&quot;/&gt;&lt;wsp:rsid wsp:val=&quot;00E76418&quot;/&gt;&lt;wsp:rsid wsp:val=&quot;00E77EE4&quot;/&gt;&lt;wsp:rsid wsp:val=&quot;00E8344B&quot;/&gt;&lt;wsp:rsid wsp:val=&quot;00E86AFD&quot;/&gt;&lt;wsp:rsid wsp:val=&quot;00E8750C&quot;/&gt;&lt;wsp:rsid wsp:val=&quot;00E8772F&quot;/&gt;&lt;wsp:rsid wsp:val=&quot;00E90530&quot;/&gt;&lt;wsp:rsid wsp:val=&quot;00E97943&quot;/&gt;&lt;wsp:rsid wsp:val=&quot;00E979CF&quot;/&gt;&lt;wsp:rsid wsp:val=&quot;00EA0AAA&quot;/&gt;&lt;wsp:rsid wsp:val=&quot;00EA0CB2&quot;/&gt;&lt;wsp:rsid wsp:val=&quot;00EA1C45&quot;/&gt;&lt;wsp:rsid wsp:val=&quot;00EA552B&quot;/&gt;&lt;wsp:rsid wsp:val=&quot;00EA6152&quot;/&gt;&lt;wsp:rsid wsp:val=&quot;00EA6562&quot;/&gt;&lt;wsp:rsid wsp:val=&quot;00EA6CE7&quot;/&gt;&lt;wsp:rsid wsp:val=&quot;00EA6EB3&quot;/&gt;&lt;wsp:rsid wsp:val=&quot;00EB1FC8&quot;/&gt;&lt;wsp:rsid wsp:val=&quot;00EB35E1&quot;/&gt;&lt;wsp:rsid wsp:val=&quot;00EB4637&quot;/&gt;&lt;wsp:rsid wsp:val=&quot;00EB59AB&quot;/&gt;&lt;wsp:rsid wsp:val=&quot;00EB60F9&quot;/&gt;&lt;wsp:rsid wsp:val=&quot;00EB74AB&quot;/&gt;&lt;wsp:rsid wsp:val=&quot;00EC0FA1&quot;/&gt;&lt;wsp:rsid wsp:val=&quot;00EC124A&quot;/&gt;&lt;wsp:rsid wsp:val=&quot;00EC1A65&quot;/&gt;&lt;wsp:rsid wsp:val=&quot;00EC1FBE&quot;/&gt;&lt;wsp:rsid wsp:val=&quot;00EC28F2&quot;/&gt;&lt;wsp:rsid wsp:val=&quot;00EC2A90&quot;/&gt;&lt;wsp:rsid wsp:val=&quot;00EC4523&quot;/&gt;&lt;wsp:rsid wsp:val=&quot;00EC53FD&quot;/&gt;&lt;wsp:rsid wsp:val=&quot;00EC569D&quot;/&gt;&lt;wsp:rsid wsp:val=&quot;00EC691B&quot;/&gt;&lt;wsp:rsid wsp:val=&quot;00EC69B2&quot;/&gt;&lt;wsp:rsid wsp:val=&quot;00EC73A3&quot;/&gt;&lt;wsp:rsid wsp:val=&quot;00EC74FF&quot;/&gt;&lt;wsp:rsid wsp:val=&quot;00ED1A87&quot;/&gt;&lt;wsp:rsid wsp:val=&quot;00ED424B&quot;/&gt;&lt;wsp:rsid wsp:val=&quot;00ED6C9A&quot;/&gt;&lt;wsp:rsid wsp:val=&quot;00EE02C9&quot;/&gt;&lt;wsp:rsid wsp:val=&quot;00EE1DB0&quot;/&gt;&lt;wsp:rsid wsp:val=&quot;00EE27BB&quot;/&gt;&lt;wsp:rsid wsp:val=&quot;00EE2BCC&quot;/&gt;&lt;wsp:rsid wsp:val=&quot;00EE4C5A&quot;/&gt;&lt;wsp:rsid wsp:val=&quot;00EE4FE0&quot;/&gt;&lt;wsp:rsid wsp:val=&quot;00EE715D&quot;/&gt;&lt;wsp:rsid wsp:val=&quot;00EE7829&quot;/&gt;&lt;wsp:rsid wsp:val=&quot;00EE7B0C&quot;/&gt;&lt;wsp:rsid wsp:val=&quot;00EF02DC&quot;/&gt;&lt;wsp:rsid wsp:val=&quot;00EF1FF9&quot;/&gt;&lt;wsp:rsid wsp:val=&quot;00EF38EF&quot;/&gt;&lt;wsp:rsid wsp:val=&quot;00EF4752&quot;/&gt;&lt;wsp:rsid wsp:val=&quot;00EF5399&quot;/&gt;&lt;wsp:rsid wsp:val=&quot;00EF716B&quot;/&gt;&lt;wsp:rsid wsp:val=&quot;00EF7331&quot;/&gt;&lt;wsp:rsid wsp:val=&quot;00F0093F&quot;/&gt;&lt;wsp:rsid wsp:val=&quot;00F0115E&quot;/&gt;&lt;wsp:rsid wsp:val=&quot;00F015B0&quot;/&gt;&lt;wsp:rsid wsp:val=&quot;00F018D4&quot;/&gt;&lt;wsp:rsid wsp:val=&quot;00F02B10&quot;/&gt;&lt;wsp:rsid wsp:val=&quot;00F03374&quot;/&gt;&lt;wsp:rsid wsp:val=&quot;00F04F5B&quot;/&gt;&lt;wsp:rsid wsp:val=&quot;00F0696A&quot;/&gt;&lt;wsp:rsid wsp:val=&quot;00F070B3&quot;/&gt;&lt;wsp:rsid wsp:val=&quot;00F11508&quot;/&gt;&lt;wsp:rsid wsp:val=&quot;00F1533B&quot;/&gt;&lt;wsp:rsid wsp:val=&quot;00F20D75&quot;/&gt;&lt;wsp:rsid wsp:val=&quot;00F20FF4&quot;/&gt;&lt;wsp:rsid wsp:val=&quot;00F25601&quot;/&gt;&lt;wsp:rsid wsp:val=&quot;00F26369&quot;/&gt;&lt;wsp:rsid wsp:val=&quot;00F30E2F&quot;/&gt;&lt;wsp:rsid wsp:val=&quot;00F31A82&quot;/&gt;&lt;wsp:rsid wsp:val=&quot;00F325BE&quot;/&gt;&lt;wsp:rsid wsp:val=&quot;00F36B3B&quot;/&gt;&lt;wsp:rsid wsp:val=&quot;00F37F08&quot;/&gt;&lt;wsp:rsid wsp:val=&quot;00F452A3&quot;/&gt;&lt;wsp:rsid wsp:val=&quot;00F45F0A&quot;/&gt;&lt;wsp:rsid wsp:val=&quot;00F466E5&quot;/&gt;&lt;wsp:rsid wsp:val=&quot;00F47D4E&quot;/&gt;&lt;wsp:rsid wsp:val=&quot;00F50828&quot;/&gt;&lt;wsp:rsid wsp:val=&quot;00F50839&quot;/&gt;&lt;wsp:rsid wsp:val=&quot;00F51811&quot;/&gt;&lt;wsp:rsid wsp:val=&quot;00F51C1C&quot;/&gt;&lt;wsp:rsid wsp:val=&quot;00F52C5E&quot;/&gt;&lt;wsp:rsid wsp:val=&quot;00F5378C&quot;/&gt;&lt;wsp:rsid wsp:val=&quot;00F53B3F&quot;/&gt;&lt;wsp:rsid wsp:val=&quot;00F54914&quot;/&gt;&lt;wsp:rsid wsp:val=&quot;00F549E6&quot;/&gt;&lt;wsp:rsid wsp:val=&quot;00F54A33&quot;/&gt;&lt;wsp:rsid wsp:val=&quot;00F55874&quot;/&gt;&lt;wsp:rsid wsp:val=&quot;00F613C3&quot;/&gt;&lt;wsp:rsid wsp:val=&quot;00F61956&quot;/&gt;&lt;wsp:rsid wsp:val=&quot;00F6267F&quot;/&gt;&lt;wsp:rsid wsp:val=&quot;00F635AF&quot;/&gt;&lt;wsp:rsid wsp:val=&quot;00F63E7B&quot;/&gt;&lt;wsp:rsid wsp:val=&quot;00F64240&quot;/&gt;&lt;wsp:rsid wsp:val=&quot;00F65D54&quot;/&gt;&lt;wsp:rsid wsp:val=&quot;00F66921&quot;/&gt;&lt;wsp:rsid wsp:val=&quot;00F67901&quot;/&gt;&lt;wsp:rsid wsp:val=&quot;00F7103D&quot;/&gt;&lt;wsp:rsid wsp:val=&quot;00F71278&quot;/&gt;&lt;wsp:rsid wsp:val=&quot;00F733A2&quot;/&gt;&lt;wsp:rsid wsp:val=&quot;00F736C4&quot;/&gt;&lt;wsp:rsid wsp:val=&quot;00F738A9&quot;/&gt;&lt;wsp:rsid wsp:val=&quot;00F73930&quot;/&gt;&lt;wsp:rsid wsp:val=&quot;00F73D4C&quot;/&gt;&lt;wsp:rsid wsp:val=&quot;00F744CF&quot;/&gt;&lt;wsp:rsid wsp:val=&quot;00F74999&quot;/&gt;&lt;wsp:rsid wsp:val=&quot;00F75335&quot;/&gt;&lt;wsp:rsid wsp:val=&quot;00F77527&quot;/&gt;&lt;wsp:rsid wsp:val=&quot;00F77BFC&quot;/&gt;&lt;wsp:rsid wsp:val=&quot;00F77FA1&quot;/&gt;&lt;wsp:rsid wsp:val=&quot;00F80547&quot;/&gt;&lt;wsp:rsid wsp:val=&quot;00F81018&quot;/&gt;&lt;wsp:rsid wsp:val=&quot;00F81656&quot;/&gt;&lt;wsp:rsid wsp:val=&quot;00F817F0&quot;/&gt;&lt;wsp:rsid wsp:val=&quot;00F83E22&quot;/&gt;&lt;wsp:rsid wsp:val=&quot;00F907D4&quot;/&gt;&lt;wsp:rsid wsp:val=&quot;00F91C91&quot;/&gt;&lt;wsp:rsid wsp:val=&quot;00F9252A&quot;/&gt;&lt;wsp:rsid wsp:val=&quot;00F9310C&quot;/&gt;&lt;wsp:rsid wsp:val=&quot;00F95374&quot;/&gt;&lt;wsp:rsid wsp:val=&quot;00F95FB4&quot;/&gt;&lt;wsp:rsid wsp:val=&quot;00F9707A&quot;/&gt;&lt;wsp:rsid wsp:val=&quot;00F97CD0&quot;/&gt;&lt;wsp:rsid wsp:val=&quot;00FA3DE6&quot;/&gt;&lt;wsp:rsid wsp:val=&quot;00FA6A54&quot;/&gt;&lt;wsp:rsid wsp:val=&quot;00FB17D8&quot;/&gt;&lt;wsp:rsid wsp:val=&quot;00FB20E8&quot;/&gt;&lt;wsp:rsid wsp:val=&quot;00FB2A08&quot;/&gt;&lt;wsp:rsid wsp:val=&quot;00FB348A&quot;/&gt;&lt;wsp:rsid wsp:val=&quot;00FB3AF9&quot;/&gt;&lt;wsp:rsid wsp:val=&quot;00FB4B47&quot;/&gt;&lt;wsp:rsid wsp:val=&quot;00FB4F3D&quot;/&gt;&lt;wsp:rsid wsp:val=&quot;00FB7705&quot;/&gt;&lt;wsp:rsid wsp:val=&quot;00FB7D1A&quot;/&gt;&lt;wsp:rsid wsp:val=&quot;00FC103E&quot;/&gt;&lt;wsp:rsid wsp:val=&quot;00FC1A74&quot;/&gt;&lt;wsp:rsid wsp:val=&quot;00FC2EB1&quot;/&gt;&lt;wsp:rsid wsp:val=&quot;00FC532D&quot;/&gt;&lt;wsp:rsid wsp:val=&quot;00FC578E&quot;/&gt;&lt;wsp:rsid wsp:val=&quot;00FC6783&quot;/&gt;&lt;wsp:rsid wsp:val=&quot;00FC67DD&quot;/&gt;&lt;wsp:rsid wsp:val=&quot;00FC6C8C&quot;/&gt;&lt;wsp:rsid wsp:val=&quot;00FC743C&quot;/&gt;&lt;wsp:rsid wsp:val=&quot;00FC778F&quot;/&gt;&lt;wsp:rsid wsp:val=&quot;00FD0043&quot;/&gt;&lt;wsp:rsid wsp:val=&quot;00FD170F&quot;/&gt;&lt;wsp:rsid wsp:val=&quot;00FD182E&quot;/&gt;&lt;wsp:rsid wsp:val=&quot;00FD1BCF&quot;/&gt;&lt;wsp:rsid wsp:val=&quot;00FD32D0&quot;/&gt;&lt;wsp:rsid wsp:val=&quot;00FD3AF5&quot;/&gt;&lt;wsp:rsid wsp:val=&quot;00FD3DC1&quot;/&gt;&lt;wsp:rsid wsp:val=&quot;00FD4443&quot;/&gt;&lt;wsp:rsid wsp:val=&quot;00FD5903&quot;/&gt;&lt;wsp:rsid wsp:val=&quot;00FE048A&quot;/&gt;&lt;wsp:rsid wsp:val=&quot;00FE21A9&quot;/&gt;&lt;wsp:rsid wsp:val=&quot;00FE246D&quot;/&gt;&lt;wsp:rsid wsp:val=&quot;00FE25A6&quot;/&gt;&lt;wsp:rsid wsp:val=&quot;00FE3F2C&quot;/&gt;&lt;wsp:rsid wsp:val=&quot;00FE4B78&quot;/&gt;&lt;wsp:rsid wsp:val=&quot;00FE7DEC&quot;/&gt;&lt;wsp:rsid wsp:val=&quot;00FF13E8&quot;/&gt;&lt;wsp:rsid wsp:val=&quot;00FF35AE&quot;/&gt;&lt;wsp:rsid wsp:val=&quot;00FF36E5&quot;/&gt;&lt;wsp:rsid wsp:val=&quot;00FF3F49&quot;/&gt;&lt;wsp:rsid wsp:val=&quot;00FF4C11&quot;/&gt;&lt;wsp:rsid wsp:val=&quot;00FF668A&quot;/&gt;&lt;wsp:rsid wsp:val=&quot;00FF6E7D&quot;/&gt;&lt;/wsp:rsids&gt;&lt;/w:docPr&gt;&lt;w:body&gt;&lt;w:p wsp:rsidR=&quot;00000000&quot; wsp:rsidRDefault=&quot;00A9073C&quot;&gt;&lt;m:oMathPara&gt;&lt;m:oMath&gt;&lt;m:r&gt;&lt;w:rPr&gt;&lt;w:rFonts w:ascii=&quot;Cambria Math&quot; w:fareast=&quot;Calibri&quot; w:h-ansi=&quot;Cambria Math&quot; w:cs=&quot;Times New Roman&quot;/&gt;&lt;wx:font wx:val=&quot;Cambria Math&quot;/&gt;&lt;w:i/&gt;&lt;w:lang w:val=&quot;EN-US&quot;/&gt;&lt;/w:rPr&gt;&lt;m:t&gt;V&lt;/m:t&gt;&lt;/m:r&gt;&lt;m:r&gt;&lt;m:rPr&gt;&lt;m:sty m:val=&quot;bi&quot;/&gt;&lt;/m:rPr&gt;&lt;w:rPr&gt;&lt;w:rFonts w:ascii=&quot;Cambria Math&quot; w:h-ansi=&quot;Cambria Math&quot;/&gt;&lt;wx:font wx:val=&quot;Cambria Math&quot;/&gt;&lt;w:b/&gt;&lt;w:i/&gt;&lt;/w:rPr&gt;&lt;m:t&gt;=&lt;/m:t&gt;&lt;/m:r&gt;&lt;m:nary&gt;&lt;m:naryPr&gt;&lt;m:chr m:val=&quot;в€‘&quot;/&gt;&lt;m:grow m:val=&quot;on&quot;/&gt;&lt;m:ctrlPr&gt;&lt;w:rPr&gt;&lt;w:rFonts w:ascii=&quot;Cambria Math&quot; w:h-ansi=&quot;Cambria Math&quot;/&gt;&lt;wx:font wx:val=&quot;Cambria Math&quot;/&gt;&lt;w:b/&gt;&lt;w:lang w:val=&quot;EN-US&quot;/&gt;&lt;/w:rPr&gt;&lt;/m:ctrlPr&gt;&lt;/m:naryPr&gt;&lt;m:sub&gt;&lt;m:r&gt;&lt;m:rPr&gt;&lt;m:sty m:val=&quot;bi&quot;/&gt;&lt;/m:rPr&gt;&lt;w:rPr&gt;&lt;w:rFonts w:ascii=&quot;Cambria Math&quot; w:h-ansi=&quot;Cambria Math&quot;/&gt;&lt;wx:font wx:val=&quot;Cambria Math&quot;/&gt;&lt;w:b/&gt;&lt;w:i/&gt;&lt;w:lang w:val=&quot;EN-US&quot;/&gt;&lt;/w:rPr&gt;&lt;m:t&gt;i&lt;/m:t&gt;&lt;/m:r&gt;&lt;m:r&gt;&lt;m:rPr&gt;&lt;m:sty m:val=&quot;bi&quot;/&gt;&lt;/m:rPr&gt;&lt;w:rPr&gt;&lt;w:rFonts w:ascii=&quot;Cambria Math&quot; w:h-ansi=&quot;Cambria Math&quot;/&gt;&lt;wx:font wx:val=&quot;Cambria Math&quot;/&gt;&lt;w:b/&gt;&lt;w:i/&gt;&lt;/w:rPr&gt;&lt;m:t&gt;=&lt;/m:t&gt;&lt;/m:r&gt;&lt;m:r&gt;&lt;m:rPr&gt;&lt;m:sty m:val=&quot;bi&quot;/&gt;&lt;/m:rPr&gt;&lt;w:rPr&gt;&lt;w:rFonts w:ascii=&quot;Cambria Math&quot; w:h-ansi=&quot;Cambria Math&quot;/&gt;&lt;wx:font wx:val=&quot;Cambria Math&quot;/&gt;&lt;w:b/&gt;&lt;w:i/&gt;&lt;w:lang w:val=&quot;EN-US&quot;/&gt;&lt;/w:rPr&gt;&lt;m:t&gt;1&lt;/m:t&gt;&lt;/m:r&gt;&lt;/m:sub&gt;&lt;m:sup&gt;&lt;m:r&gt;&lt;m:rPr&gt;&lt;m:sty m:val=&quot;bi&quot;/&gt;&lt;/m:rPr&gt;&lt;w:rPr&gt;&lt;w:rFonts w:ascii=&quot;Cambria Math&quot; w:h-ansi=&quot;Cambria Math&quot;/&gt;&lt;wx:font wx:val=&quot;Cambria Math&quot;/&gt;&lt;w:b/&gt;&lt;w:i/&gt;&lt;w:lang w:val=&quot;EN-US&quot;/&gt;&lt;/w:rPr&gt;&lt;m:t&gt;n&lt;/m:t&gt;&lt;/m:r&gt;&lt;/m:sup&gt;&lt;m:e&gt;&lt;m:d&gt;&lt;m:dPr&gt;&lt;m:ctrlPr&gt;&lt;w:rPr&gt;&lt;w:rFonts w:ascii=&quot;Cambria Math&quot; w:h-ansi=&quot;Cambria Math&quot;/&gt;&lt;wx:font wx:val=&quot;Cambria Math&quot;/&gt;&lt;w:b/&gt;&lt;w:lang w:val=&quot;EN-US&quot;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w:lang w:val=&quot;EN-US&quot;/&gt;&lt;/w:rPr&gt;&lt;m:t&gt;Cc&lt;/m:t&gt;&lt;/m:r&gt;&lt;m:r&gt;&lt;m:rPr&gt;&lt;m:sty m:val=&quot;bi&quot;/&gt;&lt;/m:rPr&gt;&lt;w:rPr&gt;&lt;w:rFonts w:ascii=&quot;Cambria Math&quot; w:h-ansi=&quot;Cambria Math&quot;/&gt;&lt;wx:font wx:val=&quot;Cambria Math&quot;/&gt;&lt;w:b/&gt;&lt;w:i/&gt;&lt;/w:rPr&gt;&lt;m:t&gt;+&lt;/m:t&gt;&lt;/m:r&gt;&lt;m:r&gt;&lt;m:rPr&gt;&lt;m:sty m:val=&quot;bi&quot;/&gt;&lt;/m:rPr&gt;&lt;w:rPr&gt;&lt;w:rFonts w:ascii=&quot;Cambria Math&quot; w:h-ansi=&quot;Cambria Math&quot;/&gt;&lt;wx:font wx:val=&quot;Cambria Math&quot;/&gt;&lt;w:b/&gt;&lt;w:i/&gt;&lt;w:lang w:val=&quot;EN-US&quot;/&gt;&lt;/w:rPr&gt;&lt;m:t&gt;Cv&lt;/m:t&gt;&lt;/m:r&gt;&lt;m:r&gt;&lt;m:rPr&gt;&lt;m:sty m:val=&quot;bi&quot;/&gt;&lt;/m:rPr&gt;&lt;w:rPr&gt;&lt;w:rFonts w:ascii=&quot;Cambria Math&quot; w:h-ansi=&quot;Cambria Math&quot;/&gt;&lt;wx:font wx:val=&quot;Cambria Math&quot;/&gt;&lt;w:b/&gt;&lt;w:i/&gt;&lt;/w:rPr&gt;&lt;m:t&gt;*&lt;/m:t&gt;&lt;/m:r&gt;&lt;m:r&gt;&lt;m:rPr&gt;&lt;m:sty m:val=&quot;bi&quot;/&gt;&lt;/m:rPr&gt;&lt;w:rPr&gt;&lt;w:rFonts w:ascii=&quot;Cambria Math&quot; w:h-ansi=&quot;Cambria Math&quot;/&gt;&lt;wx:font wx:val=&quot;Cambria Math&quot;/&gt;&lt;w:b/&gt;&lt;w:i/&gt;&lt;w:lang w:val=&quot;EN-US&quot;/&gt;&lt;/w:rPr&gt;&lt;m:t&gt;Wi&lt;/m:t&gt;&lt;/m:r&gt;&lt;m:r&gt;&lt;m:rPr&gt;&lt;m:sty m:val=&quot;bi&quot;/&gt;&lt;/m:rPr&gt;&lt;w:rPr&gt;&lt;w:rFonts w:ascii=&quot;Cambria Math&quot; w:h-ansi=&quot;Cambria Math&quot;/&gt;&lt;wx:font wx:val=&quot;Cambria Math&quot;/&gt;&lt;w:b/&gt;&lt;w:i/&gt;&lt;/w:rPr&gt;&lt;m:t&gt;+&lt;/m:t&gt;&lt;/m:r&gt;&lt;m:r&gt;&lt;m:rPr&gt;&lt;m:sty m:val=&quot;bi&quot;/&gt;&lt;/m:rPr&gt;&lt;w:rPr&gt;&lt;w:rFonts w:ascii=&quot;Cambria Math&quot; w:h-ansi=&quot;Cambria Math&quot;/&gt;&lt;wx:font wx:val=&quot;Cambria Math&quot;/&gt;&lt;w:b/&gt;&lt;w:i/&gt;&lt;w:lang w:val=&quot;EN-US&quot;/&gt;&lt;/w:rPr&gt;&lt;m:t&gt;Cr&lt;/m:t&gt;&lt;/m:r&gt;&lt;/m:e&gt;&lt;/m:d&gt;&lt;/m:e&gt;&lt;/m:nary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12" o:title="" chromakey="white"/>
                </v:shape>
              </w:pict>
            </w:r>
          </w:p>
          <w:p w:rsidR="00DB022D" w:rsidRPr="00DD1536" w:rsidRDefault="00DB022D" w:rsidP="00C55750">
            <w:pPr>
              <w:spacing w:after="0" w:line="240" w:lineRule="auto"/>
              <w:rPr>
                <w:rFonts w:ascii="Times New Roman" w:hAnsi="Times New Roman"/>
              </w:rPr>
            </w:pPr>
            <w:r w:rsidRPr="00DD1536">
              <w:rPr>
                <w:rFonts w:ascii="Times New Roman" w:hAnsi="Times New Roman"/>
              </w:rPr>
              <w:t>где:</w:t>
            </w:r>
          </w:p>
          <w:p w:rsidR="00DB022D" w:rsidRPr="00DD1536" w:rsidRDefault="00DB022D" w:rsidP="00C55750">
            <w:pPr>
              <w:spacing w:after="0" w:line="240" w:lineRule="auto"/>
              <w:rPr>
                <w:rFonts w:ascii="Times New Roman" w:hAnsi="Times New Roman"/>
              </w:rPr>
            </w:pPr>
            <w:r w:rsidRPr="00941C06">
              <w:rPr>
                <w:rFonts w:ascii="Times New Roman" w:hAnsi="Times New Roman"/>
                <w:b/>
                <w:lang w:val="en-US"/>
              </w:rPr>
              <w:t>V</w:t>
            </w:r>
            <w:r w:rsidRPr="00DD1536">
              <w:rPr>
                <w:rFonts w:ascii="Times New Roman" w:hAnsi="Times New Roman"/>
              </w:rPr>
              <w:t xml:space="preserve"> – необходимый объем финанс</w:t>
            </w:r>
            <w:r w:rsidRPr="00DD1536">
              <w:rPr>
                <w:rFonts w:ascii="Times New Roman" w:hAnsi="Times New Roman"/>
              </w:rPr>
              <w:t>о</w:t>
            </w:r>
            <w:r w:rsidRPr="00DD1536">
              <w:rPr>
                <w:rFonts w:ascii="Times New Roman" w:hAnsi="Times New Roman"/>
              </w:rPr>
              <w:t>вых ресурсов на реализацию мер</w:t>
            </w:r>
            <w:r w:rsidRPr="00DD1536">
              <w:rPr>
                <w:rFonts w:ascii="Times New Roman" w:hAnsi="Times New Roman"/>
              </w:rPr>
              <w:t>о</w:t>
            </w:r>
            <w:r w:rsidRPr="00DD1536">
              <w:rPr>
                <w:rFonts w:ascii="Times New Roman" w:hAnsi="Times New Roman"/>
              </w:rPr>
              <w:t>приятия;</w:t>
            </w:r>
          </w:p>
          <w:p w:rsidR="00DB022D" w:rsidRPr="00DD1536" w:rsidRDefault="00DB022D" w:rsidP="00C55750">
            <w:pPr>
              <w:spacing w:after="0" w:line="240" w:lineRule="auto"/>
              <w:rPr>
                <w:rFonts w:ascii="Times New Roman" w:hAnsi="Times New Roman"/>
              </w:rPr>
            </w:pPr>
            <w:r w:rsidRPr="00941C06">
              <w:rPr>
                <w:rFonts w:ascii="Times New Roman" w:hAnsi="Times New Roman"/>
                <w:b/>
                <w:lang w:val="en-US"/>
              </w:rPr>
              <w:t>n</w:t>
            </w:r>
            <w:r w:rsidRPr="00DD1536">
              <w:rPr>
                <w:rFonts w:ascii="Times New Roman" w:hAnsi="Times New Roman"/>
              </w:rPr>
              <w:t xml:space="preserve"> – количество </w:t>
            </w:r>
            <w:r>
              <w:rPr>
                <w:rFonts w:ascii="Times New Roman" w:hAnsi="Times New Roman"/>
              </w:rPr>
              <w:t xml:space="preserve">«окон» </w:t>
            </w:r>
            <w:r w:rsidRPr="00DD1536">
              <w:rPr>
                <w:rFonts w:ascii="Times New Roman" w:hAnsi="Times New Roman"/>
              </w:rPr>
              <w:t>МФЦ пл</w:t>
            </w:r>
            <w:r w:rsidRPr="00DD1536">
              <w:rPr>
                <w:rFonts w:ascii="Times New Roman" w:hAnsi="Times New Roman"/>
              </w:rPr>
              <w:t>а</w:t>
            </w:r>
            <w:r w:rsidRPr="00DD1536">
              <w:rPr>
                <w:rFonts w:ascii="Times New Roman" w:hAnsi="Times New Roman"/>
              </w:rPr>
              <w:t>нируемых к открытию;</w:t>
            </w:r>
          </w:p>
          <w:p w:rsidR="00DB022D" w:rsidRDefault="00DB022D" w:rsidP="00C55750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941C06">
              <w:rPr>
                <w:rFonts w:ascii="Times New Roman" w:hAnsi="Times New Roman"/>
                <w:b/>
              </w:rPr>
              <w:t>Сс</w:t>
            </w:r>
            <w:proofErr w:type="spellEnd"/>
            <w:r w:rsidRPr="00DD1536">
              <w:rPr>
                <w:rFonts w:ascii="Times New Roman" w:hAnsi="Times New Roman"/>
              </w:rPr>
              <w:t xml:space="preserve"> – фиксированные затраты на открытие МФЦ;</w:t>
            </w:r>
          </w:p>
          <w:p w:rsidR="00DB022D" w:rsidRPr="003F3583" w:rsidRDefault="00DB022D" w:rsidP="00C5575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F3583">
              <w:rPr>
                <w:rFonts w:ascii="Times New Roman" w:hAnsi="Times New Roman"/>
                <w:b/>
                <w:lang w:val="en-US"/>
              </w:rPr>
              <w:t>Cc</w:t>
            </w:r>
            <w:r w:rsidRPr="003F3583">
              <w:rPr>
                <w:rFonts w:ascii="Times New Roman" w:hAnsi="Times New Roman"/>
                <w:b/>
              </w:rPr>
              <w:t xml:space="preserve"> =  С</w:t>
            </w:r>
            <w:r w:rsidRPr="003F3583">
              <w:rPr>
                <w:rFonts w:ascii="Times New Roman" w:hAnsi="Times New Roman"/>
                <w:b/>
                <w:lang w:val="en-US"/>
              </w:rPr>
              <w:t>b</w:t>
            </w:r>
            <w:r w:rsidRPr="003F3583">
              <w:rPr>
                <w:rFonts w:ascii="Times New Roman" w:hAnsi="Times New Roman"/>
                <w:b/>
              </w:rPr>
              <w:t xml:space="preserve"> + </w:t>
            </w:r>
            <w:r w:rsidRPr="003F3583">
              <w:rPr>
                <w:rFonts w:ascii="Times New Roman" w:hAnsi="Times New Roman"/>
                <w:b/>
                <w:lang w:val="en-US"/>
              </w:rPr>
              <w:t>Ct</w:t>
            </w:r>
            <w:r w:rsidRPr="003F3583">
              <w:rPr>
                <w:rFonts w:ascii="Times New Roman" w:hAnsi="Times New Roman"/>
                <w:b/>
              </w:rPr>
              <w:t xml:space="preserve"> + </w:t>
            </w:r>
            <w:r w:rsidRPr="003F3583">
              <w:rPr>
                <w:rFonts w:ascii="Times New Roman" w:hAnsi="Times New Roman"/>
                <w:b/>
                <w:lang w:val="en-US"/>
              </w:rPr>
              <w:t>Cm</w:t>
            </w:r>
          </w:p>
          <w:p w:rsidR="00DB022D" w:rsidRDefault="00DB022D" w:rsidP="00C5575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где:</w:t>
            </w:r>
          </w:p>
          <w:p w:rsidR="00DB022D" w:rsidRDefault="00DB022D" w:rsidP="00C55750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941C06">
              <w:rPr>
                <w:rFonts w:ascii="Times New Roman" w:hAnsi="Times New Roman"/>
                <w:b/>
                <w:lang w:val="en-US"/>
              </w:rPr>
              <w:t>Cb</w:t>
            </w:r>
            <w:proofErr w:type="spellEnd"/>
            <w:r w:rsidRPr="00941C06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</w:rPr>
              <w:t>– постоянные затраты на с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здание системы защиты   перс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нальных данных МФЦ;</w:t>
            </w:r>
          </w:p>
          <w:p w:rsidR="00DB022D" w:rsidRDefault="00DB022D" w:rsidP="00C55750">
            <w:pPr>
              <w:spacing w:after="0" w:line="240" w:lineRule="auto"/>
              <w:rPr>
                <w:rFonts w:ascii="Times New Roman" w:hAnsi="Times New Roman"/>
              </w:rPr>
            </w:pPr>
            <w:r w:rsidRPr="00941C06">
              <w:rPr>
                <w:rFonts w:ascii="Times New Roman" w:hAnsi="Times New Roman"/>
                <w:b/>
                <w:lang w:val="en-US"/>
              </w:rPr>
              <w:t>Ct</w:t>
            </w:r>
            <w:r w:rsidRPr="0042192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– постоянные затраты на заку</w:t>
            </w:r>
            <w:r>
              <w:rPr>
                <w:rFonts w:ascii="Times New Roman" w:hAnsi="Times New Roman"/>
              </w:rPr>
              <w:t>п</w:t>
            </w:r>
            <w:r>
              <w:rPr>
                <w:rFonts w:ascii="Times New Roman" w:hAnsi="Times New Roman"/>
              </w:rPr>
              <w:t>ку компьютерного, серверного оборудования, программного обеспечения, оргтехники для МФЦ;</w:t>
            </w:r>
          </w:p>
          <w:p w:rsidR="00DB022D" w:rsidRDefault="00DB022D" w:rsidP="00C55750">
            <w:pPr>
              <w:spacing w:after="0" w:line="240" w:lineRule="auto"/>
              <w:rPr>
                <w:rFonts w:ascii="Times New Roman" w:hAnsi="Times New Roman"/>
              </w:rPr>
            </w:pPr>
            <w:r w:rsidRPr="00941C06">
              <w:rPr>
                <w:rFonts w:ascii="Times New Roman" w:hAnsi="Times New Roman"/>
                <w:b/>
                <w:lang w:val="en-US"/>
              </w:rPr>
              <w:t>Cm</w:t>
            </w:r>
            <w:r>
              <w:rPr>
                <w:rFonts w:ascii="Times New Roman" w:hAnsi="Times New Roman"/>
              </w:rPr>
              <w:t xml:space="preserve"> – постоянные затраты на оснащение помещений МФЦ предметами мебели и иными предметами бытового назн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чения.</w:t>
            </w:r>
          </w:p>
          <w:p w:rsidR="00DB022D" w:rsidRPr="00041F99" w:rsidRDefault="00DB022D" w:rsidP="00C55750">
            <w:pPr>
              <w:spacing w:after="0" w:line="240" w:lineRule="auto"/>
              <w:rPr>
                <w:rFonts w:ascii="Times New Roman" w:hAnsi="Times New Roman"/>
              </w:rPr>
            </w:pPr>
            <w:r w:rsidRPr="00041F99">
              <w:rPr>
                <w:rFonts w:ascii="Times New Roman" w:hAnsi="Times New Roman"/>
              </w:rPr>
              <w:t>Состав постоянных затрат  на по</w:t>
            </w:r>
            <w:r w:rsidRPr="00041F99">
              <w:rPr>
                <w:rFonts w:ascii="Times New Roman" w:hAnsi="Times New Roman"/>
              </w:rPr>
              <w:t>д</w:t>
            </w:r>
            <w:r w:rsidRPr="00041F99">
              <w:rPr>
                <w:rFonts w:ascii="Times New Roman" w:hAnsi="Times New Roman"/>
              </w:rPr>
              <w:t>готовку помещений под размещ</w:t>
            </w:r>
            <w:r w:rsidRPr="00041F99">
              <w:rPr>
                <w:rFonts w:ascii="Times New Roman" w:hAnsi="Times New Roman"/>
              </w:rPr>
              <w:t>е</w:t>
            </w:r>
            <w:r w:rsidRPr="00041F99">
              <w:rPr>
                <w:rFonts w:ascii="Times New Roman" w:hAnsi="Times New Roman"/>
              </w:rPr>
              <w:t>ние МФЦ  определен в соотве</w:t>
            </w:r>
            <w:r w:rsidRPr="00041F99">
              <w:rPr>
                <w:rFonts w:ascii="Times New Roman" w:hAnsi="Times New Roman"/>
              </w:rPr>
              <w:t>т</w:t>
            </w:r>
            <w:r w:rsidRPr="00041F99">
              <w:rPr>
                <w:rFonts w:ascii="Times New Roman" w:hAnsi="Times New Roman"/>
              </w:rPr>
              <w:t>ствии с требованиями Постано</w:t>
            </w:r>
            <w:r w:rsidRPr="00041F99">
              <w:rPr>
                <w:rFonts w:ascii="Times New Roman" w:hAnsi="Times New Roman"/>
              </w:rPr>
              <w:t>в</w:t>
            </w:r>
            <w:r w:rsidRPr="00041F99">
              <w:rPr>
                <w:rFonts w:ascii="Times New Roman" w:hAnsi="Times New Roman"/>
              </w:rPr>
              <w:t>ления Правител</w:t>
            </w:r>
            <w:r w:rsidRPr="00041F99">
              <w:rPr>
                <w:rFonts w:ascii="Times New Roman" w:hAnsi="Times New Roman"/>
              </w:rPr>
              <w:t>ь</w:t>
            </w:r>
            <w:r w:rsidRPr="00041F99">
              <w:rPr>
                <w:rFonts w:ascii="Times New Roman" w:hAnsi="Times New Roman"/>
              </w:rPr>
              <w:t>ства Российской Федерации от 22.12.2012 № 1376 «Об утверждении правил орган</w:t>
            </w:r>
            <w:r w:rsidRPr="00041F99">
              <w:rPr>
                <w:rFonts w:ascii="Times New Roman" w:hAnsi="Times New Roman"/>
              </w:rPr>
              <w:t>и</w:t>
            </w:r>
            <w:r w:rsidRPr="00041F99">
              <w:rPr>
                <w:rFonts w:ascii="Times New Roman" w:hAnsi="Times New Roman"/>
              </w:rPr>
              <w:t>зации деятельности многофункц</w:t>
            </w:r>
            <w:r w:rsidRPr="00041F99">
              <w:rPr>
                <w:rFonts w:ascii="Times New Roman" w:hAnsi="Times New Roman"/>
              </w:rPr>
              <w:t>и</w:t>
            </w:r>
            <w:r w:rsidRPr="00041F99">
              <w:rPr>
                <w:rFonts w:ascii="Times New Roman" w:hAnsi="Times New Roman"/>
              </w:rPr>
              <w:t>ональных центров предоставления государственных и муниципал</w:t>
            </w:r>
            <w:r w:rsidRPr="00041F99">
              <w:rPr>
                <w:rFonts w:ascii="Times New Roman" w:hAnsi="Times New Roman"/>
              </w:rPr>
              <w:t>ь</w:t>
            </w:r>
            <w:r w:rsidRPr="00041F99">
              <w:rPr>
                <w:rFonts w:ascii="Times New Roman" w:hAnsi="Times New Roman"/>
              </w:rPr>
              <w:t>ных услуг».</w:t>
            </w:r>
          </w:p>
          <w:p w:rsidR="00DB022D" w:rsidRDefault="00DB022D" w:rsidP="00C55750">
            <w:pPr>
              <w:spacing w:after="0" w:line="240" w:lineRule="auto"/>
              <w:rPr>
                <w:rFonts w:ascii="Times New Roman" w:hAnsi="Times New Roman"/>
              </w:rPr>
            </w:pPr>
            <w:r w:rsidRPr="00941C06">
              <w:rPr>
                <w:rFonts w:ascii="Times New Roman" w:hAnsi="Times New Roman"/>
                <w:b/>
              </w:rPr>
              <w:t>С</w:t>
            </w:r>
            <w:r w:rsidRPr="00941C06">
              <w:rPr>
                <w:rFonts w:ascii="Times New Roman" w:hAnsi="Times New Roman"/>
                <w:b/>
                <w:lang w:val="en-US"/>
              </w:rPr>
              <w:t>v</w:t>
            </w:r>
            <w:r w:rsidRPr="00DD1536">
              <w:rPr>
                <w:rFonts w:ascii="Times New Roman" w:hAnsi="Times New Roman"/>
              </w:rPr>
              <w:t xml:space="preserve"> – переменные затраты на о</w:t>
            </w:r>
            <w:r w:rsidRPr="00DD1536">
              <w:rPr>
                <w:rFonts w:ascii="Times New Roman" w:hAnsi="Times New Roman"/>
              </w:rPr>
              <w:t>т</w:t>
            </w:r>
            <w:r w:rsidRPr="00DD1536">
              <w:rPr>
                <w:rFonts w:ascii="Times New Roman" w:hAnsi="Times New Roman"/>
              </w:rPr>
              <w:t>крытие МФЦ (затраты на создания одного «окна»)</w:t>
            </w:r>
            <w:r>
              <w:rPr>
                <w:rFonts w:ascii="Times New Roman" w:hAnsi="Times New Roman"/>
              </w:rPr>
              <w:t>.</w:t>
            </w:r>
          </w:p>
          <w:p w:rsidR="00DB022D" w:rsidRPr="003F3583" w:rsidRDefault="00DB022D" w:rsidP="00C5575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F3583">
              <w:rPr>
                <w:rFonts w:ascii="Times New Roman" w:hAnsi="Times New Roman"/>
                <w:b/>
              </w:rPr>
              <w:t>С</w:t>
            </w:r>
            <w:r w:rsidRPr="003F3583">
              <w:rPr>
                <w:rFonts w:ascii="Times New Roman" w:hAnsi="Times New Roman"/>
                <w:b/>
                <w:lang w:val="en-US"/>
              </w:rPr>
              <w:t>v</w:t>
            </w:r>
            <w:r w:rsidRPr="003F3583">
              <w:rPr>
                <w:rFonts w:ascii="Times New Roman" w:hAnsi="Times New Roman"/>
                <w:b/>
              </w:rPr>
              <w:t xml:space="preserve"> = 1,5*</w:t>
            </w:r>
            <w:r w:rsidRPr="003F3583">
              <w:rPr>
                <w:rFonts w:ascii="Times New Roman" w:hAnsi="Times New Roman"/>
                <w:b/>
                <w:lang w:val="en-US"/>
              </w:rPr>
              <w:t>W</w:t>
            </w:r>
          </w:p>
          <w:p w:rsidR="00DB022D" w:rsidRDefault="00DB022D" w:rsidP="00C5575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где:</w:t>
            </w:r>
          </w:p>
          <w:p w:rsidR="00DB022D" w:rsidRDefault="00DB022D" w:rsidP="00C55750">
            <w:pPr>
              <w:spacing w:after="0" w:line="240" w:lineRule="auto"/>
              <w:rPr>
                <w:rFonts w:ascii="Times New Roman" w:hAnsi="Times New Roman"/>
              </w:rPr>
            </w:pPr>
            <w:r w:rsidRPr="005337A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W</w:t>
            </w:r>
            <w:r w:rsidRPr="00DD1536">
              <w:rPr>
                <w:rFonts w:ascii="Times New Roman" w:hAnsi="Times New Roman"/>
              </w:rPr>
              <w:t xml:space="preserve"> – количество окон в МФЦ</w:t>
            </w:r>
          </w:p>
          <w:p w:rsidR="00DB022D" w:rsidRDefault="00DB022D" w:rsidP="00C5575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1,5 – коэффициент персонала МФЦ; </w:t>
            </w:r>
          </w:p>
          <w:p w:rsidR="00DB022D" w:rsidRPr="00211ED0" w:rsidRDefault="00DB022D" w:rsidP="00C5575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окон в МФЦ опред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ляется в зависимости от численн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сти населения в городе по состо</w:t>
            </w:r>
            <w:r>
              <w:rPr>
                <w:rFonts w:ascii="Times New Roman" w:hAnsi="Times New Roman"/>
              </w:rPr>
              <w:t>я</w:t>
            </w:r>
            <w:r>
              <w:rPr>
                <w:rFonts w:ascii="Times New Roman" w:hAnsi="Times New Roman"/>
              </w:rPr>
              <w:t xml:space="preserve">нию на </w:t>
            </w:r>
            <w:r w:rsidRPr="00FB4B47">
              <w:rPr>
                <w:rFonts w:ascii="Times New Roman" w:hAnsi="Times New Roman"/>
              </w:rPr>
              <w:t xml:space="preserve">01.01.2013 </w:t>
            </w:r>
            <w:r>
              <w:rPr>
                <w:rFonts w:ascii="Times New Roman" w:hAnsi="Times New Roman"/>
              </w:rPr>
              <w:t>в соответствии с Методикой Правительстве</w:t>
            </w:r>
            <w:r>
              <w:rPr>
                <w:rFonts w:ascii="Times New Roman" w:hAnsi="Times New Roman"/>
              </w:rPr>
              <w:t>н</w:t>
            </w:r>
            <w:r>
              <w:rPr>
                <w:rFonts w:ascii="Times New Roman" w:hAnsi="Times New Roman"/>
              </w:rPr>
              <w:t>ной комиссии по проведению админ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стративной реформы от 30.10.2012 № 135.</w:t>
            </w:r>
          </w:p>
          <w:p w:rsidR="00DB022D" w:rsidRDefault="00DB022D" w:rsidP="00C55750">
            <w:pPr>
              <w:spacing w:after="0" w:line="240" w:lineRule="auto"/>
              <w:rPr>
                <w:rFonts w:ascii="Times New Roman" w:hAnsi="Times New Roman"/>
              </w:rPr>
            </w:pPr>
            <w:r w:rsidRPr="00941C06">
              <w:rPr>
                <w:rFonts w:ascii="Times New Roman" w:hAnsi="Times New Roman"/>
                <w:b/>
                <w:lang w:val="en-US"/>
              </w:rPr>
              <w:t>Cr</w:t>
            </w:r>
            <w:r>
              <w:rPr>
                <w:rFonts w:ascii="Times New Roman" w:hAnsi="Times New Roman"/>
              </w:rPr>
              <w:t xml:space="preserve"> – </w:t>
            </w:r>
            <w:r w:rsidRPr="001C4800">
              <w:rPr>
                <w:rFonts w:ascii="Times New Roman" w:hAnsi="Times New Roman"/>
              </w:rPr>
              <w:t xml:space="preserve"> затраты на ремонт </w:t>
            </w:r>
            <w:r w:rsidRPr="00E81764">
              <w:rPr>
                <w:rFonts w:ascii="Times New Roman" w:hAnsi="Times New Roman"/>
              </w:rPr>
              <w:t xml:space="preserve"> </w:t>
            </w:r>
            <w:r w:rsidRPr="001C4800">
              <w:rPr>
                <w:rFonts w:ascii="Times New Roman" w:hAnsi="Times New Roman"/>
              </w:rPr>
              <w:t xml:space="preserve"> помещ</w:t>
            </w:r>
            <w:r w:rsidRPr="001C4800">
              <w:rPr>
                <w:rFonts w:ascii="Times New Roman" w:hAnsi="Times New Roman"/>
              </w:rPr>
              <w:t>е</w:t>
            </w:r>
            <w:r w:rsidRPr="001C4800">
              <w:rPr>
                <w:rFonts w:ascii="Times New Roman" w:hAnsi="Times New Roman"/>
              </w:rPr>
              <w:t>ний, предназначенных для разм</w:t>
            </w:r>
            <w:r w:rsidRPr="001C4800">
              <w:rPr>
                <w:rFonts w:ascii="Times New Roman" w:hAnsi="Times New Roman"/>
              </w:rPr>
              <w:t>е</w:t>
            </w:r>
            <w:r w:rsidRPr="001C4800">
              <w:rPr>
                <w:rFonts w:ascii="Times New Roman" w:hAnsi="Times New Roman"/>
              </w:rPr>
              <w:t>щения МФЦ</w:t>
            </w:r>
            <w:r>
              <w:rPr>
                <w:rFonts w:ascii="Times New Roman" w:hAnsi="Times New Roman"/>
              </w:rPr>
              <w:t>:</w:t>
            </w:r>
          </w:p>
          <w:p w:rsidR="00DB022D" w:rsidRPr="00941C06" w:rsidRDefault="00DB022D" w:rsidP="00C5575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41C06">
              <w:rPr>
                <w:rFonts w:ascii="Times New Roman" w:hAnsi="Times New Roman"/>
                <w:b/>
                <w:lang w:val="en-US"/>
              </w:rPr>
              <w:t>Cr</w:t>
            </w:r>
            <w:r w:rsidRPr="00941C06">
              <w:rPr>
                <w:rFonts w:ascii="Times New Roman" w:hAnsi="Times New Roman"/>
                <w:b/>
              </w:rPr>
              <w:t xml:space="preserve"> = </w:t>
            </w:r>
            <w:proofErr w:type="spellStart"/>
            <w:r w:rsidRPr="00941C06">
              <w:rPr>
                <w:rFonts w:ascii="Times New Roman" w:hAnsi="Times New Roman"/>
                <w:b/>
                <w:lang w:val="en-US"/>
              </w:rPr>
              <w:t>Ckvm</w:t>
            </w:r>
            <w:proofErr w:type="spellEnd"/>
            <w:r w:rsidRPr="00941C06">
              <w:rPr>
                <w:rFonts w:ascii="Times New Roman" w:hAnsi="Times New Roman"/>
                <w:b/>
              </w:rPr>
              <w:t>*</w:t>
            </w:r>
            <w:r w:rsidRPr="00941C06">
              <w:rPr>
                <w:rFonts w:ascii="Times New Roman" w:hAnsi="Times New Roman"/>
                <w:b/>
                <w:lang w:val="en-US"/>
              </w:rPr>
              <w:t>N</w:t>
            </w:r>
          </w:p>
          <w:p w:rsidR="00DB022D" w:rsidRDefault="00DB022D" w:rsidP="00C5575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где:</w:t>
            </w:r>
          </w:p>
          <w:p w:rsidR="00DB022D" w:rsidRDefault="00DB022D" w:rsidP="00C55750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941C06">
              <w:rPr>
                <w:rFonts w:ascii="Times New Roman" w:hAnsi="Times New Roman"/>
                <w:b/>
                <w:lang w:val="en-US"/>
              </w:rPr>
              <w:t>Ckvm</w:t>
            </w:r>
            <w:proofErr w:type="spellEnd"/>
            <w:r w:rsidRPr="004A514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– стоимость ремонта 1 кв. м площади помещения МФЦ;</w:t>
            </w:r>
          </w:p>
          <w:p w:rsidR="00DB022D" w:rsidRDefault="00DB022D" w:rsidP="00C55750">
            <w:pPr>
              <w:spacing w:after="0" w:line="240" w:lineRule="auto"/>
              <w:rPr>
                <w:rFonts w:ascii="Times New Roman" w:hAnsi="Times New Roman"/>
              </w:rPr>
            </w:pPr>
            <w:r w:rsidRPr="00941C06">
              <w:rPr>
                <w:rFonts w:ascii="Times New Roman" w:hAnsi="Times New Roman"/>
                <w:b/>
                <w:lang w:val="en-US"/>
              </w:rPr>
              <w:t>N</w:t>
            </w:r>
            <w:r w:rsidRPr="00B555DF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</w:rPr>
              <w:t>количество кв. м помещ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ний МФЦ:</w:t>
            </w:r>
          </w:p>
          <w:p w:rsidR="00DB022D" w:rsidRPr="001C4800" w:rsidRDefault="00DB022D" w:rsidP="00C5575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переменная величина, определя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мая в зависимости от чи</w:t>
            </w:r>
            <w:r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ленности населения в городе и  нормативов площади сектора ожидания, пл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щади рабочих мест, общехозя</w:t>
            </w:r>
            <w:r>
              <w:rPr>
                <w:rFonts w:ascii="Times New Roman" w:hAnsi="Times New Roman"/>
              </w:rPr>
              <w:t>й</w:t>
            </w:r>
            <w:r>
              <w:rPr>
                <w:rFonts w:ascii="Times New Roman" w:hAnsi="Times New Roman"/>
              </w:rPr>
              <w:t>ственных помещений в соотве</w:t>
            </w:r>
            <w:r>
              <w:rPr>
                <w:rFonts w:ascii="Times New Roman" w:hAnsi="Times New Roman"/>
              </w:rPr>
              <w:t>т</w:t>
            </w:r>
            <w:r>
              <w:rPr>
                <w:rFonts w:ascii="Times New Roman" w:hAnsi="Times New Roman"/>
              </w:rPr>
              <w:t xml:space="preserve">ствии с  </w:t>
            </w:r>
            <w:r w:rsidRPr="00EE0722">
              <w:rPr>
                <w:rFonts w:ascii="Times New Roman" w:hAnsi="Times New Roman"/>
              </w:rPr>
              <w:t>СанПиН 2.2.2/2.4.1340-ОЗ</w:t>
            </w:r>
            <w:r>
              <w:rPr>
                <w:rFonts w:ascii="Times New Roman" w:hAnsi="Times New Roman"/>
              </w:rPr>
              <w:t>, СНиП 31-05-2003 «</w:t>
            </w:r>
            <w:r w:rsidRPr="00EE0722">
              <w:rPr>
                <w:rFonts w:ascii="Times New Roman" w:hAnsi="Times New Roman"/>
              </w:rPr>
              <w:t>Система но</w:t>
            </w:r>
            <w:r w:rsidRPr="00EE0722">
              <w:rPr>
                <w:rFonts w:ascii="Times New Roman" w:hAnsi="Times New Roman"/>
              </w:rPr>
              <w:t>р</w:t>
            </w:r>
            <w:r w:rsidRPr="00EE0722">
              <w:rPr>
                <w:rFonts w:ascii="Times New Roman" w:hAnsi="Times New Roman"/>
              </w:rPr>
              <w:t>мативных документов в стро</w:t>
            </w:r>
            <w:r w:rsidRPr="00EE0722">
              <w:rPr>
                <w:rFonts w:ascii="Times New Roman" w:hAnsi="Times New Roman"/>
              </w:rPr>
              <w:t>и</w:t>
            </w:r>
            <w:r w:rsidRPr="00EE0722">
              <w:rPr>
                <w:rFonts w:ascii="Times New Roman" w:hAnsi="Times New Roman"/>
              </w:rPr>
              <w:t>тельстве. Строительные нормы и правила в Росси</w:t>
            </w:r>
            <w:r w:rsidRPr="00EE0722">
              <w:rPr>
                <w:rFonts w:ascii="Times New Roman" w:hAnsi="Times New Roman"/>
              </w:rPr>
              <w:t>й</w:t>
            </w:r>
            <w:r w:rsidRPr="00EE0722">
              <w:rPr>
                <w:rFonts w:ascii="Times New Roman" w:hAnsi="Times New Roman"/>
              </w:rPr>
              <w:t>ской Федерации. Общественные здан</w:t>
            </w:r>
            <w:r>
              <w:rPr>
                <w:rFonts w:ascii="Times New Roman" w:hAnsi="Times New Roman"/>
              </w:rPr>
              <w:t>ия админ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стративн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го назначения»</w:t>
            </w:r>
          </w:p>
        </w:tc>
        <w:tc>
          <w:tcPr>
            <w:tcW w:w="2977" w:type="dxa"/>
          </w:tcPr>
          <w:p w:rsidR="00DB022D" w:rsidRPr="009526C7" w:rsidRDefault="00DB022D" w:rsidP="00C5575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lang w:eastAsia="ru-RU"/>
              </w:rPr>
            </w:pPr>
            <w:r w:rsidRPr="009526C7">
              <w:rPr>
                <w:rFonts w:ascii="Times New Roman" w:hAnsi="Times New Roman"/>
                <w:b/>
                <w:lang w:eastAsia="ru-RU"/>
              </w:rPr>
              <w:t>Всего – 14 287,5 тыс. руб.</w:t>
            </w:r>
          </w:p>
          <w:p w:rsidR="00DB022D" w:rsidRPr="00DD1536" w:rsidRDefault="00DB022D" w:rsidP="00C5575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lang w:eastAsia="ru-RU"/>
              </w:rPr>
            </w:pPr>
            <w:r w:rsidRPr="00DD1536">
              <w:rPr>
                <w:rFonts w:ascii="Times New Roman" w:hAnsi="Times New Roman"/>
                <w:lang w:eastAsia="ru-RU"/>
              </w:rPr>
              <w:t xml:space="preserve">в том числе по годам:       </w:t>
            </w:r>
          </w:p>
          <w:p w:rsidR="00DB022D" w:rsidRPr="00DD1536" w:rsidRDefault="00DB022D" w:rsidP="00C5575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2014г.– 0 тыс. руб.</w:t>
            </w:r>
            <w:r w:rsidRPr="00DD1536">
              <w:rPr>
                <w:rFonts w:ascii="Times New Roman" w:hAnsi="Times New Roman"/>
                <w:lang w:eastAsia="ru-RU"/>
              </w:rPr>
              <w:t xml:space="preserve">              </w:t>
            </w:r>
          </w:p>
          <w:p w:rsidR="00DB022D" w:rsidRPr="00DD1536" w:rsidRDefault="00DB022D" w:rsidP="00C5575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2015г.– 14 287,5 тыс. руб.</w:t>
            </w:r>
            <w:r w:rsidRPr="00DD1536">
              <w:rPr>
                <w:rFonts w:ascii="Times New Roman" w:hAnsi="Times New Roman"/>
                <w:lang w:eastAsia="ru-RU"/>
              </w:rPr>
              <w:t xml:space="preserve">                 </w:t>
            </w:r>
          </w:p>
          <w:p w:rsidR="00DB022D" w:rsidRPr="00DD1536" w:rsidRDefault="00DB022D" w:rsidP="00C5575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2016г.– 0 тыс. руб.</w:t>
            </w:r>
          </w:p>
          <w:p w:rsidR="00DB022D" w:rsidRPr="00DD1536" w:rsidRDefault="00DB022D" w:rsidP="00C5575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2017г.– 0 тыс. руб.</w:t>
            </w:r>
          </w:p>
          <w:p w:rsidR="00DB022D" w:rsidRPr="00DD1536" w:rsidRDefault="00DB022D" w:rsidP="00C557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D1536">
              <w:rPr>
                <w:rFonts w:ascii="Times New Roman" w:hAnsi="Times New Roman"/>
                <w:lang w:eastAsia="ru-RU"/>
              </w:rPr>
              <w:t>2018г.– 0</w:t>
            </w:r>
            <w:r>
              <w:rPr>
                <w:rFonts w:ascii="Times New Roman" w:hAnsi="Times New Roman"/>
                <w:lang w:eastAsia="ru-RU"/>
              </w:rPr>
              <w:t xml:space="preserve"> тыс. руб.</w:t>
            </w:r>
          </w:p>
        </w:tc>
        <w:tc>
          <w:tcPr>
            <w:tcW w:w="2268" w:type="dxa"/>
          </w:tcPr>
          <w:p w:rsidR="00DB022D" w:rsidRPr="00DD1536" w:rsidRDefault="00DB022D" w:rsidP="00C557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D1536">
              <w:rPr>
                <w:rFonts w:ascii="Times New Roman" w:hAnsi="Times New Roman"/>
              </w:rPr>
              <w:t>0</w:t>
            </w:r>
          </w:p>
        </w:tc>
      </w:tr>
      <w:tr w:rsidR="00DB022D" w:rsidRPr="00D77B3B" w:rsidTr="00C55750">
        <w:trPr>
          <w:trHeight w:val="20"/>
        </w:trPr>
        <w:tc>
          <w:tcPr>
            <w:tcW w:w="3369" w:type="dxa"/>
          </w:tcPr>
          <w:p w:rsidR="00DB022D" w:rsidRDefault="00DB022D" w:rsidP="00C557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95344">
              <w:rPr>
                <w:rFonts w:ascii="Times New Roman" w:hAnsi="Times New Roman"/>
                <w:b/>
              </w:rPr>
              <w:t xml:space="preserve">Мероприятие </w:t>
            </w:r>
            <w:r>
              <w:rPr>
                <w:rFonts w:ascii="Times New Roman" w:hAnsi="Times New Roman"/>
                <w:b/>
              </w:rPr>
              <w:t>2</w:t>
            </w:r>
            <w:r>
              <w:rPr>
                <w:rFonts w:ascii="Times New Roman" w:hAnsi="Times New Roman"/>
              </w:rPr>
              <w:t xml:space="preserve"> </w:t>
            </w:r>
          </w:p>
          <w:p w:rsidR="00DB022D" w:rsidRPr="00D95344" w:rsidRDefault="00DB022D" w:rsidP="00C557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Создание условий для обеспеч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ния</w:t>
            </w:r>
            <w:r w:rsidRPr="00DD1536">
              <w:rPr>
                <w:rFonts w:ascii="Times New Roman" w:hAnsi="Times New Roman"/>
              </w:rPr>
              <w:t xml:space="preserve"> деятельности   </w:t>
            </w:r>
            <w:r>
              <w:rPr>
                <w:rFonts w:ascii="Times New Roman" w:hAnsi="Times New Roman"/>
              </w:rPr>
              <w:t>МБУ  «МФЦ города Королёва</w:t>
            </w:r>
            <w:r w:rsidRPr="00DD1536">
              <w:rPr>
                <w:rFonts w:ascii="Times New Roman" w:hAnsi="Times New Roman"/>
              </w:rPr>
              <w:t>»</w:t>
            </w:r>
          </w:p>
        </w:tc>
        <w:tc>
          <w:tcPr>
            <w:tcW w:w="2835" w:type="dxa"/>
          </w:tcPr>
          <w:p w:rsidR="00DB022D" w:rsidRPr="00DD1536" w:rsidRDefault="00DB022D" w:rsidP="00C557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DD1536">
              <w:rPr>
                <w:rFonts w:ascii="Times New Roman" w:hAnsi="Times New Roman"/>
              </w:rPr>
              <w:t xml:space="preserve">Средства бюджета </w:t>
            </w:r>
            <w:r>
              <w:rPr>
                <w:rFonts w:ascii="Times New Roman" w:hAnsi="Times New Roman"/>
              </w:rPr>
              <w:t xml:space="preserve">города Королёва </w:t>
            </w:r>
            <w:r w:rsidRPr="00DD1536">
              <w:rPr>
                <w:rFonts w:ascii="Times New Roman" w:hAnsi="Times New Roman"/>
              </w:rPr>
              <w:t>Московской о</w:t>
            </w:r>
            <w:r w:rsidRPr="00DD1536">
              <w:rPr>
                <w:rFonts w:ascii="Times New Roman" w:hAnsi="Times New Roman"/>
              </w:rPr>
              <w:t>б</w:t>
            </w:r>
            <w:r w:rsidRPr="00DD1536">
              <w:rPr>
                <w:rFonts w:ascii="Times New Roman" w:hAnsi="Times New Roman"/>
              </w:rPr>
              <w:t>ласти</w:t>
            </w:r>
          </w:p>
        </w:tc>
        <w:tc>
          <w:tcPr>
            <w:tcW w:w="3543" w:type="dxa"/>
          </w:tcPr>
          <w:p w:rsidR="00DB022D" w:rsidRPr="004723CD" w:rsidRDefault="00DB022D" w:rsidP="00C55750">
            <w:pPr>
              <w:tabs>
                <w:tab w:val="num" w:pos="1080"/>
              </w:tabs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 w:rsidRPr="00C33042">
              <w:rPr>
                <w:rFonts w:ascii="Times New Roman" w:hAnsi="Times New Roman"/>
              </w:rPr>
              <w:t xml:space="preserve"> </w:t>
            </w:r>
            <w:r w:rsidRPr="00941C06">
              <w:rPr>
                <w:rFonts w:ascii="Times New Roman" w:hAnsi="Times New Roman"/>
                <w:b/>
                <w:lang w:val="en-US"/>
              </w:rPr>
              <w:t>V</w:t>
            </w:r>
            <w:r w:rsidRPr="004723CD">
              <w:rPr>
                <w:rFonts w:ascii="Times New Roman" w:hAnsi="Times New Roman"/>
                <w:b/>
                <w:lang w:val="en-US"/>
              </w:rPr>
              <w:t xml:space="preserve"> = </w:t>
            </w:r>
            <w:r w:rsidRPr="00941C06">
              <w:rPr>
                <w:rFonts w:ascii="Times New Roman" w:hAnsi="Times New Roman"/>
                <w:b/>
                <w:lang w:val="en-US"/>
              </w:rPr>
              <w:t>Cot</w:t>
            </w:r>
            <w:r w:rsidRPr="004723CD">
              <w:rPr>
                <w:rFonts w:ascii="Times New Roman" w:hAnsi="Times New Roman"/>
                <w:b/>
                <w:lang w:val="en-US"/>
              </w:rPr>
              <w:t xml:space="preserve"> + </w:t>
            </w:r>
            <w:proofErr w:type="spellStart"/>
            <w:r w:rsidRPr="00941C06">
              <w:rPr>
                <w:rFonts w:ascii="Times New Roman" w:hAnsi="Times New Roman"/>
                <w:b/>
                <w:lang w:val="en-US"/>
              </w:rPr>
              <w:t>Cstr</w:t>
            </w:r>
            <w:proofErr w:type="spellEnd"/>
            <w:r w:rsidRPr="004723CD">
              <w:rPr>
                <w:rFonts w:ascii="Times New Roman" w:hAnsi="Times New Roman"/>
                <w:b/>
                <w:lang w:val="en-US"/>
              </w:rPr>
              <w:t xml:space="preserve"> + </w:t>
            </w:r>
            <w:r w:rsidRPr="00941C06">
              <w:rPr>
                <w:rFonts w:ascii="Times New Roman" w:hAnsi="Times New Roman"/>
                <w:b/>
                <w:lang w:val="en-US"/>
              </w:rPr>
              <w:t>Cs</w:t>
            </w:r>
            <w:r w:rsidRPr="004723CD">
              <w:rPr>
                <w:rFonts w:ascii="Times New Roman" w:hAnsi="Times New Roman"/>
                <w:b/>
                <w:lang w:val="en-US"/>
              </w:rPr>
              <w:t xml:space="preserve"> + </w:t>
            </w:r>
            <w:r w:rsidRPr="00941C06">
              <w:rPr>
                <w:rFonts w:ascii="Times New Roman" w:hAnsi="Times New Roman"/>
                <w:b/>
                <w:lang w:val="en-US"/>
              </w:rPr>
              <w:t>Ct</w:t>
            </w:r>
            <w:r w:rsidRPr="004723CD">
              <w:rPr>
                <w:rFonts w:ascii="Times New Roman" w:hAnsi="Times New Roman"/>
                <w:b/>
                <w:lang w:val="en-US"/>
              </w:rPr>
              <w:t xml:space="preserve"> + </w:t>
            </w:r>
            <w:r w:rsidRPr="00941C06">
              <w:rPr>
                <w:rFonts w:ascii="Times New Roman" w:hAnsi="Times New Roman"/>
                <w:b/>
                <w:lang w:val="en-US"/>
              </w:rPr>
              <w:t>C</w:t>
            </w:r>
            <w:r w:rsidRPr="00941C06">
              <w:rPr>
                <w:rFonts w:ascii="Times New Roman" w:hAnsi="Times New Roman"/>
                <w:b/>
              </w:rPr>
              <w:t>к</w:t>
            </w:r>
            <w:r w:rsidRPr="004723CD">
              <w:rPr>
                <w:rFonts w:ascii="Times New Roman" w:hAnsi="Times New Roman"/>
                <w:b/>
                <w:lang w:val="en-US"/>
              </w:rPr>
              <w:t xml:space="preserve"> + </w:t>
            </w:r>
            <w:proofErr w:type="spellStart"/>
            <w:r w:rsidRPr="00941C06">
              <w:rPr>
                <w:rFonts w:ascii="Times New Roman" w:hAnsi="Times New Roman"/>
                <w:b/>
                <w:lang w:val="en-US"/>
              </w:rPr>
              <w:t>Cp</w:t>
            </w:r>
            <w:proofErr w:type="spellEnd"/>
            <w:r w:rsidRPr="004723CD">
              <w:rPr>
                <w:rFonts w:ascii="Times New Roman" w:hAnsi="Times New Roman"/>
                <w:b/>
                <w:lang w:val="en-US"/>
              </w:rPr>
              <w:t xml:space="preserve"> + </w:t>
            </w:r>
            <w:r w:rsidRPr="00941C06">
              <w:rPr>
                <w:rFonts w:ascii="Times New Roman" w:hAnsi="Times New Roman"/>
                <w:b/>
              </w:rPr>
              <w:t>Со</w:t>
            </w:r>
          </w:p>
          <w:p w:rsidR="00DB022D" w:rsidRDefault="00DB022D" w:rsidP="00C55750">
            <w:pPr>
              <w:tabs>
                <w:tab w:val="num" w:pos="10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где:</w:t>
            </w:r>
          </w:p>
          <w:p w:rsidR="00DB022D" w:rsidRDefault="00DB022D" w:rsidP="00C55750">
            <w:pPr>
              <w:tabs>
                <w:tab w:val="num" w:pos="1080"/>
              </w:tabs>
              <w:spacing w:after="0" w:line="240" w:lineRule="auto"/>
              <w:rPr>
                <w:rFonts w:ascii="Times New Roman" w:hAnsi="Times New Roman"/>
              </w:rPr>
            </w:pPr>
            <w:r w:rsidRPr="00941C06">
              <w:rPr>
                <w:rFonts w:ascii="Times New Roman" w:hAnsi="Times New Roman"/>
                <w:b/>
                <w:lang w:val="en-US"/>
              </w:rPr>
              <w:t>V</w:t>
            </w:r>
            <w:r>
              <w:rPr>
                <w:rFonts w:ascii="Times New Roman" w:hAnsi="Times New Roman"/>
              </w:rPr>
              <w:t xml:space="preserve"> – объем финансовых ресу</w:t>
            </w:r>
            <w:r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</w:rPr>
              <w:t>сов на реализацию меропри</w:t>
            </w:r>
            <w:r>
              <w:rPr>
                <w:rFonts w:ascii="Times New Roman" w:hAnsi="Times New Roman"/>
              </w:rPr>
              <w:t>я</w:t>
            </w:r>
            <w:r>
              <w:rPr>
                <w:rFonts w:ascii="Times New Roman" w:hAnsi="Times New Roman"/>
              </w:rPr>
              <w:t>тия;</w:t>
            </w:r>
          </w:p>
          <w:p w:rsidR="00DB022D" w:rsidRDefault="00DB022D" w:rsidP="00C55750">
            <w:pPr>
              <w:tabs>
                <w:tab w:val="num" w:pos="1080"/>
              </w:tabs>
              <w:spacing w:after="0" w:line="240" w:lineRule="auto"/>
              <w:rPr>
                <w:rFonts w:ascii="Times New Roman" w:hAnsi="Times New Roman"/>
              </w:rPr>
            </w:pPr>
            <w:r w:rsidRPr="00941C06">
              <w:rPr>
                <w:rFonts w:ascii="Times New Roman" w:hAnsi="Times New Roman"/>
                <w:b/>
                <w:lang w:val="en-US"/>
              </w:rPr>
              <w:t>Cot</w:t>
            </w:r>
            <w:r w:rsidRPr="002F0E0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– объем финансовых р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сурсов на оплату труда работников учр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ждения, определенный в</w:t>
            </w:r>
            <w:r w:rsidRPr="002F0E0D">
              <w:rPr>
                <w:rFonts w:ascii="Times New Roman" w:hAnsi="Times New Roman"/>
              </w:rPr>
              <w:t xml:space="preserve"> соотве</w:t>
            </w:r>
            <w:r w:rsidRPr="002F0E0D">
              <w:rPr>
                <w:rFonts w:ascii="Times New Roman" w:hAnsi="Times New Roman"/>
              </w:rPr>
              <w:t>т</w:t>
            </w:r>
            <w:r w:rsidRPr="002F0E0D">
              <w:rPr>
                <w:rFonts w:ascii="Times New Roman" w:hAnsi="Times New Roman"/>
              </w:rPr>
              <w:t>ствии со штатным расписанием учреждения и должностными окладами работников</w:t>
            </w:r>
            <w:r>
              <w:rPr>
                <w:rFonts w:ascii="Times New Roman" w:hAnsi="Times New Roman"/>
              </w:rPr>
              <w:t>, умн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женное на 12 месяцев;</w:t>
            </w:r>
          </w:p>
          <w:p w:rsidR="00DB022D" w:rsidRDefault="00DB022D" w:rsidP="00C55750">
            <w:pPr>
              <w:tabs>
                <w:tab w:val="num" w:pos="1080"/>
              </w:tabs>
              <w:spacing w:after="0" w:line="240" w:lineRule="auto"/>
              <w:rPr>
                <w:rFonts w:ascii="Times New Roman" w:hAnsi="Times New Roman"/>
              </w:rPr>
            </w:pPr>
            <w:r w:rsidRPr="00941C06">
              <w:rPr>
                <w:rFonts w:ascii="Times New Roman" w:hAnsi="Times New Roman"/>
                <w:b/>
              </w:rPr>
              <w:t>С</w:t>
            </w:r>
            <w:proofErr w:type="spellStart"/>
            <w:r w:rsidRPr="00941C06">
              <w:rPr>
                <w:rFonts w:ascii="Times New Roman" w:hAnsi="Times New Roman"/>
                <w:b/>
                <w:lang w:val="en-US"/>
              </w:rPr>
              <w:t>str</w:t>
            </w:r>
            <w:proofErr w:type="spellEnd"/>
            <w:r>
              <w:rPr>
                <w:rFonts w:ascii="Times New Roman" w:hAnsi="Times New Roman"/>
              </w:rPr>
              <w:t xml:space="preserve"> – объем начислений на в</w:t>
            </w:r>
            <w:r>
              <w:rPr>
                <w:rFonts w:ascii="Times New Roman" w:hAnsi="Times New Roman"/>
              </w:rPr>
              <w:t>ы</w:t>
            </w:r>
            <w:r>
              <w:rPr>
                <w:rFonts w:ascii="Times New Roman" w:hAnsi="Times New Roman"/>
              </w:rPr>
              <w:t>платы по оплате труда, определе</w:t>
            </w:r>
            <w:r>
              <w:rPr>
                <w:rFonts w:ascii="Times New Roman" w:hAnsi="Times New Roman"/>
              </w:rPr>
              <w:t>н</w:t>
            </w:r>
            <w:r>
              <w:rPr>
                <w:rFonts w:ascii="Times New Roman" w:hAnsi="Times New Roman"/>
              </w:rPr>
              <w:t>ный по формуле:</w:t>
            </w:r>
          </w:p>
          <w:p w:rsidR="00DB022D" w:rsidRPr="00A0542A" w:rsidRDefault="00DB022D" w:rsidP="00C55750">
            <w:pPr>
              <w:tabs>
                <w:tab w:val="num" w:pos="1080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proofErr w:type="spellStart"/>
            <w:r w:rsidRPr="00A0542A">
              <w:rPr>
                <w:rFonts w:ascii="Times New Roman" w:hAnsi="Times New Roman"/>
                <w:b/>
                <w:lang w:val="en-US"/>
              </w:rPr>
              <w:t>Cstr</w:t>
            </w:r>
            <w:proofErr w:type="spellEnd"/>
            <w:r w:rsidRPr="00A0542A">
              <w:rPr>
                <w:rFonts w:ascii="Times New Roman" w:hAnsi="Times New Roman"/>
                <w:b/>
              </w:rPr>
              <w:t xml:space="preserve"> = </w:t>
            </w:r>
            <w:r w:rsidRPr="00A0542A">
              <w:rPr>
                <w:rFonts w:ascii="Times New Roman" w:hAnsi="Times New Roman"/>
                <w:b/>
                <w:lang w:val="en-US"/>
              </w:rPr>
              <w:t>Cot</w:t>
            </w:r>
            <w:r w:rsidRPr="00A0542A">
              <w:rPr>
                <w:rFonts w:ascii="Times New Roman" w:hAnsi="Times New Roman"/>
                <w:b/>
              </w:rPr>
              <w:t>*0,302;</w:t>
            </w:r>
          </w:p>
          <w:p w:rsidR="00DB022D" w:rsidRDefault="00DB022D" w:rsidP="00C55750">
            <w:pPr>
              <w:tabs>
                <w:tab w:val="num" w:pos="1080"/>
              </w:tabs>
              <w:spacing w:after="0" w:line="240" w:lineRule="auto"/>
              <w:rPr>
                <w:rFonts w:ascii="Times New Roman" w:hAnsi="Times New Roman"/>
              </w:rPr>
            </w:pPr>
            <w:r w:rsidRPr="00941C06">
              <w:rPr>
                <w:rFonts w:ascii="Times New Roman" w:hAnsi="Times New Roman"/>
                <w:b/>
                <w:lang w:val="en-US"/>
              </w:rPr>
              <w:t>Cs</w:t>
            </w:r>
            <w:r>
              <w:rPr>
                <w:rFonts w:ascii="Times New Roman" w:hAnsi="Times New Roman"/>
              </w:rPr>
              <w:t xml:space="preserve"> – объем средств на оплату услуг связи;</w:t>
            </w:r>
          </w:p>
          <w:p w:rsidR="00DB022D" w:rsidRDefault="00DB022D" w:rsidP="00C55750">
            <w:pPr>
              <w:tabs>
                <w:tab w:val="num" w:pos="1080"/>
              </w:tabs>
              <w:spacing w:after="0" w:line="240" w:lineRule="auto"/>
              <w:rPr>
                <w:rFonts w:ascii="Times New Roman" w:hAnsi="Times New Roman"/>
              </w:rPr>
            </w:pPr>
            <w:r w:rsidRPr="00941C06">
              <w:rPr>
                <w:rFonts w:ascii="Times New Roman" w:hAnsi="Times New Roman"/>
                <w:b/>
                <w:lang w:val="en-US"/>
              </w:rPr>
              <w:t>Ct</w:t>
            </w:r>
            <w:r>
              <w:rPr>
                <w:rFonts w:ascii="Times New Roman" w:hAnsi="Times New Roman"/>
              </w:rPr>
              <w:t xml:space="preserve"> – объем средств на оплату транспортных услуг;</w:t>
            </w:r>
          </w:p>
          <w:p w:rsidR="00DB022D" w:rsidRDefault="00DB022D" w:rsidP="00C55750">
            <w:pPr>
              <w:tabs>
                <w:tab w:val="num" w:pos="1080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941C06">
              <w:rPr>
                <w:rFonts w:ascii="Times New Roman" w:hAnsi="Times New Roman"/>
                <w:b/>
              </w:rPr>
              <w:t>Ск</w:t>
            </w:r>
            <w:proofErr w:type="spellEnd"/>
            <w:r w:rsidRPr="00941C06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</w:rPr>
              <w:t>– объем средств на оплату коммунальных услуг;</w:t>
            </w:r>
          </w:p>
          <w:p w:rsidR="00DB022D" w:rsidRDefault="00DB022D" w:rsidP="00C55750">
            <w:pPr>
              <w:tabs>
                <w:tab w:val="num" w:pos="1080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941C06">
              <w:rPr>
                <w:rFonts w:ascii="Times New Roman" w:hAnsi="Times New Roman"/>
                <w:b/>
                <w:lang w:val="en-US"/>
              </w:rPr>
              <w:t>Cp</w:t>
            </w:r>
            <w:proofErr w:type="spellEnd"/>
            <w:r>
              <w:rPr>
                <w:rFonts w:ascii="Times New Roman" w:hAnsi="Times New Roman"/>
              </w:rPr>
              <w:t xml:space="preserve"> – объем средств на прочие р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боты и услуги;</w:t>
            </w:r>
          </w:p>
          <w:p w:rsidR="00DB022D" w:rsidRPr="00B621C7" w:rsidRDefault="00DB022D" w:rsidP="00C55750">
            <w:pPr>
              <w:tabs>
                <w:tab w:val="num" w:pos="1080"/>
              </w:tabs>
              <w:spacing w:after="0" w:line="240" w:lineRule="auto"/>
              <w:rPr>
                <w:rFonts w:ascii="Times New Roman" w:hAnsi="Times New Roman"/>
              </w:rPr>
            </w:pPr>
            <w:r w:rsidRPr="00941C06">
              <w:rPr>
                <w:rFonts w:ascii="Times New Roman" w:hAnsi="Times New Roman"/>
                <w:b/>
              </w:rPr>
              <w:t>Со</w:t>
            </w:r>
            <w:r>
              <w:rPr>
                <w:rFonts w:ascii="Times New Roman" w:hAnsi="Times New Roman"/>
              </w:rPr>
              <w:t xml:space="preserve"> – объем средств  на оплату стоимости основных средств.</w:t>
            </w:r>
          </w:p>
        </w:tc>
        <w:tc>
          <w:tcPr>
            <w:tcW w:w="2977" w:type="dxa"/>
          </w:tcPr>
          <w:p w:rsidR="00DB022D" w:rsidRPr="004723CD" w:rsidRDefault="00DB022D" w:rsidP="00C5575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lang w:eastAsia="ru-RU"/>
              </w:rPr>
            </w:pPr>
            <w:r w:rsidRPr="004723CD">
              <w:rPr>
                <w:rFonts w:ascii="Times New Roman" w:hAnsi="Times New Roman"/>
                <w:b/>
                <w:lang w:eastAsia="ru-RU"/>
              </w:rPr>
              <w:t>Всего– 18 252,0 тыс. руб.</w:t>
            </w:r>
          </w:p>
          <w:p w:rsidR="00DB022D" w:rsidRPr="00DD1536" w:rsidRDefault="00DB022D" w:rsidP="00C5575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lang w:eastAsia="ru-RU"/>
              </w:rPr>
            </w:pPr>
            <w:r w:rsidRPr="00DD1536">
              <w:rPr>
                <w:rFonts w:ascii="Times New Roman" w:hAnsi="Times New Roman"/>
                <w:lang w:eastAsia="ru-RU"/>
              </w:rPr>
              <w:t xml:space="preserve">в том числе по годам:       </w:t>
            </w:r>
          </w:p>
          <w:p w:rsidR="00DB022D" w:rsidRPr="00DD1536" w:rsidRDefault="00DB022D" w:rsidP="00C5575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2014г.– 9 126,0 тыс. руб.</w:t>
            </w:r>
            <w:r w:rsidRPr="00DD1536">
              <w:rPr>
                <w:rFonts w:ascii="Times New Roman" w:hAnsi="Times New Roman"/>
                <w:lang w:eastAsia="ru-RU"/>
              </w:rPr>
              <w:t xml:space="preserve">              </w:t>
            </w:r>
          </w:p>
          <w:p w:rsidR="00DB022D" w:rsidRPr="00DD1536" w:rsidRDefault="00DB022D" w:rsidP="00C5575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lang w:eastAsia="ru-RU"/>
              </w:rPr>
            </w:pPr>
            <w:r w:rsidRPr="00DD1536">
              <w:rPr>
                <w:rFonts w:ascii="Times New Roman" w:hAnsi="Times New Roman"/>
                <w:lang w:eastAsia="ru-RU"/>
              </w:rPr>
              <w:t xml:space="preserve">2015г.– </w:t>
            </w:r>
            <w:r>
              <w:rPr>
                <w:rFonts w:ascii="Times New Roman" w:hAnsi="Times New Roman"/>
                <w:lang w:eastAsia="ru-RU"/>
              </w:rPr>
              <w:t>9 126,0 тыс. руб.</w:t>
            </w:r>
            <w:r w:rsidRPr="00DD1536">
              <w:rPr>
                <w:rFonts w:ascii="Times New Roman" w:hAnsi="Times New Roman"/>
                <w:lang w:eastAsia="ru-RU"/>
              </w:rPr>
              <w:t xml:space="preserve">                  </w:t>
            </w:r>
          </w:p>
          <w:p w:rsidR="00DB022D" w:rsidRPr="00DD1536" w:rsidRDefault="00DB022D" w:rsidP="00C5575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2016г.– 0 тыс. руб.</w:t>
            </w:r>
          </w:p>
          <w:p w:rsidR="00DB022D" w:rsidRPr="00DD1536" w:rsidRDefault="00DB022D" w:rsidP="00C5575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2017г.– 0 тыс. руб.</w:t>
            </w:r>
          </w:p>
          <w:p w:rsidR="00DB022D" w:rsidRPr="00DD1536" w:rsidRDefault="00DB022D" w:rsidP="00C557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D1536">
              <w:rPr>
                <w:rFonts w:ascii="Times New Roman" w:hAnsi="Times New Roman"/>
                <w:lang w:eastAsia="ru-RU"/>
              </w:rPr>
              <w:t xml:space="preserve">2018г. – </w:t>
            </w:r>
            <w:r>
              <w:rPr>
                <w:rFonts w:ascii="Times New Roman" w:hAnsi="Times New Roman"/>
                <w:lang w:eastAsia="ru-RU"/>
              </w:rPr>
              <w:t>0 тыс. руб.</w:t>
            </w:r>
          </w:p>
        </w:tc>
        <w:tc>
          <w:tcPr>
            <w:tcW w:w="2268" w:type="dxa"/>
          </w:tcPr>
          <w:p w:rsidR="00DB022D" w:rsidRPr="00DD1536" w:rsidRDefault="00DB022D" w:rsidP="00C557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DD1536">
              <w:t>0</w:t>
            </w:r>
          </w:p>
        </w:tc>
      </w:tr>
      <w:tr w:rsidR="00DB022D" w:rsidRPr="00D77B3B" w:rsidTr="00C55750">
        <w:trPr>
          <w:trHeight w:val="20"/>
        </w:trPr>
        <w:tc>
          <w:tcPr>
            <w:tcW w:w="14992" w:type="dxa"/>
            <w:gridSpan w:val="5"/>
          </w:tcPr>
          <w:p w:rsidR="00DB022D" w:rsidRPr="00D77B3B" w:rsidRDefault="00DB022D" w:rsidP="00C55750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77B3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2. Подпрограмма «Внедрение автоматизированной системы управления бюджетным  процессом</w:t>
            </w:r>
          </w:p>
          <w:p w:rsidR="00DB022D" w:rsidRPr="00D77B3B" w:rsidRDefault="00DB022D" w:rsidP="00C55750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77B3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города Королёва Московской области»</w:t>
            </w:r>
          </w:p>
        </w:tc>
      </w:tr>
      <w:tr w:rsidR="00DB022D" w:rsidRPr="00D77B3B" w:rsidTr="00C55750">
        <w:trPr>
          <w:trHeight w:val="20"/>
        </w:trPr>
        <w:tc>
          <w:tcPr>
            <w:tcW w:w="3369" w:type="dxa"/>
          </w:tcPr>
          <w:p w:rsidR="00DB022D" w:rsidRPr="00FF13E8" w:rsidRDefault="00DB022D" w:rsidP="00C557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F13E8">
              <w:rPr>
                <w:rFonts w:ascii="Times New Roman" w:hAnsi="Times New Roman"/>
              </w:rPr>
              <w:t>Подпрограмма «Внедрение а</w:t>
            </w:r>
            <w:r w:rsidRPr="00FF13E8">
              <w:rPr>
                <w:rFonts w:ascii="Times New Roman" w:hAnsi="Times New Roman"/>
              </w:rPr>
              <w:t>в</w:t>
            </w:r>
            <w:r w:rsidRPr="00FF13E8">
              <w:rPr>
                <w:rFonts w:ascii="Times New Roman" w:hAnsi="Times New Roman"/>
              </w:rPr>
              <w:t>томати</w:t>
            </w:r>
            <w:r>
              <w:rPr>
                <w:rFonts w:ascii="Times New Roman" w:hAnsi="Times New Roman"/>
              </w:rPr>
              <w:t>зированн</w:t>
            </w:r>
            <w:r w:rsidRPr="00FF13E8">
              <w:rPr>
                <w:rFonts w:ascii="Times New Roman" w:hAnsi="Times New Roman"/>
              </w:rPr>
              <w:t>ой системы управления бюджетным  проце</w:t>
            </w:r>
            <w:r w:rsidRPr="00FF13E8">
              <w:rPr>
                <w:rFonts w:ascii="Times New Roman" w:hAnsi="Times New Roman"/>
              </w:rPr>
              <w:t>с</w:t>
            </w:r>
            <w:r w:rsidRPr="00FF13E8">
              <w:rPr>
                <w:rFonts w:ascii="Times New Roman" w:hAnsi="Times New Roman"/>
              </w:rPr>
              <w:t>сом города Королёва Моско</w:t>
            </w:r>
            <w:r w:rsidRPr="00FF13E8">
              <w:rPr>
                <w:rFonts w:ascii="Times New Roman" w:hAnsi="Times New Roman"/>
              </w:rPr>
              <w:t>в</w:t>
            </w:r>
            <w:r w:rsidRPr="00FF13E8">
              <w:rPr>
                <w:rFonts w:ascii="Times New Roman" w:hAnsi="Times New Roman"/>
              </w:rPr>
              <w:t>ской области»</w:t>
            </w:r>
          </w:p>
        </w:tc>
        <w:tc>
          <w:tcPr>
            <w:tcW w:w="2835" w:type="dxa"/>
          </w:tcPr>
          <w:p w:rsidR="00DB022D" w:rsidRPr="00103842" w:rsidRDefault="00DB022D" w:rsidP="00C557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03842">
              <w:rPr>
                <w:rFonts w:ascii="Times New Roman" w:hAnsi="Times New Roman"/>
              </w:rPr>
              <w:t>Средства бюджета города Королёва Московской о</w:t>
            </w:r>
            <w:r w:rsidRPr="00103842">
              <w:rPr>
                <w:rFonts w:ascii="Times New Roman" w:hAnsi="Times New Roman"/>
              </w:rPr>
              <w:t>б</w:t>
            </w:r>
            <w:r w:rsidRPr="00103842">
              <w:rPr>
                <w:rFonts w:ascii="Times New Roman" w:hAnsi="Times New Roman"/>
              </w:rPr>
              <w:t>ласти</w:t>
            </w:r>
          </w:p>
          <w:p w:rsidR="00DB022D" w:rsidRPr="00D77B3B" w:rsidRDefault="00DB022D" w:rsidP="00C557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13E8">
              <w:rPr>
                <w:rFonts w:ascii="Times New Roman" w:hAnsi="Times New Roman"/>
              </w:rPr>
              <w:t>Средства бюджета Мо</w:t>
            </w:r>
            <w:r w:rsidRPr="00FF13E8">
              <w:rPr>
                <w:rFonts w:ascii="Times New Roman" w:hAnsi="Times New Roman"/>
              </w:rPr>
              <w:t>с</w:t>
            </w:r>
            <w:r w:rsidRPr="00FF13E8">
              <w:rPr>
                <w:rFonts w:ascii="Times New Roman" w:hAnsi="Times New Roman"/>
              </w:rPr>
              <w:t>ковской области</w:t>
            </w:r>
          </w:p>
        </w:tc>
        <w:tc>
          <w:tcPr>
            <w:tcW w:w="3543" w:type="dxa"/>
          </w:tcPr>
          <w:p w:rsidR="00DB022D" w:rsidRPr="00D77B3B" w:rsidRDefault="00DB022D" w:rsidP="00C55750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</w:tcPr>
          <w:p w:rsidR="00DB022D" w:rsidRPr="004F5FF4" w:rsidRDefault="00DB022D" w:rsidP="00C5575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lang w:eastAsia="ru-RU"/>
              </w:rPr>
            </w:pPr>
            <w:r w:rsidRPr="004F5FF4">
              <w:rPr>
                <w:rFonts w:ascii="Times New Roman" w:hAnsi="Times New Roman"/>
                <w:b/>
                <w:lang w:eastAsia="ru-RU"/>
              </w:rPr>
              <w:t>Всего – 5 452,0 тыс. руб.</w:t>
            </w:r>
          </w:p>
          <w:p w:rsidR="00DB022D" w:rsidRPr="00B228A4" w:rsidRDefault="00DB022D" w:rsidP="00C5575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lang w:eastAsia="ru-RU"/>
              </w:rPr>
            </w:pPr>
            <w:r w:rsidRPr="00B228A4">
              <w:rPr>
                <w:rFonts w:ascii="Times New Roman" w:hAnsi="Times New Roman"/>
                <w:lang w:eastAsia="ru-RU"/>
              </w:rPr>
              <w:t xml:space="preserve">в том числе по годам:       </w:t>
            </w:r>
          </w:p>
          <w:p w:rsidR="00DB022D" w:rsidRPr="00D77B3B" w:rsidRDefault="00DB022D" w:rsidP="00C557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77B3B">
              <w:rPr>
                <w:rFonts w:ascii="Times New Roman" w:hAnsi="Times New Roman"/>
                <w:lang w:eastAsia="ru-RU"/>
              </w:rPr>
              <w:t>2014г.– 5 452,0 тыс. руб.</w:t>
            </w:r>
          </w:p>
        </w:tc>
        <w:tc>
          <w:tcPr>
            <w:tcW w:w="2268" w:type="dxa"/>
          </w:tcPr>
          <w:p w:rsidR="00DB022D" w:rsidRPr="00D77B3B" w:rsidRDefault="00DB022D" w:rsidP="00C55750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B022D" w:rsidRPr="00D77B3B" w:rsidTr="00C55750">
        <w:trPr>
          <w:trHeight w:val="20"/>
        </w:trPr>
        <w:tc>
          <w:tcPr>
            <w:tcW w:w="3369" w:type="dxa"/>
          </w:tcPr>
          <w:p w:rsidR="00DB022D" w:rsidRDefault="00DB022D" w:rsidP="00C557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3642F7">
              <w:rPr>
                <w:rFonts w:ascii="Times New Roman" w:hAnsi="Times New Roman"/>
                <w:b/>
              </w:rPr>
              <w:t>Задача 1.</w:t>
            </w:r>
          </w:p>
          <w:p w:rsidR="00DB022D" w:rsidRPr="00C63F82" w:rsidRDefault="00DB022D" w:rsidP="00C557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63F82">
              <w:rPr>
                <w:rFonts w:ascii="Times New Roman" w:hAnsi="Times New Roman"/>
              </w:rPr>
              <w:t>Создание и развитие автомат</w:t>
            </w:r>
            <w:r w:rsidRPr="00C63F82">
              <w:rPr>
                <w:rFonts w:ascii="Times New Roman" w:hAnsi="Times New Roman"/>
              </w:rPr>
              <w:t>и</w:t>
            </w:r>
            <w:r w:rsidRPr="00C63F82">
              <w:rPr>
                <w:rFonts w:ascii="Times New Roman" w:hAnsi="Times New Roman"/>
              </w:rPr>
              <w:t>зированной системы управления бюджетным процессом города Королёва Московской области, в части функционала прогноза и планирования, внедрения авт</w:t>
            </w:r>
            <w:r w:rsidRPr="00C63F82">
              <w:rPr>
                <w:rFonts w:ascii="Times New Roman" w:hAnsi="Times New Roman"/>
              </w:rPr>
              <w:t>о</w:t>
            </w:r>
            <w:r w:rsidRPr="00C63F82">
              <w:rPr>
                <w:rFonts w:ascii="Times New Roman" w:hAnsi="Times New Roman"/>
              </w:rPr>
              <w:t>матизированных рабочих мест в ФКУ города Королёва, главных распорядителей и получателей бюджетных средств города К</w:t>
            </w:r>
            <w:r w:rsidRPr="00C63F82">
              <w:rPr>
                <w:rFonts w:ascii="Times New Roman" w:hAnsi="Times New Roman"/>
              </w:rPr>
              <w:t>о</w:t>
            </w:r>
            <w:r w:rsidRPr="00C63F82">
              <w:rPr>
                <w:rFonts w:ascii="Times New Roman" w:hAnsi="Times New Roman"/>
              </w:rPr>
              <w:t>ролёва, на базе информационной системы, используемой Мин</w:t>
            </w:r>
            <w:r w:rsidRPr="00C63F82">
              <w:rPr>
                <w:rFonts w:ascii="Times New Roman" w:hAnsi="Times New Roman"/>
              </w:rPr>
              <w:t>и</w:t>
            </w:r>
            <w:r w:rsidRPr="00C63F82">
              <w:rPr>
                <w:rFonts w:ascii="Times New Roman" w:hAnsi="Times New Roman"/>
              </w:rPr>
              <w:t>стерством финансов Московской области с ее последующей инт</w:t>
            </w:r>
            <w:r w:rsidRPr="00C63F82">
              <w:rPr>
                <w:rFonts w:ascii="Times New Roman" w:hAnsi="Times New Roman"/>
              </w:rPr>
              <w:t>е</w:t>
            </w:r>
            <w:r w:rsidRPr="00C63F82">
              <w:rPr>
                <w:rFonts w:ascii="Times New Roman" w:hAnsi="Times New Roman"/>
              </w:rPr>
              <w:t>грацией</w:t>
            </w:r>
            <w:r w:rsidRPr="00C63F82">
              <w:rPr>
                <w:rFonts w:ascii="Times New Roman" w:hAnsi="Times New Roman"/>
              </w:rPr>
              <w:tab/>
            </w:r>
          </w:p>
          <w:p w:rsidR="00DB022D" w:rsidRPr="00C63F82" w:rsidRDefault="00DB022D" w:rsidP="00C557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C63F82">
              <w:rPr>
                <w:rFonts w:ascii="Times New Roman" w:hAnsi="Times New Roman"/>
                <w:b/>
              </w:rPr>
              <w:t>Мероприятие 1</w:t>
            </w:r>
          </w:p>
          <w:p w:rsidR="00DB022D" w:rsidRDefault="00DB022D" w:rsidP="00C557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63F82">
              <w:rPr>
                <w:rFonts w:ascii="Times New Roman" w:hAnsi="Times New Roman"/>
              </w:rPr>
              <w:t>Внедрение  автоматизированной системы управления бюджетным процессом города Королёва Московской области  у главных распорядителей и получателей бюджетных средств города К</w:t>
            </w:r>
            <w:r w:rsidRPr="00C63F82">
              <w:rPr>
                <w:rFonts w:ascii="Times New Roman" w:hAnsi="Times New Roman"/>
              </w:rPr>
              <w:t>о</w:t>
            </w:r>
            <w:r w:rsidRPr="00C63F82">
              <w:rPr>
                <w:rFonts w:ascii="Times New Roman" w:hAnsi="Times New Roman"/>
              </w:rPr>
              <w:t>ролёва в части функционала пр</w:t>
            </w:r>
            <w:r w:rsidRPr="00C63F82">
              <w:rPr>
                <w:rFonts w:ascii="Times New Roman" w:hAnsi="Times New Roman"/>
              </w:rPr>
              <w:t>о</w:t>
            </w:r>
            <w:r w:rsidRPr="00C63F82">
              <w:rPr>
                <w:rFonts w:ascii="Times New Roman" w:hAnsi="Times New Roman"/>
              </w:rPr>
              <w:t>гноза и планирования (приобр</w:t>
            </w:r>
            <w:r w:rsidRPr="00C63F82">
              <w:rPr>
                <w:rFonts w:ascii="Times New Roman" w:hAnsi="Times New Roman"/>
              </w:rPr>
              <w:t>е</w:t>
            </w:r>
            <w:r w:rsidRPr="00C63F82">
              <w:rPr>
                <w:rFonts w:ascii="Times New Roman" w:hAnsi="Times New Roman"/>
              </w:rPr>
              <w:t>тение неисключительных прав на программное обеспечение удаленных АРМ, установка и настройка программного обесп</w:t>
            </w:r>
            <w:r w:rsidRPr="00C63F82">
              <w:rPr>
                <w:rFonts w:ascii="Times New Roman" w:hAnsi="Times New Roman"/>
              </w:rPr>
              <w:t>е</w:t>
            </w:r>
            <w:r w:rsidRPr="00C63F82">
              <w:rPr>
                <w:rFonts w:ascii="Times New Roman" w:hAnsi="Times New Roman"/>
              </w:rPr>
              <w:t>чения, обучение пользователей удаленных АРМ)</w:t>
            </w:r>
          </w:p>
        </w:tc>
        <w:tc>
          <w:tcPr>
            <w:tcW w:w="2835" w:type="dxa"/>
          </w:tcPr>
          <w:p w:rsidR="00DB022D" w:rsidRDefault="00DB022D" w:rsidP="00C557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DB022D" w:rsidRDefault="00DB022D" w:rsidP="00C557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03842">
              <w:rPr>
                <w:rFonts w:ascii="Times New Roman" w:hAnsi="Times New Roman"/>
              </w:rPr>
              <w:t>Средства бюджета города Королёва Московской о</w:t>
            </w:r>
            <w:r w:rsidRPr="00103842">
              <w:rPr>
                <w:rFonts w:ascii="Times New Roman" w:hAnsi="Times New Roman"/>
              </w:rPr>
              <w:t>б</w:t>
            </w:r>
            <w:r w:rsidRPr="00103842">
              <w:rPr>
                <w:rFonts w:ascii="Times New Roman" w:hAnsi="Times New Roman"/>
              </w:rPr>
              <w:t>ласти</w:t>
            </w:r>
          </w:p>
          <w:p w:rsidR="00DB022D" w:rsidRDefault="00DB022D" w:rsidP="00C557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DB022D" w:rsidRDefault="00DB022D" w:rsidP="00C557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DB022D" w:rsidRDefault="00DB022D" w:rsidP="00C557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DB022D" w:rsidRDefault="00DB022D" w:rsidP="00C557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DB022D" w:rsidRDefault="00DB022D" w:rsidP="00C557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DB022D" w:rsidRDefault="00DB022D" w:rsidP="00C557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DB022D" w:rsidRDefault="00DB022D" w:rsidP="00C557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DB022D" w:rsidRDefault="00DB022D" w:rsidP="00C557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DB022D" w:rsidRDefault="00DB022D" w:rsidP="00C557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DB022D" w:rsidRDefault="00DB022D" w:rsidP="00C557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DB022D" w:rsidRDefault="00DB022D" w:rsidP="00C557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DB022D" w:rsidRDefault="00DB022D" w:rsidP="00C557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DB022D" w:rsidRDefault="00DB022D" w:rsidP="00C557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DB022D" w:rsidRDefault="00DB022D" w:rsidP="00C557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DB022D" w:rsidRDefault="00DB022D" w:rsidP="00C557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DB022D" w:rsidRDefault="00DB022D" w:rsidP="00C557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DB022D" w:rsidRDefault="00DB022D" w:rsidP="00C557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DB022D" w:rsidRPr="00103842" w:rsidRDefault="00DB022D" w:rsidP="00C557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DB022D" w:rsidRPr="00341749" w:rsidRDefault="00DB022D" w:rsidP="00C557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103842">
              <w:rPr>
                <w:rFonts w:ascii="Times New Roman" w:hAnsi="Times New Roman"/>
              </w:rPr>
              <w:t>Средства бюджета Мо</w:t>
            </w:r>
            <w:r w:rsidRPr="00103842">
              <w:rPr>
                <w:rFonts w:ascii="Times New Roman" w:hAnsi="Times New Roman"/>
              </w:rPr>
              <w:t>с</w:t>
            </w:r>
            <w:r w:rsidRPr="00103842">
              <w:rPr>
                <w:rFonts w:ascii="Times New Roman" w:hAnsi="Times New Roman"/>
              </w:rPr>
              <w:t>ковской области</w:t>
            </w:r>
          </w:p>
        </w:tc>
        <w:tc>
          <w:tcPr>
            <w:tcW w:w="3543" w:type="dxa"/>
          </w:tcPr>
          <w:p w:rsidR="00DB022D" w:rsidRPr="00D77B3B" w:rsidRDefault="00DB022D" w:rsidP="00C5575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DB022D" w:rsidRPr="00D77B3B" w:rsidRDefault="00DB022D" w:rsidP="00C55750">
            <w:pPr>
              <w:spacing w:after="0" w:line="240" w:lineRule="auto"/>
              <w:rPr>
                <w:rFonts w:ascii="Times New Roman" w:hAnsi="Times New Roman"/>
              </w:rPr>
            </w:pPr>
            <w:r w:rsidRPr="00D77B3B">
              <w:rPr>
                <w:rFonts w:ascii="Times New Roman" w:hAnsi="Times New Roman"/>
                <w:b/>
              </w:rPr>
              <w:t xml:space="preserve">С1 </w:t>
            </w:r>
            <w:r w:rsidRPr="00D77B3B">
              <w:rPr>
                <w:rFonts w:ascii="Times New Roman" w:hAnsi="Times New Roman"/>
              </w:rPr>
              <w:t>= (</w:t>
            </w:r>
            <w:r w:rsidRPr="00D77B3B">
              <w:rPr>
                <w:rFonts w:ascii="Times New Roman" w:hAnsi="Times New Roman"/>
                <w:b/>
              </w:rPr>
              <w:t>К</w:t>
            </w:r>
            <w:r w:rsidRPr="00D77B3B">
              <w:rPr>
                <w:rFonts w:ascii="Times New Roman" w:hAnsi="Times New Roman"/>
                <w:b/>
                <w:vertAlign w:val="subscript"/>
              </w:rPr>
              <w:t>АСУРМ</w:t>
            </w:r>
            <w:r w:rsidRPr="00D77B3B">
              <w:rPr>
                <w:rFonts w:ascii="Times New Roman" w:hAnsi="Times New Roman"/>
                <w:b/>
              </w:rPr>
              <w:t xml:space="preserve"> </w:t>
            </w:r>
            <w:r w:rsidRPr="00D77B3B">
              <w:rPr>
                <w:rFonts w:ascii="Times New Roman" w:hAnsi="Times New Roman"/>
              </w:rPr>
              <w:t xml:space="preserve">* </w:t>
            </w:r>
            <w:r w:rsidRPr="00D77B3B">
              <w:rPr>
                <w:rFonts w:ascii="Times New Roman" w:hAnsi="Times New Roman"/>
                <w:b/>
              </w:rPr>
              <w:t>С</w:t>
            </w:r>
            <w:r w:rsidRPr="00D77B3B">
              <w:rPr>
                <w:rFonts w:ascii="Times New Roman" w:hAnsi="Times New Roman"/>
                <w:b/>
                <w:vertAlign w:val="subscript"/>
              </w:rPr>
              <w:t>ПБ</w:t>
            </w:r>
            <w:r w:rsidRPr="00D77B3B">
              <w:rPr>
                <w:rFonts w:ascii="Times New Roman" w:hAnsi="Times New Roman"/>
              </w:rPr>
              <w:t xml:space="preserve"> + </w:t>
            </w:r>
            <w:r w:rsidRPr="00D77B3B">
              <w:rPr>
                <w:rFonts w:ascii="Times New Roman" w:hAnsi="Times New Roman"/>
                <w:b/>
              </w:rPr>
              <w:t>К</w:t>
            </w:r>
            <w:r w:rsidRPr="00D77B3B">
              <w:rPr>
                <w:rFonts w:ascii="Times New Roman" w:hAnsi="Times New Roman"/>
                <w:b/>
                <w:vertAlign w:val="subscript"/>
              </w:rPr>
              <w:t>АСУРМ</w:t>
            </w:r>
            <w:r w:rsidRPr="00D77B3B">
              <w:rPr>
                <w:rFonts w:ascii="Times New Roman" w:hAnsi="Times New Roman"/>
                <w:vertAlign w:val="subscript"/>
              </w:rPr>
              <w:t xml:space="preserve"> </w:t>
            </w:r>
            <w:r w:rsidRPr="00D77B3B">
              <w:rPr>
                <w:rFonts w:ascii="Times New Roman" w:hAnsi="Times New Roman"/>
              </w:rPr>
              <w:t xml:space="preserve">* </w:t>
            </w:r>
            <w:r w:rsidRPr="00D77B3B">
              <w:rPr>
                <w:rFonts w:ascii="Times New Roman" w:hAnsi="Times New Roman"/>
                <w:b/>
              </w:rPr>
              <w:t>С</w:t>
            </w:r>
            <w:r w:rsidRPr="00D77B3B">
              <w:rPr>
                <w:rFonts w:ascii="Times New Roman" w:hAnsi="Times New Roman"/>
                <w:b/>
                <w:vertAlign w:val="subscript"/>
              </w:rPr>
              <w:t>ОБ</w:t>
            </w:r>
            <w:r w:rsidRPr="00D77B3B">
              <w:rPr>
                <w:rFonts w:ascii="Times New Roman" w:hAnsi="Times New Roman"/>
              </w:rPr>
              <w:t xml:space="preserve">)*0,4, </w:t>
            </w:r>
          </w:p>
          <w:p w:rsidR="00DB022D" w:rsidRPr="00D77B3B" w:rsidRDefault="00DB022D" w:rsidP="00C55750">
            <w:pPr>
              <w:spacing w:after="0" w:line="240" w:lineRule="auto"/>
              <w:rPr>
                <w:rFonts w:ascii="Times New Roman" w:hAnsi="Times New Roman"/>
              </w:rPr>
            </w:pPr>
            <w:r w:rsidRPr="00D77B3B">
              <w:rPr>
                <w:rFonts w:ascii="Times New Roman" w:hAnsi="Times New Roman"/>
              </w:rPr>
              <w:t>где:</w:t>
            </w:r>
          </w:p>
          <w:p w:rsidR="00DB022D" w:rsidRPr="00D77B3B" w:rsidRDefault="00DB022D" w:rsidP="00C5575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7B3B">
              <w:rPr>
                <w:rFonts w:ascii="Times New Roman" w:hAnsi="Times New Roman"/>
                <w:b/>
              </w:rPr>
              <w:t>С1</w:t>
            </w:r>
            <w:r w:rsidRPr="00D77B3B">
              <w:rPr>
                <w:rFonts w:ascii="Times New Roman" w:hAnsi="Times New Roman"/>
              </w:rPr>
              <w:t xml:space="preserve"> – средства бюджета города К</w:t>
            </w:r>
            <w:r w:rsidRPr="00D77B3B">
              <w:rPr>
                <w:rFonts w:ascii="Times New Roman" w:hAnsi="Times New Roman"/>
              </w:rPr>
              <w:t>о</w:t>
            </w:r>
            <w:r w:rsidRPr="00D77B3B">
              <w:rPr>
                <w:rFonts w:ascii="Times New Roman" w:hAnsi="Times New Roman"/>
              </w:rPr>
              <w:t>ролёва на реализацию меропри</w:t>
            </w:r>
            <w:r w:rsidRPr="00D77B3B">
              <w:rPr>
                <w:rFonts w:ascii="Times New Roman" w:hAnsi="Times New Roman"/>
              </w:rPr>
              <w:t>я</w:t>
            </w:r>
            <w:r w:rsidRPr="00D77B3B">
              <w:rPr>
                <w:rFonts w:ascii="Times New Roman" w:hAnsi="Times New Roman"/>
              </w:rPr>
              <w:t>тия;</w:t>
            </w:r>
          </w:p>
          <w:p w:rsidR="00DB022D" w:rsidRPr="00D77B3B" w:rsidRDefault="00DB022D" w:rsidP="00C5575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7B3B">
              <w:rPr>
                <w:rFonts w:ascii="Times New Roman" w:hAnsi="Times New Roman"/>
                <w:b/>
              </w:rPr>
              <w:t>К</w:t>
            </w:r>
            <w:r w:rsidRPr="00D77B3B">
              <w:rPr>
                <w:rFonts w:ascii="Times New Roman" w:hAnsi="Times New Roman"/>
                <w:b/>
                <w:vertAlign w:val="subscript"/>
              </w:rPr>
              <w:t>АСУРМ</w:t>
            </w:r>
            <w:r w:rsidRPr="00D77B3B">
              <w:rPr>
                <w:rFonts w:ascii="Times New Roman" w:hAnsi="Times New Roman"/>
              </w:rPr>
              <w:t xml:space="preserve"> – количество удалё</w:t>
            </w:r>
            <w:r w:rsidRPr="00D77B3B">
              <w:rPr>
                <w:rFonts w:ascii="Times New Roman" w:hAnsi="Times New Roman"/>
              </w:rPr>
              <w:t>н</w:t>
            </w:r>
            <w:r w:rsidRPr="00D77B3B">
              <w:rPr>
                <w:rFonts w:ascii="Times New Roman" w:hAnsi="Times New Roman"/>
              </w:rPr>
              <w:t xml:space="preserve">ных автоматизированных рабочих мест, устанавливаемых у главных распорядителей и получателей бюджетных средств; </w:t>
            </w:r>
          </w:p>
          <w:p w:rsidR="00DB022D" w:rsidRPr="00D77B3B" w:rsidRDefault="00DB022D" w:rsidP="00C5575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7B3B">
              <w:rPr>
                <w:rFonts w:ascii="Times New Roman" w:hAnsi="Times New Roman"/>
                <w:b/>
              </w:rPr>
              <w:t>С</w:t>
            </w:r>
            <w:r w:rsidRPr="00D77B3B">
              <w:rPr>
                <w:rFonts w:ascii="Times New Roman" w:hAnsi="Times New Roman"/>
                <w:b/>
                <w:vertAlign w:val="subscript"/>
              </w:rPr>
              <w:t>ПБ</w:t>
            </w:r>
            <w:r w:rsidRPr="00D77B3B">
              <w:rPr>
                <w:rFonts w:ascii="Times New Roman" w:hAnsi="Times New Roman"/>
              </w:rPr>
              <w:t xml:space="preserve"> – стоимость неисключител</w:t>
            </w:r>
            <w:r w:rsidRPr="00D77B3B">
              <w:rPr>
                <w:rFonts w:ascii="Times New Roman" w:hAnsi="Times New Roman"/>
              </w:rPr>
              <w:t>ь</w:t>
            </w:r>
            <w:r w:rsidRPr="00D77B3B">
              <w:rPr>
                <w:rFonts w:ascii="Times New Roman" w:hAnsi="Times New Roman"/>
              </w:rPr>
              <w:t>ного права на 1 удалённое АРМ (расчётная стоимость 12 тыс. ру</w:t>
            </w:r>
            <w:r w:rsidRPr="00D77B3B">
              <w:rPr>
                <w:rFonts w:ascii="Times New Roman" w:hAnsi="Times New Roman"/>
              </w:rPr>
              <w:t>б</w:t>
            </w:r>
            <w:r w:rsidRPr="00D77B3B">
              <w:rPr>
                <w:rFonts w:ascii="Times New Roman" w:hAnsi="Times New Roman"/>
              </w:rPr>
              <w:t>лей);</w:t>
            </w:r>
          </w:p>
          <w:p w:rsidR="00DB022D" w:rsidRPr="00D77B3B" w:rsidRDefault="00DB022D" w:rsidP="00C5575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7B3B">
              <w:rPr>
                <w:rFonts w:ascii="Times New Roman" w:hAnsi="Times New Roman"/>
                <w:b/>
              </w:rPr>
              <w:t>С</w:t>
            </w:r>
            <w:r w:rsidRPr="00D77B3B">
              <w:rPr>
                <w:rFonts w:ascii="Times New Roman" w:hAnsi="Times New Roman"/>
                <w:b/>
                <w:vertAlign w:val="subscript"/>
              </w:rPr>
              <w:t>ОБ</w:t>
            </w:r>
            <w:r w:rsidRPr="00D77B3B">
              <w:rPr>
                <w:rFonts w:ascii="Times New Roman" w:hAnsi="Times New Roman"/>
              </w:rPr>
              <w:t xml:space="preserve"> – стоимость установки и об</w:t>
            </w:r>
            <w:r w:rsidRPr="00D77B3B">
              <w:rPr>
                <w:rFonts w:ascii="Times New Roman" w:hAnsi="Times New Roman"/>
              </w:rPr>
              <w:t>у</w:t>
            </w:r>
            <w:r w:rsidRPr="00D77B3B">
              <w:rPr>
                <w:rFonts w:ascii="Times New Roman" w:hAnsi="Times New Roman"/>
              </w:rPr>
              <w:t>чения пользователей уд</w:t>
            </w:r>
            <w:r w:rsidRPr="00D77B3B">
              <w:rPr>
                <w:rFonts w:ascii="Times New Roman" w:hAnsi="Times New Roman"/>
              </w:rPr>
              <w:t>а</w:t>
            </w:r>
            <w:r w:rsidRPr="00D77B3B">
              <w:rPr>
                <w:rFonts w:ascii="Times New Roman" w:hAnsi="Times New Roman"/>
              </w:rPr>
              <w:t>лённого АРМ (расчётная ст</w:t>
            </w:r>
            <w:r w:rsidRPr="00D77B3B">
              <w:rPr>
                <w:rFonts w:ascii="Times New Roman" w:hAnsi="Times New Roman"/>
              </w:rPr>
              <w:t>о</w:t>
            </w:r>
            <w:r w:rsidRPr="00D77B3B">
              <w:rPr>
                <w:rFonts w:ascii="Times New Roman" w:hAnsi="Times New Roman"/>
              </w:rPr>
              <w:t>имость 35 тыс. рублей);</w:t>
            </w:r>
          </w:p>
          <w:p w:rsidR="00DB022D" w:rsidRPr="00D77B3B" w:rsidRDefault="00DB022D" w:rsidP="00C5575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DB022D" w:rsidRPr="00D77B3B" w:rsidRDefault="00DB022D" w:rsidP="00C55750">
            <w:pPr>
              <w:spacing w:after="0" w:line="240" w:lineRule="auto"/>
              <w:rPr>
                <w:rFonts w:ascii="Times New Roman" w:hAnsi="Times New Roman"/>
              </w:rPr>
            </w:pPr>
            <w:r w:rsidRPr="00D77B3B">
              <w:rPr>
                <w:rFonts w:ascii="Times New Roman" w:hAnsi="Times New Roman"/>
                <w:b/>
              </w:rPr>
              <w:t xml:space="preserve">С2 </w:t>
            </w:r>
            <w:r w:rsidRPr="00D77B3B">
              <w:rPr>
                <w:rFonts w:ascii="Times New Roman" w:hAnsi="Times New Roman"/>
              </w:rPr>
              <w:t>= (</w:t>
            </w:r>
            <w:r w:rsidRPr="00D77B3B">
              <w:rPr>
                <w:rFonts w:ascii="Times New Roman" w:hAnsi="Times New Roman"/>
                <w:b/>
              </w:rPr>
              <w:t>К</w:t>
            </w:r>
            <w:r w:rsidRPr="00D77B3B">
              <w:rPr>
                <w:rFonts w:ascii="Times New Roman" w:hAnsi="Times New Roman"/>
                <w:b/>
                <w:vertAlign w:val="subscript"/>
              </w:rPr>
              <w:t>АСУРМ</w:t>
            </w:r>
            <w:r w:rsidRPr="00D77B3B">
              <w:rPr>
                <w:rFonts w:ascii="Times New Roman" w:hAnsi="Times New Roman"/>
                <w:b/>
              </w:rPr>
              <w:t xml:space="preserve"> </w:t>
            </w:r>
            <w:r w:rsidRPr="00D77B3B">
              <w:rPr>
                <w:rFonts w:ascii="Times New Roman" w:hAnsi="Times New Roman"/>
              </w:rPr>
              <w:t xml:space="preserve">* </w:t>
            </w:r>
            <w:r w:rsidRPr="00D77B3B">
              <w:rPr>
                <w:rFonts w:ascii="Times New Roman" w:hAnsi="Times New Roman"/>
                <w:b/>
              </w:rPr>
              <w:t>С</w:t>
            </w:r>
            <w:r w:rsidRPr="00D77B3B">
              <w:rPr>
                <w:rFonts w:ascii="Times New Roman" w:hAnsi="Times New Roman"/>
                <w:b/>
                <w:vertAlign w:val="subscript"/>
              </w:rPr>
              <w:t>ПБ</w:t>
            </w:r>
            <w:r w:rsidRPr="00D77B3B">
              <w:rPr>
                <w:rFonts w:ascii="Times New Roman" w:hAnsi="Times New Roman"/>
              </w:rPr>
              <w:t xml:space="preserve"> + </w:t>
            </w:r>
            <w:r w:rsidRPr="00D77B3B">
              <w:rPr>
                <w:rFonts w:ascii="Times New Roman" w:hAnsi="Times New Roman"/>
                <w:b/>
              </w:rPr>
              <w:t>К</w:t>
            </w:r>
            <w:r w:rsidRPr="00D77B3B">
              <w:rPr>
                <w:rFonts w:ascii="Times New Roman" w:hAnsi="Times New Roman"/>
                <w:b/>
                <w:vertAlign w:val="subscript"/>
              </w:rPr>
              <w:t>АСУРМ</w:t>
            </w:r>
            <w:r w:rsidRPr="00D77B3B">
              <w:rPr>
                <w:rFonts w:ascii="Times New Roman" w:hAnsi="Times New Roman"/>
                <w:vertAlign w:val="subscript"/>
              </w:rPr>
              <w:t xml:space="preserve"> </w:t>
            </w:r>
            <w:r w:rsidRPr="00D77B3B">
              <w:rPr>
                <w:rFonts w:ascii="Times New Roman" w:hAnsi="Times New Roman"/>
              </w:rPr>
              <w:t xml:space="preserve">* </w:t>
            </w:r>
            <w:r w:rsidRPr="00D77B3B">
              <w:rPr>
                <w:rFonts w:ascii="Times New Roman" w:hAnsi="Times New Roman"/>
                <w:b/>
              </w:rPr>
              <w:t>С</w:t>
            </w:r>
            <w:r w:rsidRPr="00D77B3B">
              <w:rPr>
                <w:rFonts w:ascii="Times New Roman" w:hAnsi="Times New Roman"/>
                <w:b/>
                <w:vertAlign w:val="subscript"/>
              </w:rPr>
              <w:t>ОБ</w:t>
            </w:r>
            <w:r w:rsidRPr="00D77B3B">
              <w:rPr>
                <w:rFonts w:ascii="Times New Roman" w:hAnsi="Times New Roman"/>
              </w:rPr>
              <w:t>)*0,6</w:t>
            </w:r>
          </w:p>
          <w:p w:rsidR="00DB022D" w:rsidRPr="00D77B3B" w:rsidRDefault="00DB022D" w:rsidP="00C55750">
            <w:pPr>
              <w:spacing w:after="0" w:line="240" w:lineRule="auto"/>
              <w:rPr>
                <w:rFonts w:ascii="Times New Roman" w:hAnsi="Times New Roman"/>
              </w:rPr>
            </w:pPr>
            <w:r w:rsidRPr="00D77B3B">
              <w:rPr>
                <w:rFonts w:ascii="Times New Roman" w:hAnsi="Times New Roman"/>
              </w:rPr>
              <w:t>где:</w:t>
            </w:r>
          </w:p>
          <w:p w:rsidR="00DB022D" w:rsidRPr="00D77B3B" w:rsidRDefault="00DB022D" w:rsidP="00C5575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7B3B">
              <w:rPr>
                <w:rFonts w:ascii="Times New Roman" w:hAnsi="Times New Roman"/>
                <w:b/>
              </w:rPr>
              <w:t>С2</w:t>
            </w:r>
            <w:r w:rsidRPr="00D77B3B">
              <w:rPr>
                <w:rFonts w:ascii="Times New Roman" w:hAnsi="Times New Roman"/>
              </w:rPr>
              <w:t xml:space="preserve"> – субсидия Московской обл</w:t>
            </w:r>
            <w:r w:rsidRPr="00D77B3B">
              <w:rPr>
                <w:rFonts w:ascii="Times New Roman" w:hAnsi="Times New Roman"/>
              </w:rPr>
              <w:t>а</w:t>
            </w:r>
            <w:r w:rsidRPr="00D77B3B">
              <w:rPr>
                <w:rFonts w:ascii="Times New Roman" w:hAnsi="Times New Roman"/>
              </w:rPr>
              <w:t>сти на реализацию мер</w:t>
            </w:r>
            <w:r w:rsidRPr="00D77B3B">
              <w:rPr>
                <w:rFonts w:ascii="Times New Roman" w:hAnsi="Times New Roman"/>
              </w:rPr>
              <w:t>о</w:t>
            </w:r>
            <w:r w:rsidRPr="00D77B3B">
              <w:rPr>
                <w:rFonts w:ascii="Times New Roman" w:hAnsi="Times New Roman"/>
              </w:rPr>
              <w:t>приятия;</w:t>
            </w:r>
          </w:p>
          <w:p w:rsidR="00DB022D" w:rsidRPr="00D77B3B" w:rsidRDefault="00DB022D" w:rsidP="00C5575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7B3B">
              <w:rPr>
                <w:rFonts w:ascii="Times New Roman" w:hAnsi="Times New Roman"/>
                <w:b/>
              </w:rPr>
              <w:t>К</w:t>
            </w:r>
            <w:r w:rsidRPr="00D77B3B">
              <w:rPr>
                <w:rFonts w:ascii="Times New Roman" w:hAnsi="Times New Roman"/>
                <w:b/>
                <w:vertAlign w:val="subscript"/>
              </w:rPr>
              <w:t>АСУРМ</w:t>
            </w:r>
            <w:r w:rsidRPr="00D77B3B">
              <w:rPr>
                <w:rFonts w:ascii="Times New Roman" w:hAnsi="Times New Roman"/>
              </w:rPr>
              <w:t xml:space="preserve"> – количество удалё</w:t>
            </w:r>
            <w:r w:rsidRPr="00D77B3B">
              <w:rPr>
                <w:rFonts w:ascii="Times New Roman" w:hAnsi="Times New Roman"/>
              </w:rPr>
              <w:t>н</w:t>
            </w:r>
            <w:r w:rsidRPr="00D77B3B">
              <w:rPr>
                <w:rFonts w:ascii="Times New Roman" w:hAnsi="Times New Roman"/>
              </w:rPr>
              <w:t xml:space="preserve">ных автоматизированных рабочих мест, устанавливаемых у главных распорядителей и получателей бюджетных средств; </w:t>
            </w:r>
          </w:p>
          <w:p w:rsidR="00DB022D" w:rsidRPr="00D77B3B" w:rsidRDefault="00DB022D" w:rsidP="00C5575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7B3B">
              <w:rPr>
                <w:rFonts w:ascii="Times New Roman" w:hAnsi="Times New Roman"/>
                <w:b/>
              </w:rPr>
              <w:t>С</w:t>
            </w:r>
            <w:r w:rsidRPr="00D77B3B">
              <w:rPr>
                <w:rFonts w:ascii="Times New Roman" w:hAnsi="Times New Roman"/>
                <w:b/>
                <w:vertAlign w:val="subscript"/>
              </w:rPr>
              <w:t>ПБ</w:t>
            </w:r>
            <w:r w:rsidRPr="00D77B3B">
              <w:rPr>
                <w:rFonts w:ascii="Times New Roman" w:hAnsi="Times New Roman"/>
              </w:rPr>
              <w:t xml:space="preserve"> – стоимость неисключител</w:t>
            </w:r>
            <w:r w:rsidRPr="00D77B3B">
              <w:rPr>
                <w:rFonts w:ascii="Times New Roman" w:hAnsi="Times New Roman"/>
              </w:rPr>
              <w:t>ь</w:t>
            </w:r>
            <w:r w:rsidRPr="00D77B3B">
              <w:rPr>
                <w:rFonts w:ascii="Times New Roman" w:hAnsi="Times New Roman"/>
              </w:rPr>
              <w:t>ного права на 1 удалённое АРМ (расчётная стоимость 12 тыс. ру</w:t>
            </w:r>
            <w:r w:rsidRPr="00D77B3B">
              <w:rPr>
                <w:rFonts w:ascii="Times New Roman" w:hAnsi="Times New Roman"/>
              </w:rPr>
              <w:t>б</w:t>
            </w:r>
            <w:r w:rsidRPr="00D77B3B">
              <w:rPr>
                <w:rFonts w:ascii="Times New Roman" w:hAnsi="Times New Roman"/>
              </w:rPr>
              <w:t>лей);</w:t>
            </w:r>
          </w:p>
          <w:p w:rsidR="00DB022D" w:rsidRPr="00B02648" w:rsidRDefault="00DB022D" w:rsidP="00C5575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7B3B">
              <w:rPr>
                <w:rFonts w:ascii="Times New Roman" w:hAnsi="Times New Roman"/>
                <w:b/>
              </w:rPr>
              <w:t>С</w:t>
            </w:r>
            <w:r w:rsidRPr="00D77B3B">
              <w:rPr>
                <w:rFonts w:ascii="Times New Roman" w:hAnsi="Times New Roman"/>
                <w:b/>
                <w:vertAlign w:val="subscript"/>
              </w:rPr>
              <w:t>ОБ</w:t>
            </w:r>
            <w:r w:rsidRPr="00D77B3B">
              <w:rPr>
                <w:rFonts w:ascii="Times New Roman" w:hAnsi="Times New Roman"/>
              </w:rPr>
              <w:t xml:space="preserve"> – стоимость установки и об</w:t>
            </w:r>
            <w:r w:rsidRPr="00D77B3B">
              <w:rPr>
                <w:rFonts w:ascii="Times New Roman" w:hAnsi="Times New Roman"/>
              </w:rPr>
              <w:t>у</w:t>
            </w:r>
            <w:r w:rsidRPr="00D77B3B">
              <w:rPr>
                <w:rFonts w:ascii="Times New Roman" w:hAnsi="Times New Roman"/>
              </w:rPr>
              <w:t>чения пользователей уд</w:t>
            </w:r>
            <w:r w:rsidRPr="00D77B3B">
              <w:rPr>
                <w:rFonts w:ascii="Times New Roman" w:hAnsi="Times New Roman"/>
              </w:rPr>
              <w:t>а</w:t>
            </w:r>
            <w:r w:rsidRPr="00D77B3B">
              <w:rPr>
                <w:rFonts w:ascii="Times New Roman" w:hAnsi="Times New Roman"/>
              </w:rPr>
              <w:t>лённого АРМ (расчётная ст</w:t>
            </w:r>
            <w:r w:rsidRPr="00D77B3B">
              <w:rPr>
                <w:rFonts w:ascii="Times New Roman" w:hAnsi="Times New Roman"/>
              </w:rPr>
              <w:t>о</w:t>
            </w:r>
            <w:r w:rsidRPr="00D77B3B">
              <w:rPr>
                <w:rFonts w:ascii="Times New Roman" w:hAnsi="Times New Roman"/>
              </w:rPr>
              <w:t>имость 35 тыс. рублей)</w:t>
            </w:r>
          </w:p>
        </w:tc>
        <w:tc>
          <w:tcPr>
            <w:tcW w:w="2977" w:type="dxa"/>
          </w:tcPr>
          <w:p w:rsidR="00DB022D" w:rsidRDefault="00DB022D" w:rsidP="00C5575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lang w:eastAsia="ru-RU"/>
              </w:rPr>
            </w:pPr>
          </w:p>
          <w:p w:rsidR="00DB022D" w:rsidRPr="004F5FF4" w:rsidRDefault="00DB022D" w:rsidP="00C5575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lang w:eastAsia="ru-RU"/>
              </w:rPr>
            </w:pPr>
            <w:r w:rsidRPr="004F5FF4">
              <w:rPr>
                <w:rFonts w:ascii="Times New Roman" w:hAnsi="Times New Roman"/>
                <w:b/>
                <w:lang w:eastAsia="ru-RU"/>
              </w:rPr>
              <w:t>Всего – 5 452,0 тыс. руб.</w:t>
            </w:r>
          </w:p>
          <w:p w:rsidR="00DB022D" w:rsidRPr="00B228A4" w:rsidRDefault="00DB022D" w:rsidP="00C5575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lang w:eastAsia="ru-RU"/>
              </w:rPr>
            </w:pPr>
            <w:r w:rsidRPr="00B228A4">
              <w:rPr>
                <w:rFonts w:ascii="Times New Roman" w:hAnsi="Times New Roman"/>
                <w:lang w:eastAsia="ru-RU"/>
              </w:rPr>
              <w:t xml:space="preserve">в том числе по годам:       </w:t>
            </w:r>
          </w:p>
          <w:p w:rsidR="00DB022D" w:rsidRDefault="00DB022D" w:rsidP="00C5575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lang w:eastAsia="ru-RU"/>
              </w:rPr>
            </w:pPr>
            <w:r w:rsidRPr="00B228A4">
              <w:rPr>
                <w:rFonts w:ascii="Times New Roman" w:hAnsi="Times New Roman"/>
                <w:lang w:eastAsia="ru-RU"/>
              </w:rPr>
              <w:t>2014г.– 5 452,0 тыс. руб.</w:t>
            </w:r>
          </w:p>
        </w:tc>
        <w:tc>
          <w:tcPr>
            <w:tcW w:w="2268" w:type="dxa"/>
          </w:tcPr>
          <w:p w:rsidR="00DB022D" w:rsidRPr="00DD1536" w:rsidRDefault="00DB022D" w:rsidP="00C557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</w:p>
        </w:tc>
      </w:tr>
    </w:tbl>
    <w:p w:rsidR="00DB022D" w:rsidRDefault="00DB022D" w:rsidP="00107CBF">
      <w:pPr>
        <w:pStyle w:val="afff"/>
        <w:jc w:val="both"/>
      </w:pPr>
    </w:p>
    <w:p w:rsidR="00DB022D" w:rsidRDefault="00DB022D" w:rsidP="00107CBF">
      <w:pPr>
        <w:pStyle w:val="afff"/>
        <w:jc w:val="both"/>
      </w:pPr>
    </w:p>
    <w:p w:rsidR="00DB022D" w:rsidRDefault="00DB022D" w:rsidP="00FF4C11">
      <w:pPr>
        <w:pStyle w:val="afff"/>
        <w:jc w:val="center"/>
      </w:pPr>
      <w:r>
        <w:t>____________</w:t>
      </w:r>
    </w:p>
    <w:sectPr w:rsidR="00DB022D" w:rsidSect="00421322">
      <w:pgSz w:w="16838" w:h="11906" w:orient="landscape" w:code="9"/>
      <w:pgMar w:top="1559" w:right="1134" w:bottom="851" w:left="1134" w:header="709" w:footer="16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1322" w:rsidRDefault="00421322" w:rsidP="00182908">
      <w:pPr>
        <w:spacing w:after="0" w:line="240" w:lineRule="auto"/>
      </w:pPr>
      <w:r>
        <w:separator/>
      </w:r>
    </w:p>
  </w:endnote>
  <w:endnote w:type="continuationSeparator" w:id="0">
    <w:p w:rsidR="00421322" w:rsidRDefault="00421322" w:rsidP="00182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322" w:rsidRDefault="004213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1322" w:rsidRDefault="00421322" w:rsidP="00182908">
      <w:pPr>
        <w:spacing w:after="0" w:line="240" w:lineRule="auto"/>
      </w:pPr>
      <w:r>
        <w:separator/>
      </w:r>
    </w:p>
  </w:footnote>
  <w:footnote w:type="continuationSeparator" w:id="0">
    <w:p w:rsidR="00421322" w:rsidRDefault="00421322" w:rsidP="001829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322" w:rsidRPr="00421322" w:rsidRDefault="00421322">
    <w:pPr>
      <w:pStyle w:val="a7"/>
      <w:jc w:val="center"/>
      <w:rPr>
        <w:rFonts w:ascii="Times New Roman" w:hAnsi="Times New Roman"/>
        <w:sz w:val="24"/>
        <w:szCs w:val="24"/>
      </w:rPr>
    </w:pPr>
    <w:r w:rsidRPr="00421322">
      <w:rPr>
        <w:rFonts w:ascii="Times New Roman" w:hAnsi="Times New Roman"/>
        <w:sz w:val="24"/>
        <w:szCs w:val="24"/>
      </w:rPr>
      <w:fldChar w:fldCharType="begin"/>
    </w:r>
    <w:r w:rsidRPr="00421322">
      <w:rPr>
        <w:rFonts w:ascii="Times New Roman" w:hAnsi="Times New Roman"/>
        <w:sz w:val="24"/>
        <w:szCs w:val="24"/>
      </w:rPr>
      <w:instrText>PAGE   \* MERGEFORMAT</w:instrText>
    </w:r>
    <w:r w:rsidRPr="00421322">
      <w:rPr>
        <w:rFonts w:ascii="Times New Roman" w:hAnsi="Times New Roman"/>
        <w:sz w:val="24"/>
        <w:szCs w:val="24"/>
      </w:rPr>
      <w:fldChar w:fldCharType="separate"/>
    </w:r>
    <w:r w:rsidR="00C55750">
      <w:rPr>
        <w:rFonts w:ascii="Times New Roman" w:hAnsi="Times New Roman"/>
        <w:noProof/>
        <w:sz w:val="24"/>
        <w:szCs w:val="24"/>
      </w:rPr>
      <w:t>5</w:t>
    </w:r>
    <w:r w:rsidRPr="00421322">
      <w:rPr>
        <w:rFonts w:ascii="Times New Roman" w:hAnsi="Times New Roman"/>
        <w:noProof/>
        <w:sz w:val="24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322" w:rsidRDefault="00421322">
    <w:pPr>
      <w:pStyle w:val="a7"/>
      <w:jc w:val="center"/>
    </w:pPr>
  </w:p>
  <w:p w:rsidR="00421322" w:rsidRDefault="0042132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140C3"/>
    <w:multiLevelType w:val="hybridMultilevel"/>
    <w:tmpl w:val="1BF01746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51906AD"/>
    <w:multiLevelType w:val="hybridMultilevel"/>
    <w:tmpl w:val="8996A8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9E65446"/>
    <w:multiLevelType w:val="hybridMultilevel"/>
    <w:tmpl w:val="C82A83B0"/>
    <w:lvl w:ilvl="0" w:tplc="ED78AA46">
      <w:start w:val="1"/>
      <w:numFmt w:val="decimal"/>
      <w:lvlText w:val="%1."/>
      <w:lvlJc w:val="left"/>
      <w:pPr>
        <w:ind w:left="112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abstractNum w:abstractNumId="3">
    <w:nsid w:val="1F244E57"/>
    <w:multiLevelType w:val="hybridMultilevel"/>
    <w:tmpl w:val="5B52DA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3FA5B6E"/>
    <w:multiLevelType w:val="hybridMultilevel"/>
    <w:tmpl w:val="EB5858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D7808E5"/>
    <w:multiLevelType w:val="hybridMultilevel"/>
    <w:tmpl w:val="297A9530"/>
    <w:lvl w:ilvl="0" w:tplc="B5BC669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395034"/>
    <w:multiLevelType w:val="multilevel"/>
    <w:tmpl w:val="49DE61C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pStyle w:val="2"/>
      <w:lvlText w:val="%1.%2."/>
      <w:lvlJc w:val="left"/>
      <w:pPr>
        <w:tabs>
          <w:tab w:val="num" w:pos="756"/>
        </w:tabs>
        <w:ind w:left="756" w:hanging="576"/>
      </w:pPr>
      <w:rPr>
        <w:rFonts w:cs="Times New Roman" w:hint="default"/>
        <w:b/>
        <w:sz w:val="26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rFonts w:cs="Times New Roman" w:hint="default"/>
        <w:sz w:val="26"/>
        <w:szCs w:val="26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cs="Times New Roman" w:hint="default"/>
        <w:i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cs="Times New Roman" w:hint="default"/>
        <w:sz w:val="26"/>
        <w:szCs w:val="26"/>
      </w:rPr>
    </w:lvl>
    <w:lvl w:ilvl="5">
      <w:start w:val="1"/>
      <w:numFmt w:val="decimal"/>
      <w:pStyle w:val="6"/>
      <w:lvlText w:val="%5.%6.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">
    <w:nsid w:val="527A547E"/>
    <w:multiLevelType w:val="multilevel"/>
    <w:tmpl w:val="47F0322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8">
    <w:nsid w:val="5D3C0B24"/>
    <w:multiLevelType w:val="hybridMultilevel"/>
    <w:tmpl w:val="C4EAB8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5CA3174"/>
    <w:multiLevelType w:val="hybridMultilevel"/>
    <w:tmpl w:val="EB5858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C3F05A6"/>
    <w:multiLevelType w:val="hybridMultilevel"/>
    <w:tmpl w:val="798EA236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CE313D0"/>
    <w:multiLevelType w:val="hybridMultilevel"/>
    <w:tmpl w:val="D9D2E318"/>
    <w:lvl w:ilvl="0" w:tplc="4A12E97E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3CE6D5F"/>
    <w:multiLevelType w:val="hybridMultilevel"/>
    <w:tmpl w:val="64769FEC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44F4441"/>
    <w:multiLevelType w:val="hybridMultilevel"/>
    <w:tmpl w:val="8996A8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5FF1214"/>
    <w:multiLevelType w:val="hybridMultilevel"/>
    <w:tmpl w:val="C4FED49A"/>
    <w:lvl w:ilvl="0" w:tplc="0419000F">
      <w:start w:val="1"/>
      <w:numFmt w:val="decimal"/>
      <w:lvlText w:val="%1."/>
      <w:lvlJc w:val="left"/>
      <w:pPr>
        <w:ind w:left="22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2"/>
  </w:num>
  <w:num w:numId="3">
    <w:abstractNumId w:val="6"/>
  </w:num>
  <w:num w:numId="4">
    <w:abstractNumId w:val="0"/>
  </w:num>
  <w:num w:numId="5">
    <w:abstractNumId w:val="14"/>
  </w:num>
  <w:num w:numId="6">
    <w:abstractNumId w:val="9"/>
  </w:num>
  <w:num w:numId="7">
    <w:abstractNumId w:val="1"/>
  </w:num>
  <w:num w:numId="8">
    <w:abstractNumId w:val="11"/>
  </w:num>
  <w:num w:numId="9">
    <w:abstractNumId w:val="12"/>
  </w:num>
  <w:num w:numId="10">
    <w:abstractNumId w:val="10"/>
  </w:num>
  <w:num w:numId="11">
    <w:abstractNumId w:val="3"/>
  </w:num>
  <w:num w:numId="12">
    <w:abstractNumId w:val="13"/>
  </w:num>
  <w:num w:numId="13">
    <w:abstractNumId w:val="4"/>
  </w:num>
  <w:num w:numId="14">
    <w:abstractNumId w:val="7"/>
  </w:num>
  <w:num w:numId="15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70F17"/>
    <w:rsid w:val="000020C1"/>
    <w:rsid w:val="00002314"/>
    <w:rsid w:val="00002B34"/>
    <w:rsid w:val="00002C04"/>
    <w:rsid w:val="00004FAD"/>
    <w:rsid w:val="00004FFA"/>
    <w:rsid w:val="0000755D"/>
    <w:rsid w:val="000079B8"/>
    <w:rsid w:val="00010F8A"/>
    <w:rsid w:val="00011CD2"/>
    <w:rsid w:val="0001210B"/>
    <w:rsid w:val="00012A29"/>
    <w:rsid w:val="000139C7"/>
    <w:rsid w:val="000144A5"/>
    <w:rsid w:val="00014A5C"/>
    <w:rsid w:val="00016FA7"/>
    <w:rsid w:val="00020219"/>
    <w:rsid w:val="000230D0"/>
    <w:rsid w:val="00023C43"/>
    <w:rsid w:val="00024C48"/>
    <w:rsid w:val="00025E5E"/>
    <w:rsid w:val="00031642"/>
    <w:rsid w:val="00032402"/>
    <w:rsid w:val="00033CD8"/>
    <w:rsid w:val="0003621A"/>
    <w:rsid w:val="00041F99"/>
    <w:rsid w:val="000431A6"/>
    <w:rsid w:val="00043343"/>
    <w:rsid w:val="000446B4"/>
    <w:rsid w:val="00045C6D"/>
    <w:rsid w:val="00045E2E"/>
    <w:rsid w:val="000461D4"/>
    <w:rsid w:val="00047417"/>
    <w:rsid w:val="00050004"/>
    <w:rsid w:val="00052CA9"/>
    <w:rsid w:val="000533D3"/>
    <w:rsid w:val="00055642"/>
    <w:rsid w:val="00056F60"/>
    <w:rsid w:val="000572B9"/>
    <w:rsid w:val="000626DB"/>
    <w:rsid w:val="0006418E"/>
    <w:rsid w:val="00065996"/>
    <w:rsid w:val="00065E66"/>
    <w:rsid w:val="0006731E"/>
    <w:rsid w:val="00070FBC"/>
    <w:rsid w:val="00071AFD"/>
    <w:rsid w:val="00076BD7"/>
    <w:rsid w:val="0007710A"/>
    <w:rsid w:val="00077979"/>
    <w:rsid w:val="00081A90"/>
    <w:rsid w:val="00082A2B"/>
    <w:rsid w:val="00082FA9"/>
    <w:rsid w:val="00091B8A"/>
    <w:rsid w:val="000951E1"/>
    <w:rsid w:val="000956BF"/>
    <w:rsid w:val="000956D3"/>
    <w:rsid w:val="000967AA"/>
    <w:rsid w:val="00097EE2"/>
    <w:rsid w:val="000A0E86"/>
    <w:rsid w:val="000A1B92"/>
    <w:rsid w:val="000A3302"/>
    <w:rsid w:val="000A348C"/>
    <w:rsid w:val="000A562B"/>
    <w:rsid w:val="000B003D"/>
    <w:rsid w:val="000B04FC"/>
    <w:rsid w:val="000B25EB"/>
    <w:rsid w:val="000B414D"/>
    <w:rsid w:val="000B6EE6"/>
    <w:rsid w:val="000C5E12"/>
    <w:rsid w:val="000C6889"/>
    <w:rsid w:val="000D55C0"/>
    <w:rsid w:val="000D728D"/>
    <w:rsid w:val="000E0146"/>
    <w:rsid w:val="000E24C3"/>
    <w:rsid w:val="000E6212"/>
    <w:rsid w:val="000E7BCD"/>
    <w:rsid w:val="000F05D1"/>
    <w:rsid w:val="000F2439"/>
    <w:rsid w:val="000F3CC7"/>
    <w:rsid w:val="000F416B"/>
    <w:rsid w:val="00103842"/>
    <w:rsid w:val="001040B6"/>
    <w:rsid w:val="001042EB"/>
    <w:rsid w:val="00105617"/>
    <w:rsid w:val="00107172"/>
    <w:rsid w:val="00107CBF"/>
    <w:rsid w:val="001102DB"/>
    <w:rsid w:val="00110CA0"/>
    <w:rsid w:val="00112110"/>
    <w:rsid w:val="00115469"/>
    <w:rsid w:val="00115B84"/>
    <w:rsid w:val="00116999"/>
    <w:rsid w:val="001203B0"/>
    <w:rsid w:val="00121BA0"/>
    <w:rsid w:val="00124023"/>
    <w:rsid w:val="00124A80"/>
    <w:rsid w:val="00124A86"/>
    <w:rsid w:val="00124BA3"/>
    <w:rsid w:val="00125DF4"/>
    <w:rsid w:val="001265F2"/>
    <w:rsid w:val="00130528"/>
    <w:rsid w:val="0013191F"/>
    <w:rsid w:val="0013208C"/>
    <w:rsid w:val="00132802"/>
    <w:rsid w:val="0013351D"/>
    <w:rsid w:val="001356D3"/>
    <w:rsid w:val="00136862"/>
    <w:rsid w:val="00141713"/>
    <w:rsid w:val="00142955"/>
    <w:rsid w:val="00147A83"/>
    <w:rsid w:val="0015285A"/>
    <w:rsid w:val="00154CF3"/>
    <w:rsid w:val="00156116"/>
    <w:rsid w:val="0015695A"/>
    <w:rsid w:val="001571C0"/>
    <w:rsid w:val="001600FB"/>
    <w:rsid w:val="001633D7"/>
    <w:rsid w:val="001653B1"/>
    <w:rsid w:val="00167DD3"/>
    <w:rsid w:val="00170543"/>
    <w:rsid w:val="00171802"/>
    <w:rsid w:val="00173D50"/>
    <w:rsid w:val="001744E0"/>
    <w:rsid w:val="0018018D"/>
    <w:rsid w:val="00182544"/>
    <w:rsid w:val="00182908"/>
    <w:rsid w:val="0018335D"/>
    <w:rsid w:val="00183749"/>
    <w:rsid w:val="00183E4F"/>
    <w:rsid w:val="00184656"/>
    <w:rsid w:val="001853CE"/>
    <w:rsid w:val="00185786"/>
    <w:rsid w:val="0018655E"/>
    <w:rsid w:val="001867E1"/>
    <w:rsid w:val="001868C6"/>
    <w:rsid w:val="00186CE8"/>
    <w:rsid w:val="0019145D"/>
    <w:rsid w:val="00191496"/>
    <w:rsid w:val="00191915"/>
    <w:rsid w:val="00192C14"/>
    <w:rsid w:val="0019323D"/>
    <w:rsid w:val="00193DBC"/>
    <w:rsid w:val="00194554"/>
    <w:rsid w:val="001956F7"/>
    <w:rsid w:val="00196032"/>
    <w:rsid w:val="00197626"/>
    <w:rsid w:val="0019773B"/>
    <w:rsid w:val="001A08AB"/>
    <w:rsid w:val="001A0AB5"/>
    <w:rsid w:val="001A0DA3"/>
    <w:rsid w:val="001A1075"/>
    <w:rsid w:val="001A110A"/>
    <w:rsid w:val="001A1254"/>
    <w:rsid w:val="001A25E1"/>
    <w:rsid w:val="001A2B26"/>
    <w:rsid w:val="001A659D"/>
    <w:rsid w:val="001B0D7E"/>
    <w:rsid w:val="001B1B30"/>
    <w:rsid w:val="001B3BE8"/>
    <w:rsid w:val="001B5D75"/>
    <w:rsid w:val="001B6DB2"/>
    <w:rsid w:val="001B7C2F"/>
    <w:rsid w:val="001C06D0"/>
    <w:rsid w:val="001C0D2F"/>
    <w:rsid w:val="001C11B6"/>
    <w:rsid w:val="001C266E"/>
    <w:rsid w:val="001C34D8"/>
    <w:rsid w:val="001C3764"/>
    <w:rsid w:val="001C4800"/>
    <w:rsid w:val="001C6214"/>
    <w:rsid w:val="001C7649"/>
    <w:rsid w:val="001C7CF8"/>
    <w:rsid w:val="001C7D79"/>
    <w:rsid w:val="001D3666"/>
    <w:rsid w:val="001D6A6E"/>
    <w:rsid w:val="001D7592"/>
    <w:rsid w:val="001D77BD"/>
    <w:rsid w:val="001E34A4"/>
    <w:rsid w:val="001E4689"/>
    <w:rsid w:val="001E72AD"/>
    <w:rsid w:val="001E7F5E"/>
    <w:rsid w:val="001F3106"/>
    <w:rsid w:val="001F476E"/>
    <w:rsid w:val="00201EDD"/>
    <w:rsid w:val="00204334"/>
    <w:rsid w:val="002059AF"/>
    <w:rsid w:val="0021123C"/>
    <w:rsid w:val="00211ED0"/>
    <w:rsid w:val="0021397D"/>
    <w:rsid w:val="002144FA"/>
    <w:rsid w:val="00215BF0"/>
    <w:rsid w:val="002165C6"/>
    <w:rsid w:val="00217873"/>
    <w:rsid w:val="002212E5"/>
    <w:rsid w:val="00223D82"/>
    <w:rsid w:val="00226849"/>
    <w:rsid w:val="00226AB7"/>
    <w:rsid w:val="0022726A"/>
    <w:rsid w:val="002272FE"/>
    <w:rsid w:val="00227792"/>
    <w:rsid w:val="00234B78"/>
    <w:rsid w:val="00237C75"/>
    <w:rsid w:val="00240D1B"/>
    <w:rsid w:val="002455A2"/>
    <w:rsid w:val="00250234"/>
    <w:rsid w:val="00250982"/>
    <w:rsid w:val="00251BEB"/>
    <w:rsid w:val="00253562"/>
    <w:rsid w:val="002546BC"/>
    <w:rsid w:val="00254BDA"/>
    <w:rsid w:val="00255904"/>
    <w:rsid w:val="002560EA"/>
    <w:rsid w:val="00257C9F"/>
    <w:rsid w:val="0026041F"/>
    <w:rsid w:val="00260C83"/>
    <w:rsid w:val="00261A44"/>
    <w:rsid w:val="00270576"/>
    <w:rsid w:val="002708CB"/>
    <w:rsid w:val="00271209"/>
    <w:rsid w:val="002713C9"/>
    <w:rsid w:val="00272CF6"/>
    <w:rsid w:val="002730A4"/>
    <w:rsid w:val="00275383"/>
    <w:rsid w:val="00276786"/>
    <w:rsid w:val="002809C2"/>
    <w:rsid w:val="00281210"/>
    <w:rsid w:val="0028157C"/>
    <w:rsid w:val="0028613B"/>
    <w:rsid w:val="00286E56"/>
    <w:rsid w:val="00294EE7"/>
    <w:rsid w:val="0029540B"/>
    <w:rsid w:val="002958BE"/>
    <w:rsid w:val="00296474"/>
    <w:rsid w:val="00296793"/>
    <w:rsid w:val="00297A53"/>
    <w:rsid w:val="002A3775"/>
    <w:rsid w:val="002A6513"/>
    <w:rsid w:val="002A6B89"/>
    <w:rsid w:val="002A6CEC"/>
    <w:rsid w:val="002A7727"/>
    <w:rsid w:val="002A77D0"/>
    <w:rsid w:val="002B09F9"/>
    <w:rsid w:val="002B2CA2"/>
    <w:rsid w:val="002B2D01"/>
    <w:rsid w:val="002B443B"/>
    <w:rsid w:val="002B5B76"/>
    <w:rsid w:val="002B5D3C"/>
    <w:rsid w:val="002B5EB9"/>
    <w:rsid w:val="002B5F19"/>
    <w:rsid w:val="002B63A2"/>
    <w:rsid w:val="002B6416"/>
    <w:rsid w:val="002B68FD"/>
    <w:rsid w:val="002B6DDB"/>
    <w:rsid w:val="002B79EF"/>
    <w:rsid w:val="002B7F57"/>
    <w:rsid w:val="002C0038"/>
    <w:rsid w:val="002C18F5"/>
    <w:rsid w:val="002C26BE"/>
    <w:rsid w:val="002C3F09"/>
    <w:rsid w:val="002C4DD1"/>
    <w:rsid w:val="002D0256"/>
    <w:rsid w:val="002D2334"/>
    <w:rsid w:val="002D2367"/>
    <w:rsid w:val="002D2CD9"/>
    <w:rsid w:val="002D5BBC"/>
    <w:rsid w:val="002E526B"/>
    <w:rsid w:val="002E6168"/>
    <w:rsid w:val="002E7CEB"/>
    <w:rsid w:val="002F0AD3"/>
    <w:rsid w:val="002F0E0D"/>
    <w:rsid w:val="002F250C"/>
    <w:rsid w:val="002F3EAD"/>
    <w:rsid w:val="002F4911"/>
    <w:rsid w:val="002F57A4"/>
    <w:rsid w:val="002F7B49"/>
    <w:rsid w:val="003009CD"/>
    <w:rsid w:val="003012B1"/>
    <w:rsid w:val="003015D1"/>
    <w:rsid w:val="00303E2A"/>
    <w:rsid w:val="00304AA3"/>
    <w:rsid w:val="003061FB"/>
    <w:rsid w:val="00306CFA"/>
    <w:rsid w:val="0031097A"/>
    <w:rsid w:val="00312FC7"/>
    <w:rsid w:val="0031586D"/>
    <w:rsid w:val="00317401"/>
    <w:rsid w:val="0031785E"/>
    <w:rsid w:val="00320035"/>
    <w:rsid w:val="00321AA9"/>
    <w:rsid w:val="00323232"/>
    <w:rsid w:val="003242D7"/>
    <w:rsid w:val="0032438C"/>
    <w:rsid w:val="00326154"/>
    <w:rsid w:val="00330A37"/>
    <w:rsid w:val="00334AB1"/>
    <w:rsid w:val="0033603B"/>
    <w:rsid w:val="00336ECB"/>
    <w:rsid w:val="0033768D"/>
    <w:rsid w:val="00337DD4"/>
    <w:rsid w:val="00340B14"/>
    <w:rsid w:val="00341749"/>
    <w:rsid w:val="00341DD8"/>
    <w:rsid w:val="00342645"/>
    <w:rsid w:val="0034328F"/>
    <w:rsid w:val="003456CE"/>
    <w:rsid w:val="003467F2"/>
    <w:rsid w:val="00350818"/>
    <w:rsid w:val="0035373D"/>
    <w:rsid w:val="00353EAE"/>
    <w:rsid w:val="00354605"/>
    <w:rsid w:val="00357443"/>
    <w:rsid w:val="00357D76"/>
    <w:rsid w:val="00360F95"/>
    <w:rsid w:val="00361606"/>
    <w:rsid w:val="0036170A"/>
    <w:rsid w:val="00361CAD"/>
    <w:rsid w:val="003642F7"/>
    <w:rsid w:val="003667B8"/>
    <w:rsid w:val="003710A3"/>
    <w:rsid w:val="003720CF"/>
    <w:rsid w:val="00373BC1"/>
    <w:rsid w:val="003755FD"/>
    <w:rsid w:val="0037575F"/>
    <w:rsid w:val="00375C2B"/>
    <w:rsid w:val="003765C1"/>
    <w:rsid w:val="00376B2C"/>
    <w:rsid w:val="0037732B"/>
    <w:rsid w:val="00381D32"/>
    <w:rsid w:val="003861CB"/>
    <w:rsid w:val="00390804"/>
    <w:rsid w:val="00390D60"/>
    <w:rsid w:val="003911BC"/>
    <w:rsid w:val="00391782"/>
    <w:rsid w:val="00392785"/>
    <w:rsid w:val="00392E91"/>
    <w:rsid w:val="00397646"/>
    <w:rsid w:val="003A1225"/>
    <w:rsid w:val="003A1AD1"/>
    <w:rsid w:val="003A5F38"/>
    <w:rsid w:val="003A6015"/>
    <w:rsid w:val="003A65AC"/>
    <w:rsid w:val="003B1B65"/>
    <w:rsid w:val="003B2F2F"/>
    <w:rsid w:val="003B3130"/>
    <w:rsid w:val="003B33D2"/>
    <w:rsid w:val="003B4F08"/>
    <w:rsid w:val="003B54DF"/>
    <w:rsid w:val="003B5B80"/>
    <w:rsid w:val="003C0020"/>
    <w:rsid w:val="003C16C5"/>
    <w:rsid w:val="003C45C4"/>
    <w:rsid w:val="003C4C19"/>
    <w:rsid w:val="003C51DD"/>
    <w:rsid w:val="003C55F9"/>
    <w:rsid w:val="003C653D"/>
    <w:rsid w:val="003D09C6"/>
    <w:rsid w:val="003D1038"/>
    <w:rsid w:val="003D1FC0"/>
    <w:rsid w:val="003D2081"/>
    <w:rsid w:val="003D340D"/>
    <w:rsid w:val="003D5B26"/>
    <w:rsid w:val="003D6E1D"/>
    <w:rsid w:val="003D72CE"/>
    <w:rsid w:val="003E0970"/>
    <w:rsid w:val="003E0C1E"/>
    <w:rsid w:val="003E1929"/>
    <w:rsid w:val="003E22C2"/>
    <w:rsid w:val="003F0C27"/>
    <w:rsid w:val="003F1151"/>
    <w:rsid w:val="003F2577"/>
    <w:rsid w:val="003F3583"/>
    <w:rsid w:val="003F46BE"/>
    <w:rsid w:val="003F539C"/>
    <w:rsid w:val="003F6370"/>
    <w:rsid w:val="003F7C0C"/>
    <w:rsid w:val="0040499F"/>
    <w:rsid w:val="004078D0"/>
    <w:rsid w:val="004110A2"/>
    <w:rsid w:val="0041381A"/>
    <w:rsid w:val="00417428"/>
    <w:rsid w:val="00421322"/>
    <w:rsid w:val="004218AB"/>
    <w:rsid w:val="00421922"/>
    <w:rsid w:val="0042364D"/>
    <w:rsid w:val="00423F46"/>
    <w:rsid w:val="00427886"/>
    <w:rsid w:val="00427C1D"/>
    <w:rsid w:val="004315BA"/>
    <w:rsid w:val="0043453C"/>
    <w:rsid w:val="00434CFF"/>
    <w:rsid w:val="004360B0"/>
    <w:rsid w:val="004361C1"/>
    <w:rsid w:val="00437549"/>
    <w:rsid w:val="00440705"/>
    <w:rsid w:val="0044167F"/>
    <w:rsid w:val="00441EE6"/>
    <w:rsid w:val="00442B3E"/>
    <w:rsid w:val="00446B6A"/>
    <w:rsid w:val="004479F2"/>
    <w:rsid w:val="004500F8"/>
    <w:rsid w:val="004508E4"/>
    <w:rsid w:val="004514E2"/>
    <w:rsid w:val="00453FFE"/>
    <w:rsid w:val="00454FC9"/>
    <w:rsid w:val="00455B40"/>
    <w:rsid w:val="00456010"/>
    <w:rsid w:val="00460910"/>
    <w:rsid w:val="00460A6C"/>
    <w:rsid w:val="0046166D"/>
    <w:rsid w:val="00461BBE"/>
    <w:rsid w:val="00462488"/>
    <w:rsid w:val="004628FC"/>
    <w:rsid w:val="00462C08"/>
    <w:rsid w:val="00465E5A"/>
    <w:rsid w:val="00471512"/>
    <w:rsid w:val="004721D0"/>
    <w:rsid w:val="004723CD"/>
    <w:rsid w:val="00472473"/>
    <w:rsid w:val="00476290"/>
    <w:rsid w:val="00476F52"/>
    <w:rsid w:val="00481877"/>
    <w:rsid w:val="00481BAA"/>
    <w:rsid w:val="00481D22"/>
    <w:rsid w:val="004848F1"/>
    <w:rsid w:val="00484D31"/>
    <w:rsid w:val="00484D99"/>
    <w:rsid w:val="00486C52"/>
    <w:rsid w:val="00491E53"/>
    <w:rsid w:val="00494CDF"/>
    <w:rsid w:val="00495446"/>
    <w:rsid w:val="004957DE"/>
    <w:rsid w:val="00495AC3"/>
    <w:rsid w:val="00495BEA"/>
    <w:rsid w:val="004965FF"/>
    <w:rsid w:val="004973C1"/>
    <w:rsid w:val="004A0247"/>
    <w:rsid w:val="004A0864"/>
    <w:rsid w:val="004A0EC6"/>
    <w:rsid w:val="004A4C35"/>
    <w:rsid w:val="004A4DA8"/>
    <w:rsid w:val="004A5147"/>
    <w:rsid w:val="004A5FE3"/>
    <w:rsid w:val="004B0074"/>
    <w:rsid w:val="004B04F8"/>
    <w:rsid w:val="004B089F"/>
    <w:rsid w:val="004B1193"/>
    <w:rsid w:val="004B1EF0"/>
    <w:rsid w:val="004B20F0"/>
    <w:rsid w:val="004B3F04"/>
    <w:rsid w:val="004B654E"/>
    <w:rsid w:val="004B6610"/>
    <w:rsid w:val="004C0B1F"/>
    <w:rsid w:val="004C0FDD"/>
    <w:rsid w:val="004C2E2E"/>
    <w:rsid w:val="004C4D83"/>
    <w:rsid w:val="004C5614"/>
    <w:rsid w:val="004C6295"/>
    <w:rsid w:val="004C6383"/>
    <w:rsid w:val="004C6BC8"/>
    <w:rsid w:val="004D2775"/>
    <w:rsid w:val="004D2B99"/>
    <w:rsid w:val="004D6701"/>
    <w:rsid w:val="004D7723"/>
    <w:rsid w:val="004E111E"/>
    <w:rsid w:val="004E1C59"/>
    <w:rsid w:val="004E254D"/>
    <w:rsid w:val="004E2D67"/>
    <w:rsid w:val="004E452A"/>
    <w:rsid w:val="004E70AB"/>
    <w:rsid w:val="004E78CD"/>
    <w:rsid w:val="004F0144"/>
    <w:rsid w:val="004F1895"/>
    <w:rsid w:val="004F1DF3"/>
    <w:rsid w:val="004F4962"/>
    <w:rsid w:val="004F5FF4"/>
    <w:rsid w:val="00501633"/>
    <w:rsid w:val="00502A18"/>
    <w:rsid w:val="0050442E"/>
    <w:rsid w:val="0050454A"/>
    <w:rsid w:val="00504F18"/>
    <w:rsid w:val="00507839"/>
    <w:rsid w:val="005079BE"/>
    <w:rsid w:val="00510490"/>
    <w:rsid w:val="005113FE"/>
    <w:rsid w:val="00513A6D"/>
    <w:rsid w:val="00513E46"/>
    <w:rsid w:val="00514916"/>
    <w:rsid w:val="00516B2A"/>
    <w:rsid w:val="005207B7"/>
    <w:rsid w:val="005208EF"/>
    <w:rsid w:val="00520F75"/>
    <w:rsid w:val="005231A0"/>
    <w:rsid w:val="00525A51"/>
    <w:rsid w:val="00530DB7"/>
    <w:rsid w:val="00530E57"/>
    <w:rsid w:val="00532AC7"/>
    <w:rsid w:val="005337A4"/>
    <w:rsid w:val="00534106"/>
    <w:rsid w:val="0053421D"/>
    <w:rsid w:val="00540FE8"/>
    <w:rsid w:val="0054274E"/>
    <w:rsid w:val="00543105"/>
    <w:rsid w:val="00545644"/>
    <w:rsid w:val="00546C8A"/>
    <w:rsid w:val="00546D6F"/>
    <w:rsid w:val="005511EB"/>
    <w:rsid w:val="005523E1"/>
    <w:rsid w:val="005530F0"/>
    <w:rsid w:val="005533D0"/>
    <w:rsid w:val="0055516E"/>
    <w:rsid w:val="00555E79"/>
    <w:rsid w:val="00561FB7"/>
    <w:rsid w:val="00562ACD"/>
    <w:rsid w:val="0056362F"/>
    <w:rsid w:val="0056470D"/>
    <w:rsid w:val="00565D61"/>
    <w:rsid w:val="00567E01"/>
    <w:rsid w:val="00567F05"/>
    <w:rsid w:val="00570457"/>
    <w:rsid w:val="005724DF"/>
    <w:rsid w:val="0057293E"/>
    <w:rsid w:val="00573271"/>
    <w:rsid w:val="005751F5"/>
    <w:rsid w:val="005814EC"/>
    <w:rsid w:val="00582BB2"/>
    <w:rsid w:val="005840AB"/>
    <w:rsid w:val="00585C01"/>
    <w:rsid w:val="005875BB"/>
    <w:rsid w:val="005904B5"/>
    <w:rsid w:val="00590531"/>
    <w:rsid w:val="005906A3"/>
    <w:rsid w:val="00590EC2"/>
    <w:rsid w:val="00591609"/>
    <w:rsid w:val="00592392"/>
    <w:rsid w:val="00592A4E"/>
    <w:rsid w:val="00595FDC"/>
    <w:rsid w:val="00597E33"/>
    <w:rsid w:val="005A4C17"/>
    <w:rsid w:val="005A6D4B"/>
    <w:rsid w:val="005A6F78"/>
    <w:rsid w:val="005B428A"/>
    <w:rsid w:val="005B447A"/>
    <w:rsid w:val="005B4DB9"/>
    <w:rsid w:val="005B543C"/>
    <w:rsid w:val="005B643E"/>
    <w:rsid w:val="005B6CBF"/>
    <w:rsid w:val="005C0659"/>
    <w:rsid w:val="005C0DC2"/>
    <w:rsid w:val="005C27F8"/>
    <w:rsid w:val="005C2854"/>
    <w:rsid w:val="005C286A"/>
    <w:rsid w:val="005D0C37"/>
    <w:rsid w:val="005D2855"/>
    <w:rsid w:val="005D2D7E"/>
    <w:rsid w:val="005D515E"/>
    <w:rsid w:val="005D5F83"/>
    <w:rsid w:val="005D618A"/>
    <w:rsid w:val="005E213C"/>
    <w:rsid w:val="005F1E09"/>
    <w:rsid w:val="005F21B6"/>
    <w:rsid w:val="005F3633"/>
    <w:rsid w:val="00600451"/>
    <w:rsid w:val="00607BD9"/>
    <w:rsid w:val="00607E3E"/>
    <w:rsid w:val="0061166C"/>
    <w:rsid w:val="0061444B"/>
    <w:rsid w:val="006177BE"/>
    <w:rsid w:val="00617B65"/>
    <w:rsid w:val="00620B7C"/>
    <w:rsid w:val="00623099"/>
    <w:rsid w:val="0062345D"/>
    <w:rsid w:val="006236DC"/>
    <w:rsid w:val="00623C22"/>
    <w:rsid w:val="00624736"/>
    <w:rsid w:val="00626FA7"/>
    <w:rsid w:val="0063004C"/>
    <w:rsid w:val="00631286"/>
    <w:rsid w:val="00631C52"/>
    <w:rsid w:val="00632E9C"/>
    <w:rsid w:val="00633AAB"/>
    <w:rsid w:val="0063436B"/>
    <w:rsid w:val="006343FA"/>
    <w:rsid w:val="00634E7B"/>
    <w:rsid w:val="00637325"/>
    <w:rsid w:val="0064056F"/>
    <w:rsid w:val="00640649"/>
    <w:rsid w:val="00640B61"/>
    <w:rsid w:val="00640EF9"/>
    <w:rsid w:val="00641807"/>
    <w:rsid w:val="006420FB"/>
    <w:rsid w:val="00642698"/>
    <w:rsid w:val="00642956"/>
    <w:rsid w:val="006439A1"/>
    <w:rsid w:val="00644B21"/>
    <w:rsid w:val="00645352"/>
    <w:rsid w:val="00645989"/>
    <w:rsid w:val="00645F1D"/>
    <w:rsid w:val="00650D28"/>
    <w:rsid w:val="006519AB"/>
    <w:rsid w:val="00652162"/>
    <w:rsid w:val="006538D4"/>
    <w:rsid w:val="006546F8"/>
    <w:rsid w:val="006559EC"/>
    <w:rsid w:val="00655EE1"/>
    <w:rsid w:val="006570AD"/>
    <w:rsid w:val="0066048D"/>
    <w:rsid w:val="00660D37"/>
    <w:rsid w:val="00660E29"/>
    <w:rsid w:val="006621BA"/>
    <w:rsid w:val="00662A40"/>
    <w:rsid w:val="00664EB8"/>
    <w:rsid w:val="00667F15"/>
    <w:rsid w:val="00670F17"/>
    <w:rsid w:val="006728B7"/>
    <w:rsid w:val="00673F57"/>
    <w:rsid w:val="00674557"/>
    <w:rsid w:val="00676B7A"/>
    <w:rsid w:val="0067782D"/>
    <w:rsid w:val="00680BC3"/>
    <w:rsid w:val="00680E31"/>
    <w:rsid w:val="00681E96"/>
    <w:rsid w:val="00682022"/>
    <w:rsid w:val="00682DB7"/>
    <w:rsid w:val="00682EB2"/>
    <w:rsid w:val="0068387A"/>
    <w:rsid w:val="0068406F"/>
    <w:rsid w:val="00684671"/>
    <w:rsid w:val="00687411"/>
    <w:rsid w:val="006903A7"/>
    <w:rsid w:val="00691536"/>
    <w:rsid w:val="00691EFD"/>
    <w:rsid w:val="00692348"/>
    <w:rsid w:val="00693D0D"/>
    <w:rsid w:val="00693FDE"/>
    <w:rsid w:val="00694193"/>
    <w:rsid w:val="006951B2"/>
    <w:rsid w:val="00695863"/>
    <w:rsid w:val="006A0F94"/>
    <w:rsid w:val="006A17F5"/>
    <w:rsid w:val="006A2780"/>
    <w:rsid w:val="006A427D"/>
    <w:rsid w:val="006A4C85"/>
    <w:rsid w:val="006A4E99"/>
    <w:rsid w:val="006A647A"/>
    <w:rsid w:val="006A6B97"/>
    <w:rsid w:val="006B095E"/>
    <w:rsid w:val="006B1EBB"/>
    <w:rsid w:val="006B37B4"/>
    <w:rsid w:val="006B5236"/>
    <w:rsid w:val="006B59A9"/>
    <w:rsid w:val="006B5CAE"/>
    <w:rsid w:val="006C015B"/>
    <w:rsid w:val="006C324F"/>
    <w:rsid w:val="006C5490"/>
    <w:rsid w:val="006C6106"/>
    <w:rsid w:val="006D08AA"/>
    <w:rsid w:val="006D46B8"/>
    <w:rsid w:val="006D5712"/>
    <w:rsid w:val="006D6753"/>
    <w:rsid w:val="006D7E17"/>
    <w:rsid w:val="006E23BD"/>
    <w:rsid w:val="006E3D18"/>
    <w:rsid w:val="006E4EE1"/>
    <w:rsid w:val="006E5488"/>
    <w:rsid w:val="006E684A"/>
    <w:rsid w:val="006F01BE"/>
    <w:rsid w:val="006F2A01"/>
    <w:rsid w:val="006F3A8D"/>
    <w:rsid w:val="0070237F"/>
    <w:rsid w:val="007047F3"/>
    <w:rsid w:val="00705D71"/>
    <w:rsid w:val="007063B1"/>
    <w:rsid w:val="00706907"/>
    <w:rsid w:val="00706E4E"/>
    <w:rsid w:val="0070728B"/>
    <w:rsid w:val="00707F87"/>
    <w:rsid w:val="00710CDD"/>
    <w:rsid w:val="007117F9"/>
    <w:rsid w:val="007150D2"/>
    <w:rsid w:val="007171BC"/>
    <w:rsid w:val="00717AB9"/>
    <w:rsid w:val="0072053E"/>
    <w:rsid w:val="0072087A"/>
    <w:rsid w:val="00727F19"/>
    <w:rsid w:val="007318F0"/>
    <w:rsid w:val="0073284F"/>
    <w:rsid w:val="00733EEB"/>
    <w:rsid w:val="007354B7"/>
    <w:rsid w:val="007419B7"/>
    <w:rsid w:val="00743136"/>
    <w:rsid w:val="00743EB3"/>
    <w:rsid w:val="00744B23"/>
    <w:rsid w:val="00745632"/>
    <w:rsid w:val="0074674E"/>
    <w:rsid w:val="00747E0E"/>
    <w:rsid w:val="00752BA9"/>
    <w:rsid w:val="00755B9E"/>
    <w:rsid w:val="00755E35"/>
    <w:rsid w:val="0075764E"/>
    <w:rsid w:val="00757891"/>
    <w:rsid w:val="00761963"/>
    <w:rsid w:val="00761E3B"/>
    <w:rsid w:val="00763A27"/>
    <w:rsid w:val="0076420C"/>
    <w:rsid w:val="00764DC8"/>
    <w:rsid w:val="0077007A"/>
    <w:rsid w:val="00770AA3"/>
    <w:rsid w:val="007729D3"/>
    <w:rsid w:val="00772B76"/>
    <w:rsid w:val="00772EE1"/>
    <w:rsid w:val="00773275"/>
    <w:rsid w:val="0077643F"/>
    <w:rsid w:val="00780386"/>
    <w:rsid w:val="00783903"/>
    <w:rsid w:val="00784B38"/>
    <w:rsid w:val="00785775"/>
    <w:rsid w:val="00786C25"/>
    <w:rsid w:val="00791ABE"/>
    <w:rsid w:val="00794AD5"/>
    <w:rsid w:val="00795DD2"/>
    <w:rsid w:val="007A20A8"/>
    <w:rsid w:val="007A3202"/>
    <w:rsid w:val="007A3C31"/>
    <w:rsid w:val="007A4CB1"/>
    <w:rsid w:val="007A7B2A"/>
    <w:rsid w:val="007A7D4B"/>
    <w:rsid w:val="007B1CF3"/>
    <w:rsid w:val="007B41CD"/>
    <w:rsid w:val="007B6B73"/>
    <w:rsid w:val="007C0FBC"/>
    <w:rsid w:val="007C4C8A"/>
    <w:rsid w:val="007C7006"/>
    <w:rsid w:val="007C7063"/>
    <w:rsid w:val="007C76DD"/>
    <w:rsid w:val="007D1D9F"/>
    <w:rsid w:val="007D6150"/>
    <w:rsid w:val="007D6E95"/>
    <w:rsid w:val="007E2BF4"/>
    <w:rsid w:val="007E4074"/>
    <w:rsid w:val="007E7480"/>
    <w:rsid w:val="007F00D8"/>
    <w:rsid w:val="007F2258"/>
    <w:rsid w:val="007F3B72"/>
    <w:rsid w:val="007F7BF2"/>
    <w:rsid w:val="007F7DC0"/>
    <w:rsid w:val="008023A6"/>
    <w:rsid w:val="00802458"/>
    <w:rsid w:val="008029F8"/>
    <w:rsid w:val="00803813"/>
    <w:rsid w:val="00803EE8"/>
    <w:rsid w:val="008048C8"/>
    <w:rsid w:val="00804D5A"/>
    <w:rsid w:val="00804DE2"/>
    <w:rsid w:val="00805B43"/>
    <w:rsid w:val="00805C46"/>
    <w:rsid w:val="00806B2A"/>
    <w:rsid w:val="00806B3F"/>
    <w:rsid w:val="00806C40"/>
    <w:rsid w:val="0081051F"/>
    <w:rsid w:val="00812527"/>
    <w:rsid w:val="0081274B"/>
    <w:rsid w:val="00813BBB"/>
    <w:rsid w:val="00815F49"/>
    <w:rsid w:val="00816452"/>
    <w:rsid w:val="0082015F"/>
    <w:rsid w:val="00820E9C"/>
    <w:rsid w:val="00821C5A"/>
    <w:rsid w:val="00821D64"/>
    <w:rsid w:val="0082325B"/>
    <w:rsid w:val="00824563"/>
    <w:rsid w:val="00825289"/>
    <w:rsid w:val="00826B57"/>
    <w:rsid w:val="008304C3"/>
    <w:rsid w:val="00830BF9"/>
    <w:rsid w:val="00830CAE"/>
    <w:rsid w:val="008314B2"/>
    <w:rsid w:val="00833623"/>
    <w:rsid w:val="00833807"/>
    <w:rsid w:val="0083398B"/>
    <w:rsid w:val="00833A94"/>
    <w:rsid w:val="00833DFF"/>
    <w:rsid w:val="0083429D"/>
    <w:rsid w:val="0083462B"/>
    <w:rsid w:val="00835087"/>
    <w:rsid w:val="00836280"/>
    <w:rsid w:val="0083659D"/>
    <w:rsid w:val="0083739F"/>
    <w:rsid w:val="00841331"/>
    <w:rsid w:val="008419BF"/>
    <w:rsid w:val="00844073"/>
    <w:rsid w:val="0084498C"/>
    <w:rsid w:val="00845CCD"/>
    <w:rsid w:val="00846635"/>
    <w:rsid w:val="00847F4B"/>
    <w:rsid w:val="00851096"/>
    <w:rsid w:val="00851DC1"/>
    <w:rsid w:val="00853978"/>
    <w:rsid w:val="0085515A"/>
    <w:rsid w:val="00857F59"/>
    <w:rsid w:val="00861E7E"/>
    <w:rsid w:val="0086493D"/>
    <w:rsid w:val="00867533"/>
    <w:rsid w:val="00867EDD"/>
    <w:rsid w:val="00870ACA"/>
    <w:rsid w:val="00870BC6"/>
    <w:rsid w:val="008727B1"/>
    <w:rsid w:val="00874963"/>
    <w:rsid w:val="00880977"/>
    <w:rsid w:val="00881F71"/>
    <w:rsid w:val="00882C26"/>
    <w:rsid w:val="00892AF3"/>
    <w:rsid w:val="00893A8B"/>
    <w:rsid w:val="00895704"/>
    <w:rsid w:val="00896070"/>
    <w:rsid w:val="008A1CC8"/>
    <w:rsid w:val="008A3E99"/>
    <w:rsid w:val="008A42C0"/>
    <w:rsid w:val="008A5C3E"/>
    <w:rsid w:val="008A6B83"/>
    <w:rsid w:val="008A7A4A"/>
    <w:rsid w:val="008B106C"/>
    <w:rsid w:val="008B2C92"/>
    <w:rsid w:val="008B3130"/>
    <w:rsid w:val="008B318A"/>
    <w:rsid w:val="008B3886"/>
    <w:rsid w:val="008B4DB6"/>
    <w:rsid w:val="008B5439"/>
    <w:rsid w:val="008B626F"/>
    <w:rsid w:val="008C0BDC"/>
    <w:rsid w:val="008C1995"/>
    <w:rsid w:val="008C21BB"/>
    <w:rsid w:val="008C5CCC"/>
    <w:rsid w:val="008C5D92"/>
    <w:rsid w:val="008C6365"/>
    <w:rsid w:val="008C6983"/>
    <w:rsid w:val="008C7356"/>
    <w:rsid w:val="008D0CF7"/>
    <w:rsid w:val="008D17D6"/>
    <w:rsid w:val="008D1890"/>
    <w:rsid w:val="008D46D9"/>
    <w:rsid w:val="008D4CC1"/>
    <w:rsid w:val="008D53BF"/>
    <w:rsid w:val="008D6339"/>
    <w:rsid w:val="008E0BD8"/>
    <w:rsid w:val="008E16DB"/>
    <w:rsid w:val="008E1CE0"/>
    <w:rsid w:val="008E43E2"/>
    <w:rsid w:val="008E5E34"/>
    <w:rsid w:val="008E735E"/>
    <w:rsid w:val="008F1931"/>
    <w:rsid w:val="008F2DF9"/>
    <w:rsid w:val="008F42A0"/>
    <w:rsid w:val="008F4BA1"/>
    <w:rsid w:val="008F6578"/>
    <w:rsid w:val="008F6796"/>
    <w:rsid w:val="008F6827"/>
    <w:rsid w:val="008F766B"/>
    <w:rsid w:val="009011EF"/>
    <w:rsid w:val="009019BE"/>
    <w:rsid w:val="00902EF5"/>
    <w:rsid w:val="00903073"/>
    <w:rsid w:val="00906626"/>
    <w:rsid w:val="00906CAA"/>
    <w:rsid w:val="00906D7D"/>
    <w:rsid w:val="00914007"/>
    <w:rsid w:val="009173B6"/>
    <w:rsid w:val="00923EDB"/>
    <w:rsid w:val="009244A2"/>
    <w:rsid w:val="00924652"/>
    <w:rsid w:val="00924A0B"/>
    <w:rsid w:val="009258AA"/>
    <w:rsid w:val="00927204"/>
    <w:rsid w:val="009278C4"/>
    <w:rsid w:val="0093087C"/>
    <w:rsid w:val="009322BF"/>
    <w:rsid w:val="009364EC"/>
    <w:rsid w:val="00937EC3"/>
    <w:rsid w:val="00941C06"/>
    <w:rsid w:val="00943D58"/>
    <w:rsid w:val="00944EEB"/>
    <w:rsid w:val="00946A09"/>
    <w:rsid w:val="009501CD"/>
    <w:rsid w:val="00950283"/>
    <w:rsid w:val="009524E8"/>
    <w:rsid w:val="009526C7"/>
    <w:rsid w:val="00952CB3"/>
    <w:rsid w:val="00963146"/>
    <w:rsid w:val="009638A9"/>
    <w:rsid w:val="0096668F"/>
    <w:rsid w:val="009706F8"/>
    <w:rsid w:val="0097295E"/>
    <w:rsid w:val="0097385C"/>
    <w:rsid w:val="00975289"/>
    <w:rsid w:val="00981473"/>
    <w:rsid w:val="00981BA5"/>
    <w:rsid w:val="0098600B"/>
    <w:rsid w:val="0098720F"/>
    <w:rsid w:val="00990689"/>
    <w:rsid w:val="0099248D"/>
    <w:rsid w:val="00993A22"/>
    <w:rsid w:val="0099649B"/>
    <w:rsid w:val="009966F8"/>
    <w:rsid w:val="00997CDF"/>
    <w:rsid w:val="00997E14"/>
    <w:rsid w:val="00997F87"/>
    <w:rsid w:val="009A030A"/>
    <w:rsid w:val="009A0C72"/>
    <w:rsid w:val="009A32CA"/>
    <w:rsid w:val="009A3A51"/>
    <w:rsid w:val="009A49AD"/>
    <w:rsid w:val="009A5D80"/>
    <w:rsid w:val="009A6749"/>
    <w:rsid w:val="009A7E49"/>
    <w:rsid w:val="009B0CCD"/>
    <w:rsid w:val="009B0E89"/>
    <w:rsid w:val="009B0F7F"/>
    <w:rsid w:val="009B2054"/>
    <w:rsid w:val="009B2371"/>
    <w:rsid w:val="009B4F3D"/>
    <w:rsid w:val="009B6533"/>
    <w:rsid w:val="009C0CB9"/>
    <w:rsid w:val="009C2586"/>
    <w:rsid w:val="009C297B"/>
    <w:rsid w:val="009C7A31"/>
    <w:rsid w:val="009D0A7D"/>
    <w:rsid w:val="009D41C7"/>
    <w:rsid w:val="009D715D"/>
    <w:rsid w:val="009E37D2"/>
    <w:rsid w:val="009E3A06"/>
    <w:rsid w:val="009E4218"/>
    <w:rsid w:val="009E7520"/>
    <w:rsid w:val="009F340D"/>
    <w:rsid w:val="009F428E"/>
    <w:rsid w:val="009F469B"/>
    <w:rsid w:val="009F6184"/>
    <w:rsid w:val="009F65C8"/>
    <w:rsid w:val="00A0080C"/>
    <w:rsid w:val="00A031F9"/>
    <w:rsid w:val="00A03446"/>
    <w:rsid w:val="00A0365E"/>
    <w:rsid w:val="00A03C3D"/>
    <w:rsid w:val="00A0542A"/>
    <w:rsid w:val="00A06166"/>
    <w:rsid w:val="00A06622"/>
    <w:rsid w:val="00A06BEC"/>
    <w:rsid w:val="00A12A77"/>
    <w:rsid w:val="00A14C11"/>
    <w:rsid w:val="00A222A1"/>
    <w:rsid w:val="00A24A55"/>
    <w:rsid w:val="00A26D08"/>
    <w:rsid w:val="00A3323D"/>
    <w:rsid w:val="00A33333"/>
    <w:rsid w:val="00A35F35"/>
    <w:rsid w:val="00A40806"/>
    <w:rsid w:val="00A40D6B"/>
    <w:rsid w:val="00A411A0"/>
    <w:rsid w:val="00A41F10"/>
    <w:rsid w:val="00A4231E"/>
    <w:rsid w:val="00A4460F"/>
    <w:rsid w:val="00A44CD3"/>
    <w:rsid w:val="00A45232"/>
    <w:rsid w:val="00A4598D"/>
    <w:rsid w:val="00A46E81"/>
    <w:rsid w:val="00A474C8"/>
    <w:rsid w:val="00A478D3"/>
    <w:rsid w:val="00A5059E"/>
    <w:rsid w:val="00A50890"/>
    <w:rsid w:val="00A50C18"/>
    <w:rsid w:val="00A51693"/>
    <w:rsid w:val="00A546ED"/>
    <w:rsid w:val="00A54A2B"/>
    <w:rsid w:val="00A55304"/>
    <w:rsid w:val="00A5561A"/>
    <w:rsid w:val="00A61107"/>
    <w:rsid w:val="00A61974"/>
    <w:rsid w:val="00A61BD8"/>
    <w:rsid w:val="00A62FA6"/>
    <w:rsid w:val="00A64285"/>
    <w:rsid w:val="00A64964"/>
    <w:rsid w:val="00A64A25"/>
    <w:rsid w:val="00A665F3"/>
    <w:rsid w:val="00A6768D"/>
    <w:rsid w:val="00A678B7"/>
    <w:rsid w:val="00A67B95"/>
    <w:rsid w:val="00A70369"/>
    <w:rsid w:val="00A739DF"/>
    <w:rsid w:val="00A74190"/>
    <w:rsid w:val="00A74779"/>
    <w:rsid w:val="00A75B70"/>
    <w:rsid w:val="00A87B25"/>
    <w:rsid w:val="00A92435"/>
    <w:rsid w:val="00AA1E5A"/>
    <w:rsid w:val="00AA21B7"/>
    <w:rsid w:val="00AA4D32"/>
    <w:rsid w:val="00AA514D"/>
    <w:rsid w:val="00AA51FA"/>
    <w:rsid w:val="00AA5C7C"/>
    <w:rsid w:val="00AA5CFB"/>
    <w:rsid w:val="00AA7588"/>
    <w:rsid w:val="00AA78C5"/>
    <w:rsid w:val="00AA7BEB"/>
    <w:rsid w:val="00AB0655"/>
    <w:rsid w:val="00AB30A9"/>
    <w:rsid w:val="00AB48FF"/>
    <w:rsid w:val="00AC0210"/>
    <w:rsid w:val="00AC1447"/>
    <w:rsid w:val="00AC2600"/>
    <w:rsid w:val="00AC2EFD"/>
    <w:rsid w:val="00AC5064"/>
    <w:rsid w:val="00AC5192"/>
    <w:rsid w:val="00AC6672"/>
    <w:rsid w:val="00AD2ABB"/>
    <w:rsid w:val="00AD3699"/>
    <w:rsid w:val="00AD5A9B"/>
    <w:rsid w:val="00AE1751"/>
    <w:rsid w:val="00AE3FEA"/>
    <w:rsid w:val="00AE5C4A"/>
    <w:rsid w:val="00AF4A69"/>
    <w:rsid w:val="00AF616F"/>
    <w:rsid w:val="00B005C4"/>
    <w:rsid w:val="00B01EE4"/>
    <w:rsid w:val="00B02648"/>
    <w:rsid w:val="00B0309F"/>
    <w:rsid w:val="00B102E1"/>
    <w:rsid w:val="00B1042D"/>
    <w:rsid w:val="00B11056"/>
    <w:rsid w:val="00B17053"/>
    <w:rsid w:val="00B21C92"/>
    <w:rsid w:val="00B228A4"/>
    <w:rsid w:val="00B242AF"/>
    <w:rsid w:val="00B24357"/>
    <w:rsid w:val="00B24505"/>
    <w:rsid w:val="00B24972"/>
    <w:rsid w:val="00B259EF"/>
    <w:rsid w:val="00B25E58"/>
    <w:rsid w:val="00B30434"/>
    <w:rsid w:val="00B31BF3"/>
    <w:rsid w:val="00B32481"/>
    <w:rsid w:val="00B3517C"/>
    <w:rsid w:val="00B36EF5"/>
    <w:rsid w:val="00B37155"/>
    <w:rsid w:val="00B37BB4"/>
    <w:rsid w:val="00B403E3"/>
    <w:rsid w:val="00B41068"/>
    <w:rsid w:val="00B419D2"/>
    <w:rsid w:val="00B434BD"/>
    <w:rsid w:val="00B445B6"/>
    <w:rsid w:val="00B447EC"/>
    <w:rsid w:val="00B44C75"/>
    <w:rsid w:val="00B4677A"/>
    <w:rsid w:val="00B474A8"/>
    <w:rsid w:val="00B50444"/>
    <w:rsid w:val="00B507BA"/>
    <w:rsid w:val="00B5273B"/>
    <w:rsid w:val="00B52E7E"/>
    <w:rsid w:val="00B555DF"/>
    <w:rsid w:val="00B5791D"/>
    <w:rsid w:val="00B6001B"/>
    <w:rsid w:val="00B60CBD"/>
    <w:rsid w:val="00B60DE1"/>
    <w:rsid w:val="00B60F69"/>
    <w:rsid w:val="00B621C7"/>
    <w:rsid w:val="00B64313"/>
    <w:rsid w:val="00B64491"/>
    <w:rsid w:val="00B66157"/>
    <w:rsid w:val="00B6693A"/>
    <w:rsid w:val="00B70070"/>
    <w:rsid w:val="00B74055"/>
    <w:rsid w:val="00B7466D"/>
    <w:rsid w:val="00B755ED"/>
    <w:rsid w:val="00B7592C"/>
    <w:rsid w:val="00B75B5C"/>
    <w:rsid w:val="00B76290"/>
    <w:rsid w:val="00B766F6"/>
    <w:rsid w:val="00B77E13"/>
    <w:rsid w:val="00B81396"/>
    <w:rsid w:val="00B82EB3"/>
    <w:rsid w:val="00B8335C"/>
    <w:rsid w:val="00B83520"/>
    <w:rsid w:val="00B841CB"/>
    <w:rsid w:val="00B84E12"/>
    <w:rsid w:val="00B84F26"/>
    <w:rsid w:val="00B8642C"/>
    <w:rsid w:val="00B869B9"/>
    <w:rsid w:val="00B86DD5"/>
    <w:rsid w:val="00B90BFA"/>
    <w:rsid w:val="00B90E45"/>
    <w:rsid w:val="00B92B2C"/>
    <w:rsid w:val="00B93B98"/>
    <w:rsid w:val="00B9467E"/>
    <w:rsid w:val="00B97667"/>
    <w:rsid w:val="00BA37FC"/>
    <w:rsid w:val="00BA481C"/>
    <w:rsid w:val="00BA5001"/>
    <w:rsid w:val="00BA6BAB"/>
    <w:rsid w:val="00BA73C2"/>
    <w:rsid w:val="00BA7EE2"/>
    <w:rsid w:val="00BB1944"/>
    <w:rsid w:val="00BB73B1"/>
    <w:rsid w:val="00BC6B60"/>
    <w:rsid w:val="00BD425F"/>
    <w:rsid w:val="00BD4D0B"/>
    <w:rsid w:val="00BE0CBB"/>
    <w:rsid w:val="00BE1D71"/>
    <w:rsid w:val="00BE20A8"/>
    <w:rsid w:val="00BE2C85"/>
    <w:rsid w:val="00BE537D"/>
    <w:rsid w:val="00BE6300"/>
    <w:rsid w:val="00BF144F"/>
    <w:rsid w:val="00BF229F"/>
    <w:rsid w:val="00BF490A"/>
    <w:rsid w:val="00BF593D"/>
    <w:rsid w:val="00BF69A6"/>
    <w:rsid w:val="00C00B4D"/>
    <w:rsid w:val="00C01225"/>
    <w:rsid w:val="00C024CC"/>
    <w:rsid w:val="00C04965"/>
    <w:rsid w:val="00C05F9C"/>
    <w:rsid w:val="00C12768"/>
    <w:rsid w:val="00C13BBD"/>
    <w:rsid w:val="00C15F54"/>
    <w:rsid w:val="00C16559"/>
    <w:rsid w:val="00C168E8"/>
    <w:rsid w:val="00C169F0"/>
    <w:rsid w:val="00C16B1C"/>
    <w:rsid w:val="00C1744C"/>
    <w:rsid w:val="00C21473"/>
    <w:rsid w:val="00C233EE"/>
    <w:rsid w:val="00C246BB"/>
    <w:rsid w:val="00C2522A"/>
    <w:rsid w:val="00C25634"/>
    <w:rsid w:val="00C275C9"/>
    <w:rsid w:val="00C275DC"/>
    <w:rsid w:val="00C31C84"/>
    <w:rsid w:val="00C33042"/>
    <w:rsid w:val="00C3315F"/>
    <w:rsid w:val="00C33F44"/>
    <w:rsid w:val="00C35EDE"/>
    <w:rsid w:val="00C37354"/>
    <w:rsid w:val="00C427E8"/>
    <w:rsid w:val="00C43580"/>
    <w:rsid w:val="00C458D3"/>
    <w:rsid w:val="00C50CB1"/>
    <w:rsid w:val="00C520A1"/>
    <w:rsid w:val="00C55750"/>
    <w:rsid w:val="00C557B6"/>
    <w:rsid w:val="00C557FE"/>
    <w:rsid w:val="00C55A7B"/>
    <w:rsid w:val="00C55BAE"/>
    <w:rsid w:val="00C564DD"/>
    <w:rsid w:val="00C62F63"/>
    <w:rsid w:val="00C632B3"/>
    <w:rsid w:val="00C63791"/>
    <w:rsid w:val="00C63D5C"/>
    <w:rsid w:val="00C63F82"/>
    <w:rsid w:val="00C657D1"/>
    <w:rsid w:val="00C6642C"/>
    <w:rsid w:val="00C66C97"/>
    <w:rsid w:val="00C673D3"/>
    <w:rsid w:val="00C6768C"/>
    <w:rsid w:val="00C70FF0"/>
    <w:rsid w:val="00C73231"/>
    <w:rsid w:val="00C74E37"/>
    <w:rsid w:val="00C7542E"/>
    <w:rsid w:val="00C7670C"/>
    <w:rsid w:val="00C818F3"/>
    <w:rsid w:val="00C828BE"/>
    <w:rsid w:val="00C83B97"/>
    <w:rsid w:val="00C8643F"/>
    <w:rsid w:val="00C87F60"/>
    <w:rsid w:val="00C927F2"/>
    <w:rsid w:val="00C949A9"/>
    <w:rsid w:val="00C95D02"/>
    <w:rsid w:val="00C96651"/>
    <w:rsid w:val="00C96950"/>
    <w:rsid w:val="00CA3106"/>
    <w:rsid w:val="00CA3446"/>
    <w:rsid w:val="00CA5CA3"/>
    <w:rsid w:val="00CA6967"/>
    <w:rsid w:val="00CB24FB"/>
    <w:rsid w:val="00CB56B2"/>
    <w:rsid w:val="00CB70D0"/>
    <w:rsid w:val="00CC30AD"/>
    <w:rsid w:val="00CC4E74"/>
    <w:rsid w:val="00CC5F45"/>
    <w:rsid w:val="00CD1256"/>
    <w:rsid w:val="00CD1843"/>
    <w:rsid w:val="00CD1B32"/>
    <w:rsid w:val="00CD1C7D"/>
    <w:rsid w:val="00CD5542"/>
    <w:rsid w:val="00CD6ADC"/>
    <w:rsid w:val="00CD6E37"/>
    <w:rsid w:val="00CD7DF1"/>
    <w:rsid w:val="00CD7FAE"/>
    <w:rsid w:val="00CE02FB"/>
    <w:rsid w:val="00CE0E71"/>
    <w:rsid w:val="00CE0F91"/>
    <w:rsid w:val="00CE1CEF"/>
    <w:rsid w:val="00CE51AD"/>
    <w:rsid w:val="00CE70BD"/>
    <w:rsid w:val="00CE727F"/>
    <w:rsid w:val="00CE78F8"/>
    <w:rsid w:val="00CF21A1"/>
    <w:rsid w:val="00CF27A3"/>
    <w:rsid w:val="00CF2CB0"/>
    <w:rsid w:val="00CF504C"/>
    <w:rsid w:val="00CF778E"/>
    <w:rsid w:val="00CF7872"/>
    <w:rsid w:val="00D0105C"/>
    <w:rsid w:val="00D01A3C"/>
    <w:rsid w:val="00D020A9"/>
    <w:rsid w:val="00D028ED"/>
    <w:rsid w:val="00D029FD"/>
    <w:rsid w:val="00D03AAC"/>
    <w:rsid w:val="00D052F1"/>
    <w:rsid w:val="00D07906"/>
    <w:rsid w:val="00D1042C"/>
    <w:rsid w:val="00D11665"/>
    <w:rsid w:val="00D14CCF"/>
    <w:rsid w:val="00D15EAA"/>
    <w:rsid w:val="00D16A1B"/>
    <w:rsid w:val="00D178CB"/>
    <w:rsid w:val="00D17E93"/>
    <w:rsid w:val="00D221C7"/>
    <w:rsid w:val="00D233D6"/>
    <w:rsid w:val="00D237DD"/>
    <w:rsid w:val="00D24B38"/>
    <w:rsid w:val="00D257DC"/>
    <w:rsid w:val="00D262F7"/>
    <w:rsid w:val="00D263C9"/>
    <w:rsid w:val="00D26579"/>
    <w:rsid w:val="00D302A4"/>
    <w:rsid w:val="00D3031F"/>
    <w:rsid w:val="00D31ACE"/>
    <w:rsid w:val="00D3202C"/>
    <w:rsid w:val="00D34435"/>
    <w:rsid w:val="00D35850"/>
    <w:rsid w:val="00D37C17"/>
    <w:rsid w:val="00D408E9"/>
    <w:rsid w:val="00D41F87"/>
    <w:rsid w:val="00D4398B"/>
    <w:rsid w:val="00D44FF1"/>
    <w:rsid w:val="00D45064"/>
    <w:rsid w:val="00D451FD"/>
    <w:rsid w:val="00D4530F"/>
    <w:rsid w:val="00D46BF3"/>
    <w:rsid w:val="00D4724A"/>
    <w:rsid w:val="00D51637"/>
    <w:rsid w:val="00D52CF9"/>
    <w:rsid w:val="00D52E1B"/>
    <w:rsid w:val="00D55139"/>
    <w:rsid w:val="00D558D4"/>
    <w:rsid w:val="00D56D14"/>
    <w:rsid w:val="00D57ADE"/>
    <w:rsid w:val="00D57E89"/>
    <w:rsid w:val="00D61CFB"/>
    <w:rsid w:val="00D62765"/>
    <w:rsid w:val="00D63B1C"/>
    <w:rsid w:val="00D650DE"/>
    <w:rsid w:val="00D655C2"/>
    <w:rsid w:val="00D67208"/>
    <w:rsid w:val="00D708C1"/>
    <w:rsid w:val="00D723E6"/>
    <w:rsid w:val="00D75671"/>
    <w:rsid w:val="00D75B81"/>
    <w:rsid w:val="00D76502"/>
    <w:rsid w:val="00D77B3B"/>
    <w:rsid w:val="00D8091A"/>
    <w:rsid w:val="00D80925"/>
    <w:rsid w:val="00D814E6"/>
    <w:rsid w:val="00D847ED"/>
    <w:rsid w:val="00D84EB8"/>
    <w:rsid w:val="00D90055"/>
    <w:rsid w:val="00D905B1"/>
    <w:rsid w:val="00D90A36"/>
    <w:rsid w:val="00D92DF0"/>
    <w:rsid w:val="00D93A0F"/>
    <w:rsid w:val="00D9431A"/>
    <w:rsid w:val="00D94333"/>
    <w:rsid w:val="00D95344"/>
    <w:rsid w:val="00D954E7"/>
    <w:rsid w:val="00DA1B5D"/>
    <w:rsid w:val="00DA2044"/>
    <w:rsid w:val="00DA270D"/>
    <w:rsid w:val="00DA3E81"/>
    <w:rsid w:val="00DA5E2C"/>
    <w:rsid w:val="00DA6803"/>
    <w:rsid w:val="00DA6E61"/>
    <w:rsid w:val="00DA6F19"/>
    <w:rsid w:val="00DA72E7"/>
    <w:rsid w:val="00DB022D"/>
    <w:rsid w:val="00DB0DE1"/>
    <w:rsid w:val="00DB0F5A"/>
    <w:rsid w:val="00DB16E7"/>
    <w:rsid w:val="00DC0E28"/>
    <w:rsid w:val="00DC4349"/>
    <w:rsid w:val="00DC45D1"/>
    <w:rsid w:val="00DD0B04"/>
    <w:rsid w:val="00DD1536"/>
    <w:rsid w:val="00DD1C51"/>
    <w:rsid w:val="00DD2022"/>
    <w:rsid w:val="00DD287B"/>
    <w:rsid w:val="00DD404C"/>
    <w:rsid w:val="00DD6054"/>
    <w:rsid w:val="00DD6AF8"/>
    <w:rsid w:val="00DD7302"/>
    <w:rsid w:val="00DD7A31"/>
    <w:rsid w:val="00DD7E4F"/>
    <w:rsid w:val="00DE1596"/>
    <w:rsid w:val="00DE1B8B"/>
    <w:rsid w:val="00DE1D11"/>
    <w:rsid w:val="00DE2783"/>
    <w:rsid w:val="00DE3380"/>
    <w:rsid w:val="00DE57A5"/>
    <w:rsid w:val="00DE60CF"/>
    <w:rsid w:val="00DE6CAA"/>
    <w:rsid w:val="00DE794A"/>
    <w:rsid w:val="00DF0D9A"/>
    <w:rsid w:val="00DF146F"/>
    <w:rsid w:val="00DF2609"/>
    <w:rsid w:val="00DF3CEE"/>
    <w:rsid w:val="00DF73B7"/>
    <w:rsid w:val="00E01954"/>
    <w:rsid w:val="00E03B7B"/>
    <w:rsid w:val="00E07AF6"/>
    <w:rsid w:val="00E10B15"/>
    <w:rsid w:val="00E13A9D"/>
    <w:rsid w:val="00E210BE"/>
    <w:rsid w:val="00E23268"/>
    <w:rsid w:val="00E24D02"/>
    <w:rsid w:val="00E2512D"/>
    <w:rsid w:val="00E2648A"/>
    <w:rsid w:val="00E2723D"/>
    <w:rsid w:val="00E27461"/>
    <w:rsid w:val="00E328D4"/>
    <w:rsid w:val="00E32D08"/>
    <w:rsid w:val="00E33BB3"/>
    <w:rsid w:val="00E33CEE"/>
    <w:rsid w:val="00E34796"/>
    <w:rsid w:val="00E356A3"/>
    <w:rsid w:val="00E35EE5"/>
    <w:rsid w:val="00E4125A"/>
    <w:rsid w:val="00E423F3"/>
    <w:rsid w:val="00E45E00"/>
    <w:rsid w:val="00E47A14"/>
    <w:rsid w:val="00E51935"/>
    <w:rsid w:val="00E5258E"/>
    <w:rsid w:val="00E52F1B"/>
    <w:rsid w:val="00E564F4"/>
    <w:rsid w:val="00E56AF2"/>
    <w:rsid w:val="00E57E40"/>
    <w:rsid w:val="00E6350E"/>
    <w:rsid w:val="00E66E58"/>
    <w:rsid w:val="00E6706E"/>
    <w:rsid w:val="00E672D9"/>
    <w:rsid w:val="00E67AC7"/>
    <w:rsid w:val="00E73054"/>
    <w:rsid w:val="00E73A00"/>
    <w:rsid w:val="00E73ADE"/>
    <w:rsid w:val="00E7460E"/>
    <w:rsid w:val="00E76418"/>
    <w:rsid w:val="00E77EE4"/>
    <w:rsid w:val="00E81764"/>
    <w:rsid w:val="00E8344B"/>
    <w:rsid w:val="00E86AFD"/>
    <w:rsid w:val="00E8750C"/>
    <w:rsid w:val="00E8772F"/>
    <w:rsid w:val="00E90530"/>
    <w:rsid w:val="00E97943"/>
    <w:rsid w:val="00E979CF"/>
    <w:rsid w:val="00EA0AAA"/>
    <w:rsid w:val="00EA0B8C"/>
    <w:rsid w:val="00EA0CB2"/>
    <w:rsid w:val="00EA1C45"/>
    <w:rsid w:val="00EA552B"/>
    <w:rsid w:val="00EA6152"/>
    <w:rsid w:val="00EA6562"/>
    <w:rsid w:val="00EA6CE7"/>
    <w:rsid w:val="00EA6EB3"/>
    <w:rsid w:val="00EB1FC8"/>
    <w:rsid w:val="00EB35E1"/>
    <w:rsid w:val="00EB4637"/>
    <w:rsid w:val="00EB59AB"/>
    <w:rsid w:val="00EB60F9"/>
    <w:rsid w:val="00EB74AB"/>
    <w:rsid w:val="00EC0FA1"/>
    <w:rsid w:val="00EC124A"/>
    <w:rsid w:val="00EC1A65"/>
    <w:rsid w:val="00EC1FBE"/>
    <w:rsid w:val="00EC28F2"/>
    <w:rsid w:val="00EC2A90"/>
    <w:rsid w:val="00EC4141"/>
    <w:rsid w:val="00EC4523"/>
    <w:rsid w:val="00EC53FD"/>
    <w:rsid w:val="00EC569D"/>
    <w:rsid w:val="00EC691B"/>
    <w:rsid w:val="00EC69B2"/>
    <w:rsid w:val="00EC73A3"/>
    <w:rsid w:val="00EC74FF"/>
    <w:rsid w:val="00ED1A87"/>
    <w:rsid w:val="00ED424B"/>
    <w:rsid w:val="00ED6C9A"/>
    <w:rsid w:val="00EE02C9"/>
    <w:rsid w:val="00EE0722"/>
    <w:rsid w:val="00EE1DB0"/>
    <w:rsid w:val="00EE27BB"/>
    <w:rsid w:val="00EE2BCC"/>
    <w:rsid w:val="00EE4C5A"/>
    <w:rsid w:val="00EE4FE0"/>
    <w:rsid w:val="00EE715D"/>
    <w:rsid w:val="00EE7829"/>
    <w:rsid w:val="00EE7B0C"/>
    <w:rsid w:val="00EF02DC"/>
    <w:rsid w:val="00EF1FF9"/>
    <w:rsid w:val="00EF38EF"/>
    <w:rsid w:val="00EF4752"/>
    <w:rsid w:val="00EF5399"/>
    <w:rsid w:val="00EF716B"/>
    <w:rsid w:val="00EF7331"/>
    <w:rsid w:val="00F0093F"/>
    <w:rsid w:val="00F0115E"/>
    <w:rsid w:val="00F015B0"/>
    <w:rsid w:val="00F018D4"/>
    <w:rsid w:val="00F02B10"/>
    <w:rsid w:val="00F03374"/>
    <w:rsid w:val="00F04F5B"/>
    <w:rsid w:val="00F0696A"/>
    <w:rsid w:val="00F070B3"/>
    <w:rsid w:val="00F11508"/>
    <w:rsid w:val="00F1533B"/>
    <w:rsid w:val="00F20D75"/>
    <w:rsid w:val="00F20FF4"/>
    <w:rsid w:val="00F22B36"/>
    <w:rsid w:val="00F25601"/>
    <w:rsid w:val="00F26369"/>
    <w:rsid w:val="00F30E2F"/>
    <w:rsid w:val="00F31A82"/>
    <w:rsid w:val="00F325BE"/>
    <w:rsid w:val="00F36B3B"/>
    <w:rsid w:val="00F37F08"/>
    <w:rsid w:val="00F452A3"/>
    <w:rsid w:val="00F45F0A"/>
    <w:rsid w:val="00F466E5"/>
    <w:rsid w:val="00F47D4E"/>
    <w:rsid w:val="00F50828"/>
    <w:rsid w:val="00F50839"/>
    <w:rsid w:val="00F51811"/>
    <w:rsid w:val="00F51C1C"/>
    <w:rsid w:val="00F52C5E"/>
    <w:rsid w:val="00F5378C"/>
    <w:rsid w:val="00F53B3F"/>
    <w:rsid w:val="00F54914"/>
    <w:rsid w:val="00F549E6"/>
    <w:rsid w:val="00F54A33"/>
    <w:rsid w:val="00F55874"/>
    <w:rsid w:val="00F613C3"/>
    <w:rsid w:val="00F61956"/>
    <w:rsid w:val="00F6267F"/>
    <w:rsid w:val="00F635AF"/>
    <w:rsid w:val="00F63E7B"/>
    <w:rsid w:val="00F64240"/>
    <w:rsid w:val="00F65D54"/>
    <w:rsid w:val="00F66921"/>
    <w:rsid w:val="00F67901"/>
    <w:rsid w:val="00F7103D"/>
    <w:rsid w:val="00F71278"/>
    <w:rsid w:val="00F733A2"/>
    <w:rsid w:val="00F736C4"/>
    <w:rsid w:val="00F738A9"/>
    <w:rsid w:val="00F73930"/>
    <w:rsid w:val="00F73D4C"/>
    <w:rsid w:val="00F744CF"/>
    <w:rsid w:val="00F74999"/>
    <w:rsid w:val="00F75335"/>
    <w:rsid w:val="00F77527"/>
    <w:rsid w:val="00F77BFC"/>
    <w:rsid w:val="00F77FA1"/>
    <w:rsid w:val="00F80547"/>
    <w:rsid w:val="00F81018"/>
    <w:rsid w:val="00F81656"/>
    <w:rsid w:val="00F817F0"/>
    <w:rsid w:val="00F83E22"/>
    <w:rsid w:val="00F907D4"/>
    <w:rsid w:val="00F91C91"/>
    <w:rsid w:val="00F9252A"/>
    <w:rsid w:val="00F9310C"/>
    <w:rsid w:val="00F95374"/>
    <w:rsid w:val="00F95FB4"/>
    <w:rsid w:val="00F9707A"/>
    <w:rsid w:val="00F97CD0"/>
    <w:rsid w:val="00FA3DE6"/>
    <w:rsid w:val="00FA6A54"/>
    <w:rsid w:val="00FB17D8"/>
    <w:rsid w:val="00FB20E8"/>
    <w:rsid w:val="00FB2A08"/>
    <w:rsid w:val="00FB348A"/>
    <w:rsid w:val="00FB3AF9"/>
    <w:rsid w:val="00FB4B47"/>
    <w:rsid w:val="00FB4F3D"/>
    <w:rsid w:val="00FB7705"/>
    <w:rsid w:val="00FB7D1A"/>
    <w:rsid w:val="00FC103E"/>
    <w:rsid w:val="00FC1A74"/>
    <w:rsid w:val="00FC2EB1"/>
    <w:rsid w:val="00FC532D"/>
    <w:rsid w:val="00FC578E"/>
    <w:rsid w:val="00FC6783"/>
    <w:rsid w:val="00FC67DD"/>
    <w:rsid w:val="00FC6C8C"/>
    <w:rsid w:val="00FC743C"/>
    <w:rsid w:val="00FC778F"/>
    <w:rsid w:val="00FD0043"/>
    <w:rsid w:val="00FD170F"/>
    <w:rsid w:val="00FD182E"/>
    <w:rsid w:val="00FD1BCF"/>
    <w:rsid w:val="00FD32D0"/>
    <w:rsid w:val="00FD3AF5"/>
    <w:rsid w:val="00FD3DC1"/>
    <w:rsid w:val="00FD4443"/>
    <w:rsid w:val="00FD5903"/>
    <w:rsid w:val="00FE048A"/>
    <w:rsid w:val="00FE21A9"/>
    <w:rsid w:val="00FE246D"/>
    <w:rsid w:val="00FE25A6"/>
    <w:rsid w:val="00FE3F2C"/>
    <w:rsid w:val="00FE4B78"/>
    <w:rsid w:val="00FE7DEC"/>
    <w:rsid w:val="00FF13E8"/>
    <w:rsid w:val="00FF35AE"/>
    <w:rsid w:val="00FF36E5"/>
    <w:rsid w:val="00FF3F49"/>
    <w:rsid w:val="00FF4C11"/>
    <w:rsid w:val="00FF668A"/>
    <w:rsid w:val="00FF6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1C7CF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0"/>
    <w:uiPriority w:val="99"/>
    <w:qFormat/>
    <w:rsid w:val="002A3775"/>
    <w:pPr>
      <w:keepNext/>
      <w:numPr>
        <w:numId w:val="3"/>
      </w:numPr>
      <w:spacing w:before="240"/>
      <w:jc w:val="center"/>
      <w:outlineLvl w:val="0"/>
    </w:pPr>
    <w:rPr>
      <w:rFonts w:eastAsia="Times New Roman"/>
      <w:b/>
      <w:kern w:val="28"/>
      <w:sz w:val="36"/>
      <w:szCs w:val="20"/>
    </w:rPr>
  </w:style>
  <w:style w:type="paragraph" w:styleId="2">
    <w:name w:val="heading 2"/>
    <w:aliases w:val="H2,h2,2,Header 2"/>
    <w:basedOn w:val="a"/>
    <w:next w:val="a"/>
    <w:link w:val="20"/>
    <w:uiPriority w:val="99"/>
    <w:qFormat/>
    <w:rsid w:val="002A3775"/>
    <w:pPr>
      <w:keepNext/>
      <w:numPr>
        <w:ilvl w:val="1"/>
        <w:numId w:val="3"/>
      </w:numPr>
      <w:jc w:val="center"/>
      <w:outlineLvl w:val="1"/>
    </w:pPr>
    <w:rPr>
      <w:rFonts w:eastAsia="Times New Roman"/>
      <w:b/>
      <w:sz w:val="3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2A3775"/>
    <w:pPr>
      <w:keepNext/>
      <w:keepLines/>
      <w:spacing w:before="200" w:after="0"/>
      <w:outlineLvl w:val="2"/>
    </w:pPr>
    <w:rPr>
      <w:rFonts w:ascii="Cambria" w:eastAsia="Times New Roman" w:hAnsi="Cambria"/>
      <w:b/>
      <w:bCs/>
    </w:rPr>
  </w:style>
  <w:style w:type="paragraph" w:styleId="4">
    <w:name w:val="heading 4"/>
    <w:aliases w:val="H4"/>
    <w:basedOn w:val="a"/>
    <w:next w:val="a"/>
    <w:link w:val="40"/>
    <w:uiPriority w:val="99"/>
    <w:qFormat/>
    <w:rsid w:val="002A3775"/>
    <w:pPr>
      <w:keepNext/>
      <w:numPr>
        <w:ilvl w:val="3"/>
        <w:numId w:val="3"/>
      </w:numPr>
      <w:spacing w:before="240"/>
      <w:outlineLvl w:val="3"/>
    </w:pPr>
    <w:rPr>
      <w:rFonts w:ascii="Arial" w:hAnsi="Arial"/>
      <w:szCs w:val="20"/>
    </w:rPr>
  </w:style>
  <w:style w:type="paragraph" w:styleId="5">
    <w:name w:val="heading 5"/>
    <w:basedOn w:val="a"/>
    <w:next w:val="a"/>
    <w:link w:val="50"/>
    <w:uiPriority w:val="99"/>
    <w:qFormat/>
    <w:rsid w:val="002A3775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2A3775"/>
    <w:pPr>
      <w:numPr>
        <w:ilvl w:val="5"/>
        <w:numId w:val="3"/>
      </w:numPr>
      <w:spacing w:before="240"/>
      <w:outlineLvl w:val="5"/>
    </w:pPr>
    <w:rPr>
      <w:i/>
      <w:szCs w:val="20"/>
    </w:rPr>
  </w:style>
  <w:style w:type="paragraph" w:styleId="7">
    <w:name w:val="heading 7"/>
    <w:basedOn w:val="a"/>
    <w:next w:val="a"/>
    <w:link w:val="70"/>
    <w:uiPriority w:val="99"/>
    <w:qFormat/>
    <w:rsid w:val="002A3775"/>
    <w:pPr>
      <w:tabs>
        <w:tab w:val="num" w:pos="1296"/>
      </w:tabs>
      <w:spacing w:before="240"/>
      <w:ind w:left="1296" w:hanging="1296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2A3775"/>
    <w:pPr>
      <w:tabs>
        <w:tab w:val="num" w:pos="1440"/>
      </w:tabs>
      <w:spacing w:before="240"/>
      <w:ind w:left="1440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2A3775"/>
    <w:pPr>
      <w:tabs>
        <w:tab w:val="num" w:pos="1584"/>
      </w:tabs>
      <w:spacing w:before="240"/>
      <w:ind w:left="1584" w:hanging="1584"/>
      <w:outlineLvl w:val="8"/>
    </w:pPr>
    <w:rPr>
      <w:rFonts w:ascii="Arial" w:eastAsia="Times New Roman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"/>
    <w:uiPriority w:val="99"/>
    <w:locked/>
    <w:rsid w:val="002A3775"/>
    <w:rPr>
      <w:rFonts w:eastAsia="Times New Roman" w:cs="Times New Roman"/>
      <w:b/>
      <w:kern w:val="28"/>
      <w:sz w:val="20"/>
      <w:szCs w:val="20"/>
    </w:rPr>
  </w:style>
  <w:style w:type="character" w:customStyle="1" w:styleId="20">
    <w:name w:val="Заголовок 2 Знак"/>
    <w:aliases w:val="H2 Знак,h2 Знак,2 Знак,Header 2 Знак"/>
    <w:link w:val="2"/>
    <w:uiPriority w:val="99"/>
    <w:locked/>
    <w:rsid w:val="002A3775"/>
    <w:rPr>
      <w:rFonts w:eastAsia="Times New Roman" w:cs="Times New Roman"/>
      <w:b/>
      <w:sz w:val="20"/>
      <w:szCs w:val="20"/>
    </w:rPr>
  </w:style>
  <w:style w:type="character" w:customStyle="1" w:styleId="30">
    <w:name w:val="Заголовок 3 Знак"/>
    <w:link w:val="3"/>
    <w:uiPriority w:val="99"/>
    <w:locked/>
    <w:rsid w:val="002A3775"/>
    <w:rPr>
      <w:rFonts w:ascii="Cambria" w:hAnsi="Cambria" w:cs="Times New Roman"/>
      <w:b/>
      <w:bCs/>
    </w:rPr>
  </w:style>
  <w:style w:type="character" w:customStyle="1" w:styleId="40">
    <w:name w:val="Заголовок 4 Знак"/>
    <w:aliases w:val="H4 Знак"/>
    <w:link w:val="4"/>
    <w:uiPriority w:val="99"/>
    <w:locked/>
    <w:rsid w:val="002A3775"/>
    <w:rPr>
      <w:rFonts w:ascii="Arial" w:hAnsi="Arial" w:cs="Times New Roman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2A3775"/>
    <w:rPr>
      <w:rFonts w:ascii="Cambria" w:hAnsi="Cambria" w:cs="Times New Roman"/>
      <w:color w:val="243F60"/>
    </w:rPr>
  </w:style>
  <w:style w:type="character" w:customStyle="1" w:styleId="60">
    <w:name w:val="Заголовок 6 Знак"/>
    <w:link w:val="6"/>
    <w:uiPriority w:val="99"/>
    <w:locked/>
    <w:rsid w:val="002A3775"/>
    <w:rPr>
      <w:rFonts w:cs="Times New Roman"/>
      <w:i/>
      <w:sz w:val="20"/>
      <w:szCs w:val="20"/>
    </w:rPr>
  </w:style>
  <w:style w:type="character" w:customStyle="1" w:styleId="70">
    <w:name w:val="Заголовок 7 Знак"/>
    <w:link w:val="7"/>
    <w:uiPriority w:val="99"/>
    <w:locked/>
    <w:rsid w:val="002A3775"/>
    <w:rPr>
      <w:rFonts w:ascii="Arial" w:hAnsi="Arial" w:cs="Times New Roman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2A3775"/>
    <w:rPr>
      <w:rFonts w:ascii="Arial" w:hAnsi="Arial" w:cs="Times New Roman"/>
      <w:i/>
      <w:sz w:val="20"/>
      <w:szCs w:val="20"/>
    </w:rPr>
  </w:style>
  <w:style w:type="character" w:customStyle="1" w:styleId="90">
    <w:name w:val="Заголовок 9 Знак"/>
    <w:link w:val="9"/>
    <w:uiPriority w:val="99"/>
    <w:locked/>
    <w:rsid w:val="002A3775"/>
    <w:rPr>
      <w:rFonts w:ascii="Arial" w:hAnsi="Arial" w:cs="Times New Roman"/>
      <w:b/>
      <w:i/>
      <w:sz w:val="20"/>
      <w:szCs w:val="20"/>
    </w:rPr>
  </w:style>
  <w:style w:type="paragraph" w:styleId="a3">
    <w:name w:val="List Paragraph"/>
    <w:basedOn w:val="a"/>
    <w:link w:val="a4"/>
    <w:uiPriority w:val="99"/>
    <w:qFormat/>
    <w:rsid w:val="008419BF"/>
    <w:pPr>
      <w:ind w:left="720"/>
      <w:contextualSpacing/>
    </w:pPr>
    <w:rPr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8419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8419BF"/>
    <w:rPr>
      <w:rFonts w:ascii="Calibri" w:eastAsia="Times New Roman" w:hAnsi="Calibri" w:cs="Times New Roman"/>
    </w:rPr>
  </w:style>
  <w:style w:type="paragraph" w:styleId="a7">
    <w:name w:val="header"/>
    <w:basedOn w:val="a"/>
    <w:link w:val="a8"/>
    <w:uiPriority w:val="99"/>
    <w:rsid w:val="008419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uiPriority w:val="99"/>
    <w:locked/>
    <w:rsid w:val="008419BF"/>
    <w:rPr>
      <w:rFonts w:cs="Times New Roman"/>
    </w:rPr>
  </w:style>
  <w:style w:type="character" w:customStyle="1" w:styleId="a4">
    <w:name w:val="Абзац списка Знак"/>
    <w:link w:val="a3"/>
    <w:uiPriority w:val="99"/>
    <w:locked/>
    <w:rsid w:val="008419BF"/>
    <w:rPr>
      <w:rFonts w:ascii="Calibri" w:eastAsia="Times New Roman" w:hAnsi="Calibri"/>
    </w:rPr>
  </w:style>
  <w:style w:type="paragraph" w:styleId="a9">
    <w:name w:val="Balloon Text"/>
    <w:basedOn w:val="a"/>
    <w:link w:val="aa"/>
    <w:uiPriority w:val="99"/>
    <w:semiHidden/>
    <w:rsid w:val="00841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8419BF"/>
    <w:rPr>
      <w:rFonts w:ascii="Tahoma" w:hAnsi="Tahoma" w:cs="Tahoma"/>
      <w:sz w:val="16"/>
      <w:szCs w:val="16"/>
    </w:rPr>
  </w:style>
  <w:style w:type="character" w:customStyle="1" w:styleId="ab">
    <w:name w:val="Основной текст_"/>
    <w:link w:val="21"/>
    <w:uiPriority w:val="99"/>
    <w:locked/>
    <w:rsid w:val="008419BF"/>
    <w:rPr>
      <w:rFonts w:cs="Times New Roman"/>
      <w:sz w:val="17"/>
      <w:szCs w:val="17"/>
      <w:shd w:val="clear" w:color="auto" w:fill="FFFFFF"/>
    </w:rPr>
  </w:style>
  <w:style w:type="character" w:customStyle="1" w:styleId="11">
    <w:name w:val="Основной текст1"/>
    <w:uiPriority w:val="99"/>
    <w:rsid w:val="008419BF"/>
    <w:rPr>
      <w:rFonts w:ascii="Courier New" w:eastAsia="Times New Roman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1">
    <w:name w:val="Основной текст2"/>
    <w:basedOn w:val="a"/>
    <w:link w:val="ab"/>
    <w:uiPriority w:val="99"/>
    <w:rsid w:val="008419BF"/>
    <w:pPr>
      <w:widowControl w:val="0"/>
      <w:shd w:val="clear" w:color="auto" w:fill="FFFFFF"/>
      <w:spacing w:after="0" w:line="202" w:lineRule="exact"/>
      <w:ind w:hanging="540"/>
    </w:pPr>
    <w:rPr>
      <w:sz w:val="17"/>
      <w:szCs w:val="17"/>
    </w:rPr>
  </w:style>
  <w:style w:type="paragraph" w:customStyle="1" w:styleId="ConsPlusNormal">
    <w:name w:val="ConsPlusNormal"/>
    <w:uiPriority w:val="99"/>
    <w:rsid w:val="008419BF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c">
    <w:name w:val="Знак"/>
    <w:basedOn w:val="a"/>
    <w:uiPriority w:val="99"/>
    <w:rsid w:val="008419BF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d">
    <w:name w:val="Placeholder Text"/>
    <w:uiPriority w:val="99"/>
    <w:semiHidden/>
    <w:rsid w:val="008419BF"/>
    <w:rPr>
      <w:rFonts w:cs="Times New Roman"/>
      <w:color w:val="808080"/>
    </w:rPr>
  </w:style>
  <w:style w:type="paragraph" w:customStyle="1" w:styleId="ConsPlusCell">
    <w:name w:val="ConsPlusCell"/>
    <w:uiPriority w:val="99"/>
    <w:rsid w:val="008419BF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22">
    <w:name w:val="Знак2"/>
    <w:basedOn w:val="a"/>
    <w:uiPriority w:val="99"/>
    <w:rsid w:val="008419B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styleId="ae">
    <w:name w:val="Table Grid"/>
    <w:basedOn w:val="a1"/>
    <w:uiPriority w:val="99"/>
    <w:rsid w:val="008419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419B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">
    <w:name w:val="Hyperlink"/>
    <w:uiPriority w:val="99"/>
    <w:rsid w:val="008419BF"/>
    <w:rPr>
      <w:rFonts w:cs="Times New Roman"/>
      <w:color w:val="0000FF"/>
      <w:u w:val="single"/>
    </w:rPr>
  </w:style>
  <w:style w:type="character" w:styleId="af0">
    <w:name w:val="FollowedHyperlink"/>
    <w:uiPriority w:val="99"/>
    <w:semiHidden/>
    <w:rsid w:val="008419BF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8419BF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font6">
    <w:name w:val="font6"/>
    <w:basedOn w:val="a"/>
    <w:uiPriority w:val="99"/>
    <w:rsid w:val="008419BF"/>
    <w:pPr>
      <w:spacing w:before="100" w:beforeAutospacing="1" w:after="100" w:afterAutospacing="1" w:line="240" w:lineRule="auto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a"/>
    <w:uiPriority w:val="99"/>
    <w:rsid w:val="008419BF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3">
    <w:name w:val="xl63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uiPriority w:val="99"/>
    <w:rsid w:val="008419B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5">
    <w:name w:val="xl65"/>
    <w:basedOn w:val="a"/>
    <w:uiPriority w:val="99"/>
    <w:rsid w:val="008419B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6">
    <w:name w:val="xl66"/>
    <w:basedOn w:val="a"/>
    <w:uiPriority w:val="99"/>
    <w:rsid w:val="008419B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8419BF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8419BF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8419B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a"/>
    <w:uiPriority w:val="99"/>
    <w:rsid w:val="008419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8419B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uiPriority w:val="99"/>
    <w:rsid w:val="008419B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uiPriority w:val="99"/>
    <w:rsid w:val="008419B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8419BF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uiPriority w:val="99"/>
    <w:rsid w:val="008419BF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8419B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8419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5">
    <w:name w:val="xl85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7">
    <w:name w:val="xl87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uiPriority w:val="99"/>
    <w:rsid w:val="008419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0">
    <w:name w:val="xl90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3">
    <w:name w:val="xl93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4">
    <w:name w:val="xl94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6">
    <w:name w:val="xl96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1">
    <w:name w:val="xl101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4">
    <w:name w:val="xl104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1">
    <w:name w:val="xl111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uiPriority w:val="99"/>
    <w:rsid w:val="008419B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styleId="af1">
    <w:name w:val="Body Text Indent"/>
    <w:basedOn w:val="a"/>
    <w:link w:val="af2"/>
    <w:uiPriority w:val="99"/>
    <w:rsid w:val="008419BF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2">
    <w:name w:val="Основной текст с отступом Знак"/>
    <w:link w:val="af1"/>
    <w:uiPriority w:val="99"/>
    <w:locked/>
    <w:rsid w:val="008419BF"/>
    <w:rPr>
      <w:rFonts w:ascii="Times New Roman" w:hAnsi="Times New Roman" w:cs="Times New Roman"/>
      <w:sz w:val="24"/>
      <w:szCs w:val="24"/>
      <w:lang w:eastAsia="ru-RU"/>
    </w:rPr>
  </w:style>
  <w:style w:type="character" w:styleId="af3">
    <w:name w:val="page number"/>
    <w:uiPriority w:val="99"/>
    <w:rsid w:val="00182908"/>
    <w:rPr>
      <w:rFonts w:cs="Times New Roman"/>
    </w:rPr>
  </w:style>
  <w:style w:type="paragraph" w:styleId="af4">
    <w:name w:val="caption"/>
    <w:basedOn w:val="a"/>
    <w:next w:val="a"/>
    <w:uiPriority w:val="99"/>
    <w:qFormat/>
    <w:rsid w:val="002A3775"/>
    <w:rPr>
      <w:b/>
      <w:bCs/>
      <w:color w:val="4F81BD"/>
      <w:sz w:val="18"/>
      <w:szCs w:val="18"/>
    </w:rPr>
  </w:style>
  <w:style w:type="paragraph" w:styleId="af5">
    <w:name w:val="Title"/>
    <w:basedOn w:val="a"/>
    <w:next w:val="a"/>
    <w:link w:val="af6"/>
    <w:uiPriority w:val="99"/>
    <w:qFormat/>
    <w:rsid w:val="002A3775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f6">
    <w:name w:val="Название Знак"/>
    <w:link w:val="af5"/>
    <w:uiPriority w:val="99"/>
    <w:locked/>
    <w:rsid w:val="002A3775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f7">
    <w:name w:val="Subtitle"/>
    <w:basedOn w:val="a"/>
    <w:next w:val="a"/>
    <w:link w:val="af8"/>
    <w:uiPriority w:val="99"/>
    <w:qFormat/>
    <w:rsid w:val="002A3775"/>
    <w:pPr>
      <w:numPr>
        <w:ilvl w:val="1"/>
      </w:numPr>
    </w:pPr>
    <w:rPr>
      <w:rFonts w:ascii="Cambria" w:eastAsia="Times New Roman" w:hAnsi="Cambria"/>
      <w:i/>
      <w:iCs/>
      <w:color w:val="4F81BD"/>
      <w:spacing w:val="15"/>
    </w:rPr>
  </w:style>
  <w:style w:type="character" w:customStyle="1" w:styleId="af8">
    <w:name w:val="Подзаголовок Знак"/>
    <w:link w:val="af7"/>
    <w:uiPriority w:val="99"/>
    <w:locked/>
    <w:rsid w:val="002A3775"/>
    <w:rPr>
      <w:rFonts w:ascii="Cambria" w:hAnsi="Cambria" w:cs="Times New Roman"/>
      <w:i/>
      <w:iCs/>
      <w:color w:val="4F81BD"/>
      <w:spacing w:val="15"/>
    </w:rPr>
  </w:style>
  <w:style w:type="character" w:styleId="af9">
    <w:name w:val="Strong"/>
    <w:uiPriority w:val="99"/>
    <w:qFormat/>
    <w:rsid w:val="002A3775"/>
    <w:rPr>
      <w:rFonts w:cs="Times New Roman"/>
      <w:b/>
      <w:bCs/>
    </w:rPr>
  </w:style>
  <w:style w:type="character" w:styleId="afa">
    <w:name w:val="Emphasis"/>
    <w:uiPriority w:val="99"/>
    <w:qFormat/>
    <w:rsid w:val="002A3775"/>
    <w:rPr>
      <w:rFonts w:cs="Times New Roman"/>
      <w:i/>
      <w:iCs/>
    </w:rPr>
  </w:style>
  <w:style w:type="paragraph" w:styleId="afb">
    <w:name w:val="No Spacing"/>
    <w:basedOn w:val="a"/>
    <w:link w:val="afc"/>
    <w:uiPriority w:val="99"/>
    <w:qFormat/>
    <w:rsid w:val="002A3775"/>
    <w:pPr>
      <w:spacing w:after="0"/>
    </w:pPr>
  </w:style>
  <w:style w:type="character" w:customStyle="1" w:styleId="afc">
    <w:name w:val="Без интервала Знак"/>
    <w:link w:val="afb"/>
    <w:uiPriority w:val="99"/>
    <w:locked/>
    <w:rsid w:val="002A3775"/>
    <w:rPr>
      <w:rFonts w:cs="Times New Roman"/>
    </w:rPr>
  </w:style>
  <w:style w:type="paragraph" w:styleId="23">
    <w:name w:val="Quote"/>
    <w:basedOn w:val="a"/>
    <w:next w:val="a"/>
    <w:link w:val="24"/>
    <w:uiPriority w:val="99"/>
    <w:qFormat/>
    <w:rsid w:val="002A3775"/>
    <w:rPr>
      <w:i/>
      <w:iCs/>
      <w:color w:val="000000"/>
    </w:rPr>
  </w:style>
  <w:style w:type="character" w:customStyle="1" w:styleId="24">
    <w:name w:val="Цитата 2 Знак"/>
    <w:link w:val="23"/>
    <w:uiPriority w:val="99"/>
    <w:locked/>
    <w:rsid w:val="002A3775"/>
    <w:rPr>
      <w:rFonts w:cs="Times New Roman"/>
      <w:i/>
      <w:iCs/>
      <w:color w:val="000000"/>
    </w:rPr>
  </w:style>
  <w:style w:type="paragraph" w:styleId="afd">
    <w:name w:val="Intense Quote"/>
    <w:basedOn w:val="a"/>
    <w:next w:val="a"/>
    <w:link w:val="afe"/>
    <w:uiPriority w:val="99"/>
    <w:qFormat/>
    <w:rsid w:val="002A3775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e">
    <w:name w:val="Выделенная цитата Знак"/>
    <w:link w:val="afd"/>
    <w:uiPriority w:val="99"/>
    <w:locked/>
    <w:rsid w:val="002A3775"/>
    <w:rPr>
      <w:rFonts w:cs="Times New Roman"/>
      <w:b/>
      <w:bCs/>
      <w:i/>
      <w:iCs/>
      <w:color w:val="4F81BD"/>
    </w:rPr>
  </w:style>
  <w:style w:type="character" w:styleId="aff">
    <w:name w:val="Subtle Emphasis"/>
    <w:uiPriority w:val="99"/>
    <w:qFormat/>
    <w:rsid w:val="002A3775"/>
    <w:rPr>
      <w:i/>
      <w:color w:val="808080"/>
    </w:rPr>
  </w:style>
  <w:style w:type="character" w:styleId="aff0">
    <w:name w:val="Intense Emphasis"/>
    <w:uiPriority w:val="99"/>
    <w:qFormat/>
    <w:rsid w:val="002A3775"/>
    <w:rPr>
      <w:rFonts w:cs="Times New Roman"/>
      <w:b/>
      <w:bCs/>
      <w:i/>
      <w:iCs/>
      <w:color w:val="4F81BD"/>
    </w:rPr>
  </w:style>
  <w:style w:type="character" w:styleId="aff1">
    <w:name w:val="Subtle Reference"/>
    <w:uiPriority w:val="99"/>
    <w:qFormat/>
    <w:rsid w:val="002A3775"/>
    <w:rPr>
      <w:rFonts w:cs="Times New Roman"/>
      <w:smallCaps/>
      <w:color w:val="C0504D"/>
      <w:u w:val="single"/>
    </w:rPr>
  </w:style>
  <w:style w:type="character" w:styleId="aff2">
    <w:name w:val="Intense Reference"/>
    <w:uiPriority w:val="99"/>
    <w:qFormat/>
    <w:rsid w:val="002A3775"/>
    <w:rPr>
      <w:rFonts w:cs="Times New Roman"/>
      <w:b/>
      <w:bCs/>
      <w:smallCaps/>
      <w:color w:val="C0504D"/>
      <w:spacing w:val="5"/>
      <w:u w:val="single"/>
    </w:rPr>
  </w:style>
  <w:style w:type="character" w:styleId="aff3">
    <w:name w:val="Book Title"/>
    <w:uiPriority w:val="99"/>
    <w:qFormat/>
    <w:rsid w:val="002A3775"/>
    <w:rPr>
      <w:rFonts w:cs="Times New Roman"/>
      <w:b/>
      <w:bCs/>
      <w:smallCaps/>
      <w:spacing w:val="5"/>
    </w:rPr>
  </w:style>
  <w:style w:type="paragraph" w:styleId="aff4">
    <w:name w:val="TOC Heading"/>
    <w:basedOn w:val="1"/>
    <w:next w:val="a"/>
    <w:uiPriority w:val="99"/>
    <w:qFormat/>
    <w:rsid w:val="002A3775"/>
    <w:pPr>
      <w:keepLines/>
      <w:numPr>
        <w:numId w:val="0"/>
      </w:numPr>
      <w:spacing w:before="480" w:after="0"/>
      <w:jc w:val="both"/>
      <w:outlineLvl w:val="9"/>
    </w:pPr>
    <w:rPr>
      <w:rFonts w:ascii="Cambria" w:hAnsi="Cambria"/>
      <w:bCs/>
      <w:color w:val="365F91"/>
      <w:kern w:val="0"/>
      <w:sz w:val="28"/>
      <w:szCs w:val="28"/>
    </w:rPr>
  </w:style>
  <w:style w:type="paragraph" w:styleId="31">
    <w:name w:val="toc 3"/>
    <w:basedOn w:val="a"/>
    <w:next w:val="a"/>
    <w:autoRedefine/>
    <w:uiPriority w:val="99"/>
    <w:rsid w:val="002A3775"/>
    <w:pPr>
      <w:spacing w:after="100"/>
      <w:ind w:left="440"/>
    </w:pPr>
  </w:style>
  <w:style w:type="paragraph" w:styleId="aff5">
    <w:name w:val="Normal (Web)"/>
    <w:basedOn w:val="a"/>
    <w:uiPriority w:val="99"/>
    <w:rsid w:val="002A37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6">
    <w:name w:val="annotation reference"/>
    <w:uiPriority w:val="99"/>
    <w:rsid w:val="002A3775"/>
    <w:rPr>
      <w:rFonts w:cs="Times New Roman"/>
      <w:sz w:val="16"/>
      <w:szCs w:val="16"/>
    </w:rPr>
  </w:style>
  <w:style w:type="paragraph" w:styleId="aff7">
    <w:name w:val="annotation text"/>
    <w:basedOn w:val="a"/>
    <w:link w:val="aff8"/>
    <w:uiPriority w:val="99"/>
    <w:rsid w:val="002A3775"/>
    <w:pPr>
      <w:spacing w:line="240" w:lineRule="auto"/>
    </w:pPr>
    <w:rPr>
      <w:sz w:val="20"/>
      <w:szCs w:val="20"/>
    </w:rPr>
  </w:style>
  <w:style w:type="character" w:customStyle="1" w:styleId="aff8">
    <w:name w:val="Текст примечания Знак"/>
    <w:link w:val="aff7"/>
    <w:uiPriority w:val="99"/>
    <w:locked/>
    <w:rsid w:val="002A3775"/>
    <w:rPr>
      <w:rFonts w:cs="Times New Roman"/>
      <w:sz w:val="20"/>
      <w:szCs w:val="20"/>
    </w:rPr>
  </w:style>
  <w:style w:type="paragraph" w:styleId="25">
    <w:name w:val="toc 2"/>
    <w:basedOn w:val="a"/>
    <w:next w:val="a"/>
    <w:autoRedefine/>
    <w:uiPriority w:val="99"/>
    <w:rsid w:val="002A3775"/>
    <w:pPr>
      <w:spacing w:after="100"/>
      <w:ind w:left="220"/>
    </w:pPr>
  </w:style>
  <w:style w:type="paragraph" w:styleId="12">
    <w:name w:val="toc 1"/>
    <w:basedOn w:val="a"/>
    <w:next w:val="a"/>
    <w:autoRedefine/>
    <w:uiPriority w:val="99"/>
    <w:rsid w:val="002A3775"/>
    <w:pPr>
      <w:spacing w:after="100"/>
    </w:pPr>
    <w:rPr>
      <w:rFonts w:eastAsia="Times New Roman"/>
      <w:lang w:eastAsia="ru-RU"/>
    </w:rPr>
  </w:style>
  <w:style w:type="paragraph" w:styleId="41">
    <w:name w:val="toc 4"/>
    <w:basedOn w:val="a"/>
    <w:next w:val="a"/>
    <w:autoRedefine/>
    <w:uiPriority w:val="99"/>
    <w:rsid w:val="002A3775"/>
    <w:pPr>
      <w:spacing w:after="100"/>
      <w:ind w:left="660"/>
    </w:pPr>
    <w:rPr>
      <w:rFonts w:eastAsia="Times New Roman"/>
      <w:lang w:eastAsia="ru-RU"/>
    </w:rPr>
  </w:style>
  <w:style w:type="paragraph" w:styleId="51">
    <w:name w:val="toc 5"/>
    <w:basedOn w:val="a"/>
    <w:next w:val="a"/>
    <w:autoRedefine/>
    <w:uiPriority w:val="99"/>
    <w:rsid w:val="002A3775"/>
    <w:pPr>
      <w:spacing w:after="100"/>
      <w:ind w:left="880"/>
    </w:pPr>
    <w:rPr>
      <w:rFonts w:eastAsia="Times New Roman"/>
      <w:lang w:eastAsia="ru-RU"/>
    </w:rPr>
  </w:style>
  <w:style w:type="paragraph" w:styleId="61">
    <w:name w:val="toc 6"/>
    <w:basedOn w:val="a"/>
    <w:next w:val="a"/>
    <w:autoRedefine/>
    <w:uiPriority w:val="99"/>
    <w:rsid w:val="002A3775"/>
    <w:pPr>
      <w:spacing w:after="100"/>
      <w:ind w:left="1100"/>
    </w:pPr>
    <w:rPr>
      <w:rFonts w:eastAsia="Times New Roman"/>
      <w:lang w:eastAsia="ru-RU"/>
    </w:rPr>
  </w:style>
  <w:style w:type="paragraph" w:styleId="71">
    <w:name w:val="toc 7"/>
    <w:basedOn w:val="a"/>
    <w:next w:val="a"/>
    <w:autoRedefine/>
    <w:uiPriority w:val="99"/>
    <w:rsid w:val="002A3775"/>
    <w:pPr>
      <w:spacing w:after="100"/>
      <w:ind w:left="1320"/>
    </w:pPr>
    <w:rPr>
      <w:rFonts w:eastAsia="Times New Roman"/>
      <w:lang w:eastAsia="ru-RU"/>
    </w:rPr>
  </w:style>
  <w:style w:type="paragraph" w:styleId="81">
    <w:name w:val="toc 8"/>
    <w:basedOn w:val="a"/>
    <w:next w:val="a"/>
    <w:autoRedefine/>
    <w:uiPriority w:val="99"/>
    <w:rsid w:val="002A3775"/>
    <w:pPr>
      <w:spacing w:after="100"/>
      <w:ind w:left="1540"/>
    </w:pPr>
    <w:rPr>
      <w:rFonts w:eastAsia="Times New Roman"/>
      <w:lang w:eastAsia="ru-RU"/>
    </w:rPr>
  </w:style>
  <w:style w:type="paragraph" w:styleId="91">
    <w:name w:val="toc 9"/>
    <w:basedOn w:val="a"/>
    <w:next w:val="a"/>
    <w:autoRedefine/>
    <w:uiPriority w:val="99"/>
    <w:rsid w:val="002A3775"/>
    <w:pPr>
      <w:spacing w:after="100"/>
      <w:ind w:left="1760"/>
    </w:pPr>
    <w:rPr>
      <w:rFonts w:eastAsia="Times New Roman"/>
      <w:lang w:eastAsia="ru-RU"/>
    </w:rPr>
  </w:style>
  <w:style w:type="paragraph" w:styleId="aff9">
    <w:name w:val="annotation subject"/>
    <w:basedOn w:val="aff7"/>
    <w:next w:val="aff7"/>
    <w:link w:val="affa"/>
    <w:uiPriority w:val="99"/>
    <w:semiHidden/>
    <w:rsid w:val="002A3775"/>
    <w:rPr>
      <w:b/>
      <w:bCs/>
    </w:rPr>
  </w:style>
  <w:style w:type="character" w:customStyle="1" w:styleId="affa">
    <w:name w:val="Тема примечания Знак"/>
    <w:link w:val="aff9"/>
    <w:uiPriority w:val="99"/>
    <w:semiHidden/>
    <w:locked/>
    <w:rsid w:val="002A3775"/>
    <w:rPr>
      <w:rFonts w:cs="Times New Roman"/>
      <w:b/>
      <w:bCs/>
      <w:sz w:val="20"/>
      <w:szCs w:val="20"/>
    </w:rPr>
  </w:style>
  <w:style w:type="paragraph" w:styleId="affb">
    <w:name w:val="Revision"/>
    <w:hidden/>
    <w:uiPriority w:val="99"/>
    <w:semiHidden/>
    <w:rsid w:val="002A3775"/>
    <w:rPr>
      <w:sz w:val="22"/>
      <w:szCs w:val="22"/>
      <w:lang w:eastAsia="en-US"/>
    </w:rPr>
  </w:style>
  <w:style w:type="paragraph" w:styleId="affc">
    <w:name w:val="Body Text"/>
    <w:basedOn w:val="a"/>
    <w:link w:val="affd"/>
    <w:uiPriority w:val="99"/>
    <w:semiHidden/>
    <w:rsid w:val="002A3775"/>
    <w:pPr>
      <w:spacing w:after="120"/>
    </w:pPr>
  </w:style>
  <w:style w:type="character" w:customStyle="1" w:styleId="affd">
    <w:name w:val="Основной текст Знак"/>
    <w:link w:val="affc"/>
    <w:uiPriority w:val="99"/>
    <w:semiHidden/>
    <w:locked/>
    <w:rsid w:val="002A3775"/>
    <w:rPr>
      <w:rFonts w:cs="Times New Roman"/>
    </w:rPr>
  </w:style>
  <w:style w:type="character" w:customStyle="1" w:styleId="ListParagraphChar">
    <w:name w:val="List Paragraph Char"/>
    <w:link w:val="13"/>
    <w:uiPriority w:val="99"/>
    <w:locked/>
    <w:rsid w:val="009706F8"/>
    <w:rPr>
      <w:rFonts w:ascii="Calibri" w:hAnsi="Calibri"/>
    </w:rPr>
  </w:style>
  <w:style w:type="paragraph" w:customStyle="1" w:styleId="13">
    <w:name w:val="Абзац списка1"/>
    <w:basedOn w:val="a"/>
    <w:link w:val="ListParagraphChar"/>
    <w:uiPriority w:val="99"/>
    <w:rsid w:val="009706F8"/>
    <w:pPr>
      <w:ind w:left="720"/>
    </w:pPr>
    <w:rPr>
      <w:sz w:val="20"/>
      <w:szCs w:val="20"/>
      <w:lang w:eastAsia="ru-RU"/>
    </w:rPr>
  </w:style>
  <w:style w:type="paragraph" w:customStyle="1" w:styleId="affe">
    <w:name w:val="_Текст"/>
    <w:basedOn w:val="a"/>
    <w:uiPriority w:val="99"/>
    <w:rsid w:val="002708CB"/>
    <w:pPr>
      <w:spacing w:after="0" w:line="240" w:lineRule="auto"/>
      <w:ind w:right="454"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26">
    <w:name w:val="Абзац списка2"/>
    <w:basedOn w:val="a"/>
    <w:uiPriority w:val="99"/>
    <w:rsid w:val="001B3BE8"/>
    <w:pPr>
      <w:ind w:left="720"/>
    </w:pPr>
    <w:rPr>
      <w:rFonts w:eastAsia="Times New Roman"/>
    </w:rPr>
  </w:style>
  <w:style w:type="paragraph" w:customStyle="1" w:styleId="32">
    <w:name w:val="Знак3"/>
    <w:basedOn w:val="a"/>
    <w:uiPriority w:val="99"/>
    <w:rsid w:val="004F1DF3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customStyle="1" w:styleId="14">
    <w:name w:val="Сетка таблицы1"/>
    <w:uiPriority w:val="99"/>
    <w:rsid w:val="00D708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uiPriority w:val="99"/>
    <w:rsid w:val="00830C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uiPriority w:val="99"/>
    <w:rsid w:val="00A64A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uiPriority w:val="99"/>
    <w:rsid w:val="00BE2C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uiPriority w:val="99"/>
    <w:rsid w:val="00CB56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"/>
    <w:uiPriority w:val="99"/>
    <w:rsid w:val="004A4C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8">
    <w:name w:val="font8"/>
    <w:basedOn w:val="a"/>
    <w:uiPriority w:val="99"/>
    <w:rsid w:val="004A4C35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color w:val="000000"/>
      <w:sz w:val="18"/>
      <w:szCs w:val="18"/>
      <w:lang w:eastAsia="ru-RU"/>
    </w:rPr>
  </w:style>
  <w:style w:type="paragraph" w:customStyle="1" w:styleId="xl114">
    <w:name w:val="xl114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5">
    <w:name w:val="xl115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6">
    <w:name w:val="xl116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7">
    <w:name w:val="xl117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3">
    <w:name w:val="xl123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4">
    <w:name w:val="xl124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5">
    <w:name w:val="xl125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6">
    <w:name w:val="xl126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7">
    <w:name w:val="xl127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8">
    <w:name w:val="xl128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9">
    <w:name w:val="xl129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0">
    <w:name w:val="xl130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1">
    <w:name w:val="xl131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2">
    <w:name w:val="xl132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3">
    <w:name w:val="xl133"/>
    <w:basedOn w:val="a"/>
    <w:uiPriority w:val="99"/>
    <w:rsid w:val="004A4C3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"/>
    <w:uiPriority w:val="99"/>
    <w:rsid w:val="004A4C3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5">
    <w:name w:val="xl135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6">
    <w:name w:val="xl136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7">
    <w:name w:val="xl137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0">
    <w:name w:val="xl140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44">
    <w:name w:val="xl144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7">
    <w:name w:val="xl147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8">
    <w:name w:val="xl148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9">
    <w:name w:val="xl149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0">
    <w:name w:val="xl150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1">
    <w:name w:val="xl151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2">
    <w:name w:val="xl152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3">
    <w:name w:val="xl153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4">
    <w:name w:val="xl154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5">
    <w:name w:val="xl155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6">
    <w:name w:val="xl156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7">
    <w:name w:val="xl157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59">
    <w:name w:val="xl159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60">
    <w:name w:val="xl160"/>
    <w:basedOn w:val="a"/>
    <w:uiPriority w:val="99"/>
    <w:rsid w:val="004A4C3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1">
    <w:name w:val="xl161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2">
    <w:name w:val="xl162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3">
    <w:name w:val="xl163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4">
    <w:name w:val="xl164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7">
    <w:name w:val="xl167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9">
    <w:name w:val="xl169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0">
    <w:name w:val="xl170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1">
    <w:name w:val="xl171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2">
    <w:name w:val="xl172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3">
    <w:name w:val="xl173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4">
    <w:name w:val="xl174"/>
    <w:basedOn w:val="a"/>
    <w:uiPriority w:val="99"/>
    <w:rsid w:val="004A4C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8">
    <w:name w:val="xl178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styleId="afff">
    <w:name w:val="endnote text"/>
    <w:basedOn w:val="a"/>
    <w:link w:val="afff0"/>
    <w:uiPriority w:val="99"/>
    <w:rsid w:val="00B005C4"/>
    <w:pPr>
      <w:spacing w:after="0" w:line="240" w:lineRule="auto"/>
    </w:pPr>
    <w:rPr>
      <w:sz w:val="20"/>
      <w:szCs w:val="20"/>
    </w:rPr>
  </w:style>
  <w:style w:type="character" w:customStyle="1" w:styleId="afff0">
    <w:name w:val="Текст концевой сноски Знак"/>
    <w:link w:val="afff"/>
    <w:uiPriority w:val="99"/>
    <w:locked/>
    <w:rsid w:val="00B005C4"/>
    <w:rPr>
      <w:rFonts w:cs="Times New Roman"/>
      <w:sz w:val="20"/>
      <w:szCs w:val="20"/>
    </w:rPr>
  </w:style>
  <w:style w:type="character" w:styleId="afff1">
    <w:name w:val="endnote reference"/>
    <w:uiPriority w:val="99"/>
    <w:semiHidden/>
    <w:rsid w:val="00B005C4"/>
    <w:rPr>
      <w:rFonts w:cs="Times New Roman"/>
      <w:vertAlign w:val="superscript"/>
    </w:rPr>
  </w:style>
  <w:style w:type="paragraph" w:customStyle="1" w:styleId="15">
    <w:name w:val="Знак1"/>
    <w:basedOn w:val="a"/>
    <w:uiPriority w:val="99"/>
    <w:rsid w:val="002C3F09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fff2">
    <w:name w:val="Block Text"/>
    <w:basedOn w:val="a"/>
    <w:next w:val="a"/>
    <w:link w:val="afff3"/>
    <w:uiPriority w:val="99"/>
    <w:rsid w:val="005B643E"/>
    <w:rPr>
      <w:i/>
      <w:iCs/>
      <w:color w:val="000000"/>
    </w:rPr>
  </w:style>
  <w:style w:type="character" w:customStyle="1" w:styleId="afff3">
    <w:name w:val="Цитата Знак"/>
    <w:link w:val="afff2"/>
    <w:uiPriority w:val="99"/>
    <w:locked/>
    <w:rsid w:val="005B643E"/>
    <w:rPr>
      <w:rFonts w:cs="Times New Roman"/>
      <w:i/>
      <w:iCs/>
      <w:color w:val="000000"/>
    </w:rPr>
  </w:style>
  <w:style w:type="table" w:styleId="-3">
    <w:name w:val="Light Shading Accent 3"/>
    <w:basedOn w:val="a1"/>
    <w:uiPriority w:val="99"/>
    <w:rsid w:val="00A87B25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styleId="afff4">
    <w:name w:val="footnote text"/>
    <w:basedOn w:val="a"/>
    <w:link w:val="afff5"/>
    <w:uiPriority w:val="99"/>
    <w:semiHidden/>
    <w:rsid w:val="00107CBF"/>
    <w:pPr>
      <w:spacing w:after="0" w:line="240" w:lineRule="auto"/>
    </w:pPr>
    <w:rPr>
      <w:sz w:val="20"/>
      <w:szCs w:val="20"/>
    </w:rPr>
  </w:style>
  <w:style w:type="character" w:customStyle="1" w:styleId="afff5">
    <w:name w:val="Текст сноски Знак"/>
    <w:link w:val="afff4"/>
    <w:uiPriority w:val="99"/>
    <w:semiHidden/>
    <w:locked/>
    <w:rsid w:val="00107CBF"/>
    <w:rPr>
      <w:rFonts w:cs="Times New Roman"/>
      <w:sz w:val="20"/>
      <w:szCs w:val="20"/>
    </w:rPr>
  </w:style>
  <w:style w:type="character" w:styleId="afff6">
    <w:name w:val="footnote reference"/>
    <w:uiPriority w:val="99"/>
    <w:semiHidden/>
    <w:rsid w:val="00107CBF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1677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7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7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7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7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7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7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7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7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7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7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7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7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7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7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7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7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7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7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7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7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7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7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7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7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7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7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7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7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7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7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7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7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1354</TotalTime>
  <Pages>26</Pages>
  <Words>6846</Words>
  <Characters>39028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Кобзева</cp:lastModifiedBy>
  <cp:revision>550</cp:revision>
  <cp:lastPrinted>2013-11-28T08:21:00Z</cp:lastPrinted>
  <dcterms:created xsi:type="dcterms:W3CDTF">2013-08-19T08:48:00Z</dcterms:created>
  <dcterms:modified xsi:type="dcterms:W3CDTF">2013-11-28T08:21:00Z</dcterms:modified>
</cp:coreProperties>
</file>